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6518A" w:rsidRDefault="00FD7325">
      <w:pPr>
        <w:spacing w:before="55"/>
        <w:ind w:left="578" w:right="500"/>
        <w:jc w:val="center"/>
        <w:rPr>
          <w:b/>
          <w:sz w:val="52"/>
        </w:rPr>
      </w:pPr>
      <w:r>
        <w:rPr>
          <w:noProof/>
        </w:rPr>
        <mc:AlternateContent>
          <mc:Choice Requires="wps">
            <w:drawing>
              <wp:anchor distT="0" distB="0" distL="114300" distR="114300" simplePos="0" relativeHeight="482298880" behindDoc="1" locked="0" layoutInCell="1" allowOverlap="1">
                <wp:simplePos x="0" y="0"/>
                <wp:positionH relativeFrom="page">
                  <wp:posOffset>0</wp:posOffset>
                </wp:positionH>
                <wp:positionV relativeFrom="page">
                  <wp:posOffset>0</wp:posOffset>
                </wp:positionV>
                <wp:extent cx="7562215" cy="10694035"/>
                <wp:effectExtent l="0" t="0" r="0" b="0"/>
                <wp:wrapNone/>
                <wp:docPr id="271"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876AB" id="Rectangle 270" o:spid="_x0000_s1026" style="position:absolute;margin-left:0;margin-top:0;width:595.45pt;height:842.05pt;z-index:-2101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" fillcolor="silver" stroked="f">
                <w10:wrap anchorx="page" anchory="page"/>
              </v:rect>
            </w:pict>
          </mc:Fallback>
        </mc:AlternateContent>
      </w:r>
      <w:r w:rsidR="00F67E02">
        <w:rPr>
          <w:b/>
          <w:color w:val="0000FF"/>
          <w:sz w:val="52"/>
        </w:rPr>
        <w:t>FÜRUZAN KINAL İLOKULU/ORTAOKULU</w:t>
      </w:r>
    </w:p>
    <w:p w:rsidR="00D6518A" w:rsidRDefault="00D6518A">
      <w:pPr>
        <w:pStyle w:val="GvdeMetni"/>
        <w:rPr>
          <w:b/>
          <w:sz w:val="58"/>
        </w:rPr>
      </w:pPr>
    </w:p>
    <w:p w:rsidR="00D6518A" w:rsidRDefault="00D6518A">
      <w:pPr>
        <w:pStyle w:val="GvdeMetni"/>
        <w:spacing w:before="2"/>
        <w:rPr>
          <w:b/>
          <w:sz w:val="62"/>
        </w:rPr>
      </w:pPr>
    </w:p>
    <w:p w:rsidR="00D6518A" w:rsidRDefault="00FD7325">
      <w:pPr>
        <w:ind w:left="570" w:right="500"/>
        <w:jc w:val="center"/>
        <w:rPr>
          <w:b/>
          <w:sz w:val="96"/>
        </w:rPr>
      </w:pPr>
      <w:r>
        <w:rPr>
          <w:noProof/>
        </w:rPr>
        <mc:AlternateContent>
          <mc:Choice Requires="wpg">
            <w:drawing>
              <wp:anchor distT="0" distB="0" distL="114300" distR="114300" simplePos="0" relativeHeight="15729152" behindDoc="0" locked="0" layoutInCell="1" allowOverlap="1">
                <wp:simplePos x="0" y="0"/>
                <wp:positionH relativeFrom="page">
                  <wp:posOffset>359410</wp:posOffset>
                </wp:positionH>
                <wp:positionV relativeFrom="paragraph">
                  <wp:posOffset>1986915</wp:posOffset>
                </wp:positionV>
                <wp:extent cx="6855460" cy="5353685"/>
                <wp:effectExtent l="0" t="0" r="0" b="0"/>
                <wp:wrapNone/>
                <wp:docPr id="268"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5460" cy="5353685"/>
                          <a:chOff x="566" y="3129"/>
                          <a:chExt cx="10796" cy="8431"/>
                        </a:xfrm>
                      </wpg:grpSpPr>
                      <pic:pic xmlns:pic="http://schemas.openxmlformats.org/drawingml/2006/picture">
                        <pic:nvPicPr>
                          <pic:cNvPr id="269" name="Picture 26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576" y="3137"/>
                            <a:ext cx="10774" cy="8410"/>
                          </a:xfrm>
                          <a:prstGeom prst="rect">
                            <a:avLst/>
                          </a:prstGeom>
                          <a:noFill/>
                          <a:extLst>
                            <a:ext uri="{909E8E84-426E-40DD-AFC4-6F175D3DCCD1}">
                              <a14:hiddenFill xmlns:a14="http://schemas.microsoft.com/office/drawing/2010/main">
                                <a:solidFill>
                                  <a:srgbClr val="FFFFFF"/>
                                </a:solidFill>
                              </a14:hiddenFill>
                            </a:ext>
                          </a:extLst>
                        </pic:spPr>
                      </pic:pic>
                      <wps:wsp>
                        <wps:cNvPr id="270" name="AutoShape 268"/>
                        <wps:cNvSpPr>
                          <a:spLocks/>
                        </wps:cNvSpPr>
                        <wps:spPr bwMode="auto">
                          <a:xfrm>
                            <a:off x="566" y="3128"/>
                            <a:ext cx="10796" cy="8431"/>
                          </a:xfrm>
                          <a:custGeom>
                            <a:avLst/>
                            <a:gdLst>
                              <a:gd name="T0" fmla="+- 0 11352 566"/>
                              <a:gd name="T1" fmla="*/ T0 w 10796"/>
                              <a:gd name="T2" fmla="+- 0 11549 3129"/>
                              <a:gd name="T3" fmla="*/ 11549 h 8431"/>
                              <a:gd name="T4" fmla="+- 0 576 566"/>
                              <a:gd name="T5" fmla="*/ T4 w 10796"/>
                              <a:gd name="T6" fmla="+- 0 11549 3129"/>
                              <a:gd name="T7" fmla="*/ 11549 h 8431"/>
                              <a:gd name="T8" fmla="+- 0 566 566"/>
                              <a:gd name="T9" fmla="*/ T8 w 10796"/>
                              <a:gd name="T10" fmla="+- 0 11549 3129"/>
                              <a:gd name="T11" fmla="*/ 11549 h 8431"/>
                              <a:gd name="T12" fmla="+- 0 566 566"/>
                              <a:gd name="T13" fmla="*/ T12 w 10796"/>
                              <a:gd name="T14" fmla="+- 0 11559 3129"/>
                              <a:gd name="T15" fmla="*/ 11559 h 8431"/>
                              <a:gd name="T16" fmla="+- 0 576 566"/>
                              <a:gd name="T17" fmla="*/ T16 w 10796"/>
                              <a:gd name="T18" fmla="+- 0 11559 3129"/>
                              <a:gd name="T19" fmla="*/ 11559 h 8431"/>
                              <a:gd name="T20" fmla="+- 0 11352 566"/>
                              <a:gd name="T21" fmla="*/ T20 w 10796"/>
                              <a:gd name="T22" fmla="+- 0 11559 3129"/>
                              <a:gd name="T23" fmla="*/ 11559 h 8431"/>
                              <a:gd name="T24" fmla="+- 0 11352 566"/>
                              <a:gd name="T25" fmla="*/ T24 w 10796"/>
                              <a:gd name="T26" fmla="+- 0 11549 3129"/>
                              <a:gd name="T27" fmla="*/ 11549 h 8431"/>
                              <a:gd name="T28" fmla="+- 0 11352 566"/>
                              <a:gd name="T29" fmla="*/ T28 w 10796"/>
                              <a:gd name="T30" fmla="+- 0 3129 3129"/>
                              <a:gd name="T31" fmla="*/ 3129 h 8431"/>
                              <a:gd name="T32" fmla="+- 0 576 566"/>
                              <a:gd name="T33" fmla="*/ T32 w 10796"/>
                              <a:gd name="T34" fmla="+- 0 3129 3129"/>
                              <a:gd name="T35" fmla="*/ 3129 h 8431"/>
                              <a:gd name="T36" fmla="+- 0 566 566"/>
                              <a:gd name="T37" fmla="*/ T36 w 10796"/>
                              <a:gd name="T38" fmla="+- 0 3129 3129"/>
                              <a:gd name="T39" fmla="*/ 3129 h 8431"/>
                              <a:gd name="T40" fmla="+- 0 566 566"/>
                              <a:gd name="T41" fmla="*/ T40 w 10796"/>
                              <a:gd name="T42" fmla="+- 0 11549 3129"/>
                              <a:gd name="T43" fmla="*/ 11549 h 8431"/>
                              <a:gd name="T44" fmla="+- 0 576 566"/>
                              <a:gd name="T45" fmla="*/ T44 w 10796"/>
                              <a:gd name="T46" fmla="+- 0 11549 3129"/>
                              <a:gd name="T47" fmla="*/ 11549 h 8431"/>
                              <a:gd name="T48" fmla="+- 0 576 566"/>
                              <a:gd name="T49" fmla="*/ T48 w 10796"/>
                              <a:gd name="T50" fmla="+- 0 3138 3129"/>
                              <a:gd name="T51" fmla="*/ 3138 h 8431"/>
                              <a:gd name="T52" fmla="+- 0 11352 566"/>
                              <a:gd name="T53" fmla="*/ T52 w 10796"/>
                              <a:gd name="T54" fmla="+- 0 3138 3129"/>
                              <a:gd name="T55" fmla="*/ 3138 h 8431"/>
                              <a:gd name="T56" fmla="+- 0 11352 566"/>
                              <a:gd name="T57" fmla="*/ T56 w 10796"/>
                              <a:gd name="T58" fmla="+- 0 3129 3129"/>
                              <a:gd name="T59" fmla="*/ 3129 h 8431"/>
                              <a:gd name="T60" fmla="+- 0 11362 566"/>
                              <a:gd name="T61" fmla="*/ T60 w 10796"/>
                              <a:gd name="T62" fmla="+- 0 11549 3129"/>
                              <a:gd name="T63" fmla="*/ 11549 h 8431"/>
                              <a:gd name="T64" fmla="+- 0 11352 566"/>
                              <a:gd name="T65" fmla="*/ T64 w 10796"/>
                              <a:gd name="T66" fmla="+- 0 11549 3129"/>
                              <a:gd name="T67" fmla="*/ 11549 h 8431"/>
                              <a:gd name="T68" fmla="+- 0 11352 566"/>
                              <a:gd name="T69" fmla="*/ T68 w 10796"/>
                              <a:gd name="T70" fmla="+- 0 11559 3129"/>
                              <a:gd name="T71" fmla="*/ 11559 h 8431"/>
                              <a:gd name="T72" fmla="+- 0 11362 566"/>
                              <a:gd name="T73" fmla="*/ T72 w 10796"/>
                              <a:gd name="T74" fmla="+- 0 11559 3129"/>
                              <a:gd name="T75" fmla="*/ 11559 h 8431"/>
                              <a:gd name="T76" fmla="+- 0 11362 566"/>
                              <a:gd name="T77" fmla="*/ T76 w 10796"/>
                              <a:gd name="T78" fmla="+- 0 11549 3129"/>
                              <a:gd name="T79" fmla="*/ 11549 h 8431"/>
                              <a:gd name="T80" fmla="+- 0 11362 566"/>
                              <a:gd name="T81" fmla="*/ T80 w 10796"/>
                              <a:gd name="T82" fmla="+- 0 3129 3129"/>
                              <a:gd name="T83" fmla="*/ 3129 h 8431"/>
                              <a:gd name="T84" fmla="+- 0 11352 566"/>
                              <a:gd name="T85" fmla="*/ T84 w 10796"/>
                              <a:gd name="T86" fmla="+- 0 3129 3129"/>
                              <a:gd name="T87" fmla="*/ 3129 h 8431"/>
                              <a:gd name="T88" fmla="+- 0 11352 566"/>
                              <a:gd name="T89" fmla="*/ T88 w 10796"/>
                              <a:gd name="T90" fmla="+- 0 11549 3129"/>
                              <a:gd name="T91" fmla="*/ 11549 h 8431"/>
                              <a:gd name="T92" fmla="+- 0 11362 566"/>
                              <a:gd name="T93" fmla="*/ T92 w 10796"/>
                              <a:gd name="T94" fmla="+- 0 11549 3129"/>
                              <a:gd name="T95" fmla="*/ 11549 h 8431"/>
                              <a:gd name="T96" fmla="+- 0 11362 566"/>
                              <a:gd name="T97" fmla="*/ T96 w 10796"/>
                              <a:gd name="T98" fmla="+- 0 3129 3129"/>
                              <a:gd name="T99" fmla="*/ 3129 h 8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796" h="8431">
                                <a:moveTo>
                                  <a:pt x="10786" y="8420"/>
                                </a:moveTo>
                                <a:lnTo>
                                  <a:pt x="10" y="8420"/>
                                </a:lnTo>
                                <a:lnTo>
                                  <a:pt x="0" y="8420"/>
                                </a:lnTo>
                                <a:lnTo>
                                  <a:pt x="0" y="8430"/>
                                </a:lnTo>
                                <a:lnTo>
                                  <a:pt x="10" y="8430"/>
                                </a:lnTo>
                                <a:lnTo>
                                  <a:pt x="10786" y="8430"/>
                                </a:lnTo>
                                <a:lnTo>
                                  <a:pt x="10786" y="8420"/>
                                </a:lnTo>
                                <a:close/>
                                <a:moveTo>
                                  <a:pt x="10786" y="0"/>
                                </a:moveTo>
                                <a:lnTo>
                                  <a:pt x="10" y="0"/>
                                </a:lnTo>
                                <a:lnTo>
                                  <a:pt x="0" y="0"/>
                                </a:lnTo>
                                <a:lnTo>
                                  <a:pt x="0" y="8420"/>
                                </a:lnTo>
                                <a:lnTo>
                                  <a:pt x="10" y="8420"/>
                                </a:lnTo>
                                <a:lnTo>
                                  <a:pt x="10" y="9"/>
                                </a:lnTo>
                                <a:lnTo>
                                  <a:pt x="10786" y="9"/>
                                </a:lnTo>
                                <a:lnTo>
                                  <a:pt x="10786" y="0"/>
                                </a:lnTo>
                                <a:close/>
                                <a:moveTo>
                                  <a:pt x="10796" y="8420"/>
                                </a:moveTo>
                                <a:lnTo>
                                  <a:pt x="10786" y="8420"/>
                                </a:lnTo>
                                <a:lnTo>
                                  <a:pt x="10786" y="8430"/>
                                </a:lnTo>
                                <a:lnTo>
                                  <a:pt x="10796" y="8430"/>
                                </a:lnTo>
                                <a:lnTo>
                                  <a:pt x="10796" y="8420"/>
                                </a:lnTo>
                                <a:close/>
                                <a:moveTo>
                                  <a:pt x="10796" y="0"/>
                                </a:moveTo>
                                <a:lnTo>
                                  <a:pt x="10786" y="0"/>
                                </a:lnTo>
                                <a:lnTo>
                                  <a:pt x="10786" y="8420"/>
                                </a:lnTo>
                                <a:lnTo>
                                  <a:pt x="10796" y="8420"/>
                                </a:lnTo>
                                <a:lnTo>
                                  <a:pt x="107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407F7E" id="Group 267" o:spid="_x0000_s1026" style="position:absolute;margin-left:28.3pt;margin-top:156.45pt;width:539.8pt;height:421.55pt;z-index:15729152;mso-position-horizontal-relative:page" coordorigin="566,3129" coordsize="10796,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27" type="#_x0000_t75" style="position:absolute;left:576;top:3137;width:10774;height:8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">
                  <v:imagedata r:id="rId6" o:title=""/>
                </v:shape>
                <v:shape id="AutoShape 268" o:spid="_x0000_s1028" style="position:absolute;left:566;top:3128;width:10796;height:8431;visibility:visible;mso-wrap-style:square;v-text-anchor:top" coordsize="10796,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" path="m10786,8420l10,8420r-10,l,8430r10,l10786,8430r,-10xm10786,l10,,,,,8420r10,l10,9r10776,l10786,xm10796,8420r-10,l10786,8430r10,l10796,8420xm10796,r-10,l10786,8420r10,l10796,xe" fillcolor="black" stroked="f">
                  <v:path arrowok="t" o:connecttype="custom" o:connectlocs="10786,11549;10,11549;0,11549;0,11559;10,11559;10786,11559;10786,11549;10786,3129;10,3129;0,3129;0,11549;10,11549;10,3138;10786,3138;10786,3129;10796,11549;10786,11549;10786,11559;10796,11559;10796,11549;10796,3129;10786,3129;10786,11549;10796,11549;10796,3129" o:connectangles="0,0,0,0,0,0,0,0,0,0,0,0,0,0,0,0,0,0,0,0,0,0,0,0,0"/>
                </v:shape>
                <w10:wrap anchorx="page"/>
              </v:group>
            </w:pict>
          </mc:Fallback>
        </mc:AlternateContent>
      </w:r>
      <w:r w:rsidR="0033688F">
        <w:rPr>
          <w:b/>
          <w:color w:val="FF0000"/>
          <w:sz w:val="96"/>
        </w:rPr>
        <w:t>2024</w:t>
      </w:r>
      <w:r w:rsidR="00A11997">
        <w:rPr>
          <w:b/>
          <w:color w:val="FF0000"/>
          <w:sz w:val="96"/>
        </w:rPr>
        <w:t>-2028</w:t>
      </w:r>
      <w:r w:rsidR="00F67E02">
        <w:rPr>
          <w:b/>
          <w:color w:val="FF0000"/>
          <w:sz w:val="96"/>
        </w:rPr>
        <w:t xml:space="preserve"> STRATEJİK PLANI</w:t>
      </w:r>
    </w:p>
    <w:p w:rsidR="00D6518A" w:rsidRDefault="00D6518A">
      <w:pPr>
        <w:jc w:val="center"/>
        <w:rPr>
          <w:sz w:val="96"/>
        </w:rPr>
        <w:sectPr w:rsidR="00D6518A">
          <w:type w:val="continuous"/>
          <w:pgSz w:w="11910" w:h="16850"/>
          <w:pgMar w:top="920" w:right="540" w:bottom="280" w:left="180" w:header="708" w:footer="708" w:gutter="0"/>
          <w:cols w:space="708"/>
        </w:sectPr>
      </w:pPr>
    </w:p>
    <w:p w:rsidR="00D6518A" w:rsidRDefault="00FD7325">
      <w:pPr>
        <w:pStyle w:val="Balk41"/>
        <w:spacing w:before="59" w:line="414" w:lineRule="exact"/>
        <w:ind w:left="575"/>
      </w:pPr>
      <w:r>
        <w:rPr>
          <w:noProof/>
        </w:rPr>
        <w:lastRenderedPageBreak/>
        <mc:AlternateContent>
          <mc:Choice Requires="wps">
            <w:drawing>
              <wp:anchor distT="0" distB="0" distL="114300" distR="114300" simplePos="0" relativeHeight="482300416" behindDoc="1" locked="0" layoutInCell="1" allowOverlap="1">
                <wp:simplePos x="0" y="0"/>
                <wp:positionH relativeFrom="page">
                  <wp:posOffset>0</wp:posOffset>
                </wp:positionH>
                <wp:positionV relativeFrom="page">
                  <wp:posOffset>0</wp:posOffset>
                </wp:positionV>
                <wp:extent cx="7562215" cy="10694035"/>
                <wp:effectExtent l="0" t="0" r="0" b="0"/>
                <wp:wrapNone/>
                <wp:docPr id="267"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07ADCA" id="Rectangle 266" o:spid="_x0000_s1026" style="position:absolute;margin-left:0;margin-top:0;width:595.45pt;height:842.05pt;z-index:-2101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BKos4K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t>T.C.</w:t>
      </w:r>
    </w:p>
    <w:p w:rsidR="00D6518A" w:rsidRDefault="00F67E02">
      <w:pPr>
        <w:spacing w:line="414" w:lineRule="exact"/>
        <w:ind w:left="576" w:right="500"/>
        <w:jc w:val="center"/>
        <w:rPr>
          <w:b/>
          <w:sz w:val="36"/>
        </w:rPr>
      </w:pPr>
      <w:r>
        <w:rPr>
          <w:b/>
          <w:sz w:val="36"/>
        </w:rPr>
        <w:t>ÇINARCIK KAYMAKAMLIĞI</w:t>
      </w:r>
    </w:p>
    <w:p w:rsidR="00D6518A" w:rsidRDefault="00F67E02">
      <w:pPr>
        <w:spacing w:before="1"/>
        <w:ind w:left="573" w:right="500"/>
        <w:jc w:val="center"/>
        <w:rPr>
          <w:b/>
          <w:sz w:val="36"/>
        </w:rPr>
      </w:pPr>
      <w:r>
        <w:rPr>
          <w:b/>
          <w:sz w:val="36"/>
        </w:rPr>
        <w:t>Çınarcık İlçe Milli Eğitim Müdürlüğü</w:t>
      </w:r>
    </w:p>
    <w:p w:rsidR="00D6518A" w:rsidRDefault="00D6518A">
      <w:pPr>
        <w:pStyle w:val="GvdeMetni"/>
        <w:spacing w:before="1"/>
        <w:rPr>
          <w:b/>
          <w:sz w:val="44"/>
        </w:rPr>
      </w:pPr>
    </w:p>
    <w:p w:rsidR="00D6518A" w:rsidRDefault="00F67E02">
      <w:pPr>
        <w:spacing w:line="276" w:lineRule="auto"/>
        <w:ind w:left="2422" w:right="2333" w:firstLine="1020"/>
        <w:rPr>
          <w:b/>
          <w:sz w:val="52"/>
        </w:rPr>
      </w:pPr>
      <w:r>
        <w:rPr>
          <w:b/>
          <w:sz w:val="52"/>
        </w:rPr>
        <w:t>FÜRUZAN KINAL İLKOKULU/ORTAOKULU</w:t>
      </w:r>
    </w:p>
    <w:p w:rsidR="00D6518A" w:rsidRDefault="00D6518A">
      <w:pPr>
        <w:pStyle w:val="GvdeMetni"/>
        <w:rPr>
          <w:b/>
          <w:sz w:val="58"/>
        </w:rPr>
      </w:pPr>
    </w:p>
    <w:p w:rsidR="00D6518A" w:rsidRDefault="00D218FC">
      <w:pPr>
        <w:pStyle w:val="Balk21"/>
        <w:spacing w:before="345"/>
        <w:ind w:left="576" w:right="500"/>
      </w:pPr>
      <w:proofErr w:type="gramStart"/>
      <w:r>
        <w:t>2024 -</w:t>
      </w:r>
      <w:proofErr w:type="gramEnd"/>
      <w:r>
        <w:t xml:space="preserve"> 2028</w:t>
      </w:r>
    </w:p>
    <w:p w:rsidR="00D6518A" w:rsidRDefault="00F67E02">
      <w:pPr>
        <w:spacing w:before="124" w:line="276" w:lineRule="auto"/>
        <w:ind w:left="2378" w:right="2290" w:firstLine="1731"/>
        <w:rPr>
          <w:b/>
          <w:sz w:val="72"/>
        </w:rPr>
      </w:pPr>
      <w:r>
        <w:rPr>
          <w:b/>
          <w:sz w:val="72"/>
        </w:rPr>
        <w:t>DÖNEMİ STRATEJİK PLANI</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D7325">
      <w:pPr>
        <w:pStyle w:val="GvdeMetni"/>
        <w:spacing w:before="8"/>
        <w:rPr>
          <w:b/>
          <w:sz w:val="14"/>
        </w:rPr>
      </w:pPr>
      <w:r>
        <w:rPr>
          <w:noProof/>
        </w:rPr>
        <mc:AlternateContent>
          <mc:Choice Requires="wpg">
            <w:drawing>
              <wp:anchor distT="0" distB="0" distL="0" distR="0" simplePos="0" relativeHeight="487588864" behindDoc="1" locked="0" layoutInCell="1" allowOverlap="1">
                <wp:simplePos x="0" y="0"/>
                <wp:positionH relativeFrom="page">
                  <wp:posOffset>1963420</wp:posOffset>
                </wp:positionH>
                <wp:positionV relativeFrom="paragraph">
                  <wp:posOffset>132080</wp:posOffset>
                </wp:positionV>
                <wp:extent cx="3454400" cy="2530475"/>
                <wp:effectExtent l="0" t="0" r="0" b="0"/>
                <wp:wrapTopAndBottom/>
                <wp:docPr id="264"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4400" cy="2530475"/>
                          <a:chOff x="3092" y="208"/>
                          <a:chExt cx="5440" cy="3985"/>
                        </a:xfrm>
                      </wpg:grpSpPr>
                      <pic:pic xmlns:pic="http://schemas.openxmlformats.org/drawingml/2006/picture">
                        <pic:nvPicPr>
                          <pic:cNvPr id="265" name="Picture 26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101" y="216"/>
                            <a:ext cx="5419" cy="3965"/>
                          </a:xfrm>
                          <a:prstGeom prst="rect">
                            <a:avLst/>
                          </a:prstGeom>
                          <a:noFill/>
                          <a:extLst>
                            <a:ext uri="{909E8E84-426E-40DD-AFC4-6F175D3DCCD1}">
                              <a14:hiddenFill xmlns:a14="http://schemas.microsoft.com/office/drawing/2010/main">
                                <a:solidFill>
                                  <a:srgbClr val="FFFFFF"/>
                                </a:solidFill>
                              </a14:hiddenFill>
                            </a:ext>
                          </a:extLst>
                        </pic:spPr>
                      </pic:pic>
                      <wps:wsp>
                        <wps:cNvPr id="266" name="AutoShape 264"/>
                        <wps:cNvSpPr>
                          <a:spLocks/>
                        </wps:cNvSpPr>
                        <wps:spPr bwMode="auto">
                          <a:xfrm>
                            <a:off x="3091" y="208"/>
                            <a:ext cx="5440" cy="3985"/>
                          </a:xfrm>
                          <a:custGeom>
                            <a:avLst/>
                            <a:gdLst>
                              <a:gd name="T0" fmla="+- 0 3101 3092"/>
                              <a:gd name="T1" fmla="*/ T0 w 5440"/>
                              <a:gd name="T2" fmla="+- 0 218 208"/>
                              <a:gd name="T3" fmla="*/ 218 h 3985"/>
                              <a:gd name="T4" fmla="+- 0 3092 3092"/>
                              <a:gd name="T5" fmla="*/ T4 w 5440"/>
                              <a:gd name="T6" fmla="+- 0 218 208"/>
                              <a:gd name="T7" fmla="*/ 218 h 3985"/>
                              <a:gd name="T8" fmla="+- 0 3092 3092"/>
                              <a:gd name="T9" fmla="*/ T8 w 5440"/>
                              <a:gd name="T10" fmla="+- 0 4183 208"/>
                              <a:gd name="T11" fmla="*/ 4183 h 3985"/>
                              <a:gd name="T12" fmla="+- 0 3101 3092"/>
                              <a:gd name="T13" fmla="*/ T12 w 5440"/>
                              <a:gd name="T14" fmla="+- 0 4183 208"/>
                              <a:gd name="T15" fmla="*/ 4183 h 3985"/>
                              <a:gd name="T16" fmla="+- 0 3101 3092"/>
                              <a:gd name="T17" fmla="*/ T16 w 5440"/>
                              <a:gd name="T18" fmla="+- 0 218 208"/>
                              <a:gd name="T19" fmla="*/ 218 h 3985"/>
                              <a:gd name="T20" fmla="+- 0 8531 3092"/>
                              <a:gd name="T21" fmla="*/ T20 w 5440"/>
                              <a:gd name="T22" fmla="+- 0 4183 208"/>
                              <a:gd name="T23" fmla="*/ 4183 h 3985"/>
                              <a:gd name="T24" fmla="+- 0 8521 3092"/>
                              <a:gd name="T25" fmla="*/ T24 w 5440"/>
                              <a:gd name="T26" fmla="+- 0 4183 208"/>
                              <a:gd name="T27" fmla="*/ 4183 h 3985"/>
                              <a:gd name="T28" fmla="+- 0 3101 3092"/>
                              <a:gd name="T29" fmla="*/ T28 w 5440"/>
                              <a:gd name="T30" fmla="+- 0 4183 208"/>
                              <a:gd name="T31" fmla="*/ 4183 h 3985"/>
                              <a:gd name="T32" fmla="+- 0 3092 3092"/>
                              <a:gd name="T33" fmla="*/ T32 w 5440"/>
                              <a:gd name="T34" fmla="+- 0 4183 208"/>
                              <a:gd name="T35" fmla="*/ 4183 h 3985"/>
                              <a:gd name="T36" fmla="+- 0 3092 3092"/>
                              <a:gd name="T37" fmla="*/ T36 w 5440"/>
                              <a:gd name="T38" fmla="+- 0 4193 208"/>
                              <a:gd name="T39" fmla="*/ 4193 h 3985"/>
                              <a:gd name="T40" fmla="+- 0 3101 3092"/>
                              <a:gd name="T41" fmla="*/ T40 w 5440"/>
                              <a:gd name="T42" fmla="+- 0 4193 208"/>
                              <a:gd name="T43" fmla="*/ 4193 h 3985"/>
                              <a:gd name="T44" fmla="+- 0 8521 3092"/>
                              <a:gd name="T45" fmla="*/ T44 w 5440"/>
                              <a:gd name="T46" fmla="+- 0 4193 208"/>
                              <a:gd name="T47" fmla="*/ 4193 h 3985"/>
                              <a:gd name="T48" fmla="+- 0 8531 3092"/>
                              <a:gd name="T49" fmla="*/ T48 w 5440"/>
                              <a:gd name="T50" fmla="+- 0 4193 208"/>
                              <a:gd name="T51" fmla="*/ 4193 h 3985"/>
                              <a:gd name="T52" fmla="+- 0 8531 3092"/>
                              <a:gd name="T53" fmla="*/ T52 w 5440"/>
                              <a:gd name="T54" fmla="+- 0 4183 208"/>
                              <a:gd name="T55" fmla="*/ 4183 h 3985"/>
                              <a:gd name="T56" fmla="+- 0 8531 3092"/>
                              <a:gd name="T57" fmla="*/ T56 w 5440"/>
                              <a:gd name="T58" fmla="+- 0 218 208"/>
                              <a:gd name="T59" fmla="*/ 218 h 3985"/>
                              <a:gd name="T60" fmla="+- 0 8521 3092"/>
                              <a:gd name="T61" fmla="*/ T60 w 5440"/>
                              <a:gd name="T62" fmla="+- 0 218 208"/>
                              <a:gd name="T63" fmla="*/ 218 h 3985"/>
                              <a:gd name="T64" fmla="+- 0 8521 3092"/>
                              <a:gd name="T65" fmla="*/ T64 w 5440"/>
                              <a:gd name="T66" fmla="+- 0 4183 208"/>
                              <a:gd name="T67" fmla="*/ 4183 h 3985"/>
                              <a:gd name="T68" fmla="+- 0 8531 3092"/>
                              <a:gd name="T69" fmla="*/ T68 w 5440"/>
                              <a:gd name="T70" fmla="+- 0 4183 208"/>
                              <a:gd name="T71" fmla="*/ 4183 h 3985"/>
                              <a:gd name="T72" fmla="+- 0 8531 3092"/>
                              <a:gd name="T73" fmla="*/ T72 w 5440"/>
                              <a:gd name="T74" fmla="+- 0 218 208"/>
                              <a:gd name="T75" fmla="*/ 218 h 3985"/>
                              <a:gd name="T76" fmla="+- 0 8531 3092"/>
                              <a:gd name="T77" fmla="*/ T76 w 5440"/>
                              <a:gd name="T78" fmla="+- 0 208 208"/>
                              <a:gd name="T79" fmla="*/ 208 h 3985"/>
                              <a:gd name="T80" fmla="+- 0 8521 3092"/>
                              <a:gd name="T81" fmla="*/ T80 w 5440"/>
                              <a:gd name="T82" fmla="+- 0 208 208"/>
                              <a:gd name="T83" fmla="*/ 208 h 3985"/>
                              <a:gd name="T84" fmla="+- 0 3101 3092"/>
                              <a:gd name="T85" fmla="*/ T84 w 5440"/>
                              <a:gd name="T86" fmla="+- 0 208 208"/>
                              <a:gd name="T87" fmla="*/ 208 h 3985"/>
                              <a:gd name="T88" fmla="+- 0 3092 3092"/>
                              <a:gd name="T89" fmla="*/ T88 w 5440"/>
                              <a:gd name="T90" fmla="+- 0 208 208"/>
                              <a:gd name="T91" fmla="*/ 208 h 3985"/>
                              <a:gd name="T92" fmla="+- 0 3092 3092"/>
                              <a:gd name="T93" fmla="*/ T92 w 5440"/>
                              <a:gd name="T94" fmla="+- 0 218 208"/>
                              <a:gd name="T95" fmla="*/ 218 h 3985"/>
                              <a:gd name="T96" fmla="+- 0 3101 3092"/>
                              <a:gd name="T97" fmla="*/ T96 w 5440"/>
                              <a:gd name="T98" fmla="+- 0 218 208"/>
                              <a:gd name="T99" fmla="*/ 218 h 3985"/>
                              <a:gd name="T100" fmla="+- 0 8521 3092"/>
                              <a:gd name="T101" fmla="*/ T100 w 5440"/>
                              <a:gd name="T102" fmla="+- 0 218 208"/>
                              <a:gd name="T103" fmla="*/ 218 h 3985"/>
                              <a:gd name="T104" fmla="+- 0 8531 3092"/>
                              <a:gd name="T105" fmla="*/ T104 w 5440"/>
                              <a:gd name="T106" fmla="+- 0 218 208"/>
                              <a:gd name="T107" fmla="*/ 218 h 3985"/>
                              <a:gd name="T108" fmla="+- 0 8531 3092"/>
                              <a:gd name="T109" fmla="*/ T108 w 5440"/>
                              <a:gd name="T110" fmla="+- 0 208 208"/>
                              <a:gd name="T111" fmla="*/ 208 h 39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440" h="3985">
                                <a:moveTo>
                                  <a:pt x="9" y="10"/>
                                </a:moveTo>
                                <a:lnTo>
                                  <a:pt x="0" y="10"/>
                                </a:lnTo>
                                <a:lnTo>
                                  <a:pt x="0" y="3975"/>
                                </a:lnTo>
                                <a:lnTo>
                                  <a:pt x="9" y="3975"/>
                                </a:lnTo>
                                <a:lnTo>
                                  <a:pt x="9" y="10"/>
                                </a:lnTo>
                                <a:close/>
                                <a:moveTo>
                                  <a:pt x="5439" y="3975"/>
                                </a:moveTo>
                                <a:lnTo>
                                  <a:pt x="5429" y="3975"/>
                                </a:lnTo>
                                <a:lnTo>
                                  <a:pt x="9" y="3975"/>
                                </a:lnTo>
                                <a:lnTo>
                                  <a:pt x="0" y="3975"/>
                                </a:lnTo>
                                <a:lnTo>
                                  <a:pt x="0" y="3985"/>
                                </a:lnTo>
                                <a:lnTo>
                                  <a:pt x="9" y="3985"/>
                                </a:lnTo>
                                <a:lnTo>
                                  <a:pt x="5429" y="3985"/>
                                </a:lnTo>
                                <a:lnTo>
                                  <a:pt x="5439" y="3985"/>
                                </a:lnTo>
                                <a:lnTo>
                                  <a:pt x="5439" y="3975"/>
                                </a:lnTo>
                                <a:close/>
                                <a:moveTo>
                                  <a:pt x="5439" y="10"/>
                                </a:moveTo>
                                <a:lnTo>
                                  <a:pt x="5429" y="10"/>
                                </a:lnTo>
                                <a:lnTo>
                                  <a:pt x="5429" y="3975"/>
                                </a:lnTo>
                                <a:lnTo>
                                  <a:pt x="5439" y="3975"/>
                                </a:lnTo>
                                <a:lnTo>
                                  <a:pt x="5439" y="10"/>
                                </a:lnTo>
                                <a:close/>
                                <a:moveTo>
                                  <a:pt x="5439" y="0"/>
                                </a:moveTo>
                                <a:lnTo>
                                  <a:pt x="5429" y="0"/>
                                </a:lnTo>
                                <a:lnTo>
                                  <a:pt x="9" y="0"/>
                                </a:lnTo>
                                <a:lnTo>
                                  <a:pt x="0" y="0"/>
                                </a:lnTo>
                                <a:lnTo>
                                  <a:pt x="0" y="10"/>
                                </a:lnTo>
                                <a:lnTo>
                                  <a:pt x="9" y="10"/>
                                </a:lnTo>
                                <a:lnTo>
                                  <a:pt x="5429" y="10"/>
                                </a:lnTo>
                                <a:lnTo>
                                  <a:pt x="5439" y="10"/>
                                </a:lnTo>
                                <a:lnTo>
                                  <a:pt x="54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24936" id="Group 263" o:spid="_x0000_s1026" style="position:absolute;margin-left:154.6pt;margin-top:10.4pt;width:272pt;height:199.25pt;z-index:-15727616;mso-wrap-distance-left:0;mso-wrap-distance-right:0;mso-position-horizontal-relative:page" coordorigin="3092,208" coordsize="5440,3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">
                <v:shape id="Picture 265" o:spid="_x0000_s1027" type="#_x0000_t75" style="position:absolute;left:3101;top:216;width:5419;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">
                  <v:imagedata r:id="rId8" o:title=""/>
                </v:shape>
                <v:shape id="AutoShape 264" o:spid="_x0000_s1028" style="position:absolute;left:3091;top:208;width:5440;height:3985;visibility:visible;mso-wrap-style:square;v-text-anchor:top" coordsize="544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" path="m9,10l,10,,3975r9,l9,10xm5439,3975r-10,l9,3975r-9,l,3985r9,l5429,3985r10,l5439,3975xm5439,10r-10,l5429,3975r10,l5439,10xm5439,r-10,l9,,,,,10r9,l5429,10r10,l5439,xe" fillcolor="black" stroked="f">
                  <v:path arrowok="t" o:connecttype="custom" o:connectlocs="9,218;0,218;0,4183;9,4183;9,218;5439,4183;5429,4183;9,4183;0,4183;0,4193;9,4193;5429,4193;5439,4193;5439,4183;5439,218;5429,218;5429,4183;5439,4183;5439,218;5439,208;5429,208;9,208;0,208;0,218;9,218;5429,218;5439,218;5439,208" o:connectangles="0,0,0,0,0,0,0,0,0,0,0,0,0,0,0,0,0,0,0,0,0,0,0,0,0,0,0,0"/>
                </v:shape>
                <w10:wrap type="topAndBottom" anchorx="page"/>
              </v:group>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1"/>
        <w:rPr>
          <w:b/>
          <w:sz w:val="22"/>
        </w:rPr>
      </w:pPr>
    </w:p>
    <w:p w:rsidR="00D6518A" w:rsidRDefault="0088752E">
      <w:pPr>
        <w:pStyle w:val="Balk41"/>
        <w:spacing w:before="85"/>
      </w:pPr>
      <w:r>
        <w:t>YALOVA 2024</w:t>
      </w:r>
    </w:p>
    <w:p w:rsidR="00D6518A" w:rsidRDefault="00D6518A">
      <w:pPr>
        <w:sectPr w:rsidR="00D6518A">
          <w:pgSz w:w="11910" w:h="16850"/>
          <w:pgMar w:top="780" w:right="540" w:bottom="280" w:left="180" w:header="708" w:footer="708" w:gutter="0"/>
          <w:cols w:space="708"/>
        </w:sectPr>
      </w:pPr>
    </w:p>
    <w:p w:rsidR="00D6518A" w:rsidRDefault="00FD7325">
      <w:pPr>
        <w:pStyle w:val="GvdeMetni"/>
        <w:rPr>
          <w:b/>
          <w:sz w:val="20"/>
        </w:rPr>
      </w:pPr>
      <w:r>
        <w:rPr>
          <w:noProof/>
        </w:rPr>
        <w:lastRenderedPageBreak/>
        <mc:AlternateContent>
          <mc:Choice Requires="wps">
            <w:drawing>
              <wp:anchor distT="0" distB="0" distL="114300" distR="114300" simplePos="0" relativeHeight="482300928" behindDoc="1" locked="0" layoutInCell="1" allowOverlap="1">
                <wp:simplePos x="0" y="0"/>
                <wp:positionH relativeFrom="page">
                  <wp:posOffset>0</wp:posOffset>
                </wp:positionH>
                <wp:positionV relativeFrom="page">
                  <wp:posOffset>0</wp:posOffset>
                </wp:positionV>
                <wp:extent cx="7562215" cy="10694035"/>
                <wp:effectExtent l="0" t="0" r="0" b="0"/>
                <wp:wrapNone/>
                <wp:docPr id="263"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1D8B3" id="Rectangle 262" o:spid="_x0000_s1026" style="position:absolute;margin-left:0;margin-top:0;width:595.45pt;height:842.05pt;z-index:-210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Wmg/GggIA&#10;AAEFAAAOAAAAAAAAAAAAAAAAAC4CAABkcnMvZTJvRG9jLnhtbFBLAQItABQABgAIAAAAIQDSlxG+&#10;2wAAAAcBAAAPAAAAAAAAAAAAAAAAANwEAABkcnMvZG93bnJldi54bWxQSwUGAAAAAAQABADzAAAA&#10;5AUAAAAA&#10;" fillcolor="silver" stroked="f">
                <w10:wrap anchorx="page" anchory="page"/>
              </v:rect>
            </w:pict>
          </mc:Fallback>
        </mc:AlternateContent>
      </w:r>
      <w:r>
        <w:rPr>
          <w:noProof/>
        </w:rPr>
        <mc:AlternateContent>
          <mc:Choice Requires="wpg">
            <w:drawing>
              <wp:anchor distT="0" distB="0" distL="114300" distR="114300" simplePos="0" relativeHeight="482301440" behindDoc="1" locked="0" layoutInCell="1" allowOverlap="1">
                <wp:simplePos x="0" y="0"/>
                <wp:positionH relativeFrom="page">
                  <wp:posOffset>459740</wp:posOffset>
                </wp:positionH>
                <wp:positionV relativeFrom="page">
                  <wp:posOffset>490220</wp:posOffset>
                </wp:positionV>
                <wp:extent cx="6675755" cy="9786620"/>
                <wp:effectExtent l="0" t="0" r="0" b="0"/>
                <wp:wrapNone/>
                <wp:docPr id="257"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755" cy="9786620"/>
                          <a:chOff x="724" y="772"/>
                          <a:chExt cx="10513" cy="15412"/>
                        </a:xfrm>
                      </wpg:grpSpPr>
                      <wps:wsp>
                        <wps:cNvPr id="258" name="Freeform 261"/>
                        <wps:cNvSpPr>
                          <a:spLocks/>
                        </wps:cNvSpPr>
                        <wps:spPr bwMode="auto">
                          <a:xfrm>
                            <a:off x="787" y="835"/>
                            <a:ext cx="10428" cy="15327"/>
                          </a:xfrm>
                          <a:custGeom>
                            <a:avLst/>
                            <a:gdLst>
                              <a:gd name="T0" fmla="+- 0 11215 787"/>
                              <a:gd name="T1" fmla="*/ T0 w 10428"/>
                              <a:gd name="T2" fmla="+- 0 835 835"/>
                              <a:gd name="T3" fmla="*/ 835 h 15327"/>
                              <a:gd name="T4" fmla="+- 0 787 787"/>
                              <a:gd name="T5" fmla="*/ T4 w 10428"/>
                              <a:gd name="T6" fmla="+- 0 835 835"/>
                              <a:gd name="T7" fmla="*/ 835 h 15327"/>
                              <a:gd name="T8" fmla="+- 0 787 787"/>
                              <a:gd name="T9" fmla="*/ T8 w 10428"/>
                              <a:gd name="T10" fmla="+- 0 16122 835"/>
                              <a:gd name="T11" fmla="*/ 16122 h 15327"/>
                              <a:gd name="T12" fmla="+- 0 787 787"/>
                              <a:gd name="T13" fmla="*/ T12 w 10428"/>
                              <a:gd name="T14" fmla="+- 0 16162 835"/>
                              <a:gd name="T15" fmla="*/ 16162 h 15327"/>
                              <a:gd name="T16" fmla="+- 0 11215 787"/>
                              <a:gd name="T17" fmla="*/ T16 w 10428"/>
                              <a:gd name="T18" fmla="+- 0 16162 835"/>
                              <a:gd name="T19" fmla="*/ 16162 h 15327"/>
                              <a:gd name="T20" fmla="+- 0 11215 787"/>
                              <a:gd name="T21" fmla="*/ T20 w 10428"/>
                              <a:gd name="T22" fmla="+- 0 16122 835"/>
                              <a:gd name="T23" fmla="*/ 16122 h 15327"/>
                              <a:gd name="T24" fmla="+- 0 11215 787"/>
                              <a:gd name="T25" fmla="*/ T24 w 10428"/>
                              <a:gd name="T26" fmla="+- 0 835 835"/>
                              <a:gd name="T27" fmla="*/ 835 h 15327"/>
                            </a:gdLst>
                            <a:ahLst/>
                            <a:cxnLst>
                              <a:cxn ang="0">
                                <a:pos x="T1" y="T3"/>
                              </a:cxn>
                              <a:cxn ang="0">
                                <a:pos x="T5" y="T7"/>
                              </a:cxn>
                              <a:cxn ang="0">
                                <a:pos x="T9" y="T11"/>
                              </a:cxn>
                              <a:cxn ang="0">
                                <a:pos x="T13" y="T15"/>
                              </a:cxn>
                              <a:cxn ang="0">
                                <a:pos x="T17" y="T19"/>
                              </a:cxn>
                              <a:cxn ang="0">
                                <a:pos x="T21" y="T23"/>
                              </a:cxn>
                              <a:cxn ang="0">
                                <a:pos x="T25" y="T27"/>
                              </a:cxn>
                            </a:cxnLst>
                            <a:rect l="0" t="0" r="r" b="b"/>
                            <a:pathLst>
                              <a:path w="10428" h="15327">
                                <a:moveTo>
                                  <a:pt x="10428" y="0"/>
                                </a:moveTo>
                                <a:lnTo>
                                  <a:pt x="0" y="0"/>
                                </a:lnTo>
                                <a:lnTo>
                                  <a:pt x="0" y="15287"/>
                                </a:lnTo>
                                <a:lnTo>
                                  <a:pt x="0" y="15327"/>
                                </a:lnTo>
                                <a:lnTo>
                                  <a:pt x="10428" y="15327"/>
                                </a:lnTo>
                                <a:lnTo>
                                  <a:pt x="10428" y="15287"/>
                                </a:lnTo>
                                <a:lnTo>
                                  <a:pt x="10428"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Rectangle 260"/>
                        <wps:cNvSpPr>
                          <a:spLocks noChangeArrowheads="1"/>
                        </wps:cNvSpPr>
                        <wps:spPr bwMode="auto">
                          <a:xfrm>
                            <a:off x="787" y="835"/>
                            <a:ext cx="10428" cy="15327"/>
                          </a:xfrm>
                          <a:prstGeom prst="rect">
                            <a:avLst/>
                          </a:prstGeom>
                          <a:noFill/>
                          <a:ln w="28575">
                            <a:solidFill>
                              <a:srgbClr val="33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Rectangle 259"/>
                        <wps:cNvSpPr>
                          <a:spLocks noChangeArrowheads="1"/>
                        </wps:cNvSpPr>
                        <wps:spPr bwMode="auto">
                          <a:xfrm>
                            <a:off x="747" y="795"/>
                            <a:ext cx="10428" cy="15327"/>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Rectangle 258"/>
                        <wps:cNvSpPr>
                          <a:spLocks noChangeArrowheads="1"/>
                        </wps:cNvSpPr>
                        <wps:spPr bwMode="auto">
                          <a:xfrm>
                            <a:off x="747" y="795"/>
                            <a:ext cx="10428" cy="15327"/>
                          </a:xfrm>
                          <a:prstGeom prst="rect">
                            <a:avLst/>
                          </a:prstGeom>
                          <a:noFill/>
                          <a:ln w="2857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2" name="Picture 2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582" y="1517"/>
                            <a:ext cx="8911" cy="5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ECF439" id="Group 256" o:spid="_x0000_s1026" style="position:absolute;margin-left:36.2pt;margin-top:38.6pt;width:525.65pt;height:770.6pt;z-index:-21015040;mso-position-horizontal-relative:page;mso-position-vertical-relative:page" coordorigin="724,772" coordsize="10513,15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">
                <v:shape id="Freeform 261" o:spid="_x0000_s1027" style="position:absolute;left:787;top:835;width:10428;height:15327;visibility:visible;mso-wrap-style:square;v-text-anchor:top" coordsize="10428,1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" path="m10428,l,,,15287r,40l10428,15327r,-40l10428,xe" fillcolor="#339" stroked="f">
                  <v:path arrowok="t" o:connecttype="custom" o:connectlocs="10428,835;0,835;0,16122;0,16162;10428,16162;10428,16122;10428,835" o:connectangles="0,0,0,0,0,0,0"/>
                </v:shape>
                <v:rect id="Rectangle 260" o:spid="_x0000_s1028" style="position:absolute;left:787;top:835;width:10428;height:1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" filled="f" strokecolor="#339" strokeweight="2.25pt"/>
                <v:rect id="Rectangle 259" o:spid="_x0000_s1029" style="position:absolute;left:747;top:795;width:10428;height:1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" fillcolor="#9cf" stroked="f"/>
                <v:rect id="Rectangle 258" o:spid="_x0000_s1030" style="position:absolute;left:747;top:795;width:10428;height:1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" filled="f" strokecolor="#36f" strokeweight="2.25pt"/>
                <v:shape id="Picture 257" o:spid="_x0000_s1031" type="#_x0000_t75" style="position:absolute;left:1582;top:1517;width:8911;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">
                  <v:imagedata r:id="rId10" o:title=""/>
                </v:shape>
                <w10:wrap anchorx="page" anchory="page"/>
              </v:group>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67E02">
      <w:pPr>
        <w:spacing w:before="224"/>
        <w:ind w:left="1030" w:right="500"/>
        <w:jc w:val="center"/>
        <w:rPr>
          <w:b/>
          <w:i/>
          <w:sz w:val="28"/>
        </w:rPr>
      </w:pPr>
      <w:r>
        <w:rPr>
          <w:b/>
          <w:i/>
          <w:sz w:val="28"/>
        </w:rPr>
        <w:t>“Eğitimdir ki bir milleti ya hür, bağımsız, şanlı, yüksek bir topluluk halinde yaşatır; ya da milleti esaret ve sefalete terk eder.”</w:t>
      </w:r>
    </w:p>
    <w:p w:rsidR="00D6518A" w:rsidRDefault="00D6518A">
      <w:pPr>
        <w:pStyle w:val="GvdeMetni"/>
        <w:rPr>
          <w:b/>
          <w:i/>
          <w:sz w:val="30"/>
        </w:rPr>
      </w:pPr>
    </w:p>
    <w:p w:rsidR="00D6518A" w:rsidRDefault="00D6518A">
      <w:pPr>
        <w:pStyle w:val="GvdeMetni"/>
        <w:rPr>
          <w:b/>
          <w:i/>
          <w:sz w:val="30"/>
        </w:rPr>
      </w:pPr>
    </w:p>
    <w:p w:rsidR="00D6518A" w:rsidRDefault="00F67E02">
      <w:pPr>
        <w:spacing w:before="239"/>
        <w:ind w:left="707" w:right="183"/>
        <w:jc w:val="center"/>
        <w:rPr>
          <w:rFonts w:ascii="Z003" w:hAnsi="Z003"/>
          <w:i/>
          <w:sz w:val="44"/>
        </w:rPr>
      </w:pPr>
      <w:r>
        <w:rPr>
          <w:rFonts w:ascii="Z003" w:hAnsi="Z003"/>
          <w:i/>
          <w:sz w:val="44"/>
        </w:rPr>
        <w:t>Mustafa Kemal ATATÜRK</w:t>
      </w:r>
    </w:p>
    <w:p w:rsidR="00D6518A" w:rsidRDefault="00D6518A">
      <w:pPr>
        <w:jc w:val="center"/>
        <w:rPr>
          <w:rFonts w:ascii="Z003" w:hAnsi="Z003"/>
          <w:sz w:val="44"/>
        </w:rPr>
        <w:sectPr w:rsidR="00D6518A">
          <w:pgSz w:w="11910" w:h="16850"/>
          <w:pgMar w:top="1600" w:right="540" w:bottom="280" w:left="180" w:header="708" w:footer="708" w:gutter="0"/>
          <w:cols w:space="708"/>
        </w:sectPr>
      </w:pPr>
    </w:p>
    <w:p w:rsidR="00D6518A" w:rsidRDefault="00FD7325">
      <w:pPr>
        <w:spacing w:before="143"/>
        <w:ind w:left="2700"/>
        <w:rPr>
          <w:b/>
        </w:rPr>
      </w:pPr>
      <w:r>
        <w:rPr>
          <w:noProof/>
        </w:rPr>
        <w:lastRenderedPageBreak/>
        <mc:AlternateContent>
          <mc:Choice Requires="wps">
            <w:drawing>
              <wp:anchor distT="0" distB="0" distL="114300" distR="114300" simplePos="0" relativeHeight="482301952" behindDoc="1" locked="0" layoutInCell="1" allowOverlap="1">
                <wp:simplePos x="0" y="0"/>
                <wp:positionH relativeFrom="page">
                  <wp:posOffset>0</wp:posOffset>
                </wp:positionH>
                <wp:positionV relativeFrom="page">
                  <wp:posOffset>0</wp:posOffset>
                </wp:positionV>
                <wp:extent cx="7562215" cy="10694035"/>
                <wp:effectExtent l="0" t="0" r="0" b="0"/>
                <wp:wrapNone/>
                <wp:docPr id="256"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F1CC11" id="Rectangle 255" o:spid="_x0000_s1026" style="position:absolute;margin-left:0;margin-top:0;width:595.45pt;height:842.05pt;z-index:-2101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" fillcolor="silver" stroked="f">
                <w10:wrap anchorx="page" anchory="page"/>
              </v:rect>
            </w:pict>
          </mc:Fallback>
        </mc:AlternateContent>
      </w:r>
      <w:r w:rsidR="00F67E02">
        <w:rPr>
          <w:noProof/>
          <w:lang w:eastAsia="tr-TR"/>
        </w:rPr>
        <w:drawing>
          <wp:anchor distT="0" distB="0" distL="0" distR="0" simplePos="0" relativeHeight="482302464" behindDoc="1" locked="0" layoutInCell="1" allowOverlap="1">
            <wp:simplePos x="0" y="0"/>
            <wp:positionH relativeFrom="page">
              <wp:posOffset>711834</wp:posOffset>
            </wp:positionH>
            <wp:positionV relativeFrom="page">
              <wp:posOffset>620394</wp:posOffset>
            </wp:positionV>
            <wp:extent cx="5954395" cy="8953500"/>
            <wp:effectExtent l="0" t="0" r="0" b="0"/>
            <wp:wrapNone/>
            <wp:docPr id="1" name="image4.jpeg" descr="http://www.cepdestek.com/help/dd-resim/istikl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1" cstate="print"/>
                    <a:stretch>
                      <a:fillRect/>
                    </a:stretch>
                  </pic:blipFill>
                  <pic:spPr>
                    <a:xfrm>
                      <a:off x="0" y="0"/>
                      <a:ext cx="5954395" cy="8953500"/>
                    </a:xfrm>
                    <a:prstGeom prst="rect">
                      <a:avLst/>
                    </a:prstGeom>
                  </pic:spPr>
                </pic:pic>
              </a:graphicData>
            </a:graphic>
          </wp:anchor>
        </w:drawing>
      </w:r>
      <w:r w:rsidR="00F67E02">
        <w:rPr>
          <w:b/>
        </w:rPr>
        <w:t>İSTİKLÂL MARŞI</w:t>
      </w:r>
    </w:p>
    <w:p w:rsidR="00D6518A" w:rsidRDefault="00D6518A">
      <w:pPr>
        <w:pStyle w:val="GvdeMetni"/>
        <w:spacing w:before="1"/>
        <w:rPr>
          <w:b/>
          <w:sz w:val="22"/>
        </w:rPr>
      </w:pPr>
    </w:p>
    <w:p w:rsidR="00D6518A" w:rsidRDefault="00F67E02">
      <w:pPr>
        <w:ind w:left="1284" w:right="5629"/>
        <w:jc w:val="both"/>
      </w:pPr>
      <w:r>
        <w:t>Korkma, sönmez bu şafaklarda yüzen al sancak; Sönmeden yurdumun üstünde tüten en son ocak. O benim milletimin yıldızıdır, parlayacak;</w:t>
      </w:r>
    </w:p>
    <w:p w:rsidR="00D6518A" w:rsidRDefault="00F67E02">
      <w:pPr>
        <w:spacing w:line="252" w:lineRule="exact"/>
        <w:ind w:left="1284"/>
        <w:jc w:val="both"/>
      </w:pPr>
      <w:r>
        <w:t>O benimdir, o benim milletimindir ancak.</w:t>
      </w:r>
    </w:p>
    <w:p w:rsidR="00D6518A" w:rsidRDefault="00D6518A">
      <w:pPr>
        <w:pStyle w:val="GvdeMetni"/>
        <w:rPr>
          <w:sz w:val="22"/>
        </w:rPr>
      </w:pPr>
    </w:p>
    <w:p w:rsidR="00D6518A" w:rsidRDefault="00F67E02">
      <w:pPr>
        <w:spacing w:line="252" w:lineRule="exact"/>
        <w:ind w:left="2700"/>
      </w:pPr>
      <w:r>
        <w:t>Çatma, kurban olayım, çehreni ey nazlı</w:t>
      </w:r>
      <w:r>
        <w:rPr>
          <w:spacing w:val="-9"/>
        </w:rPr>
        <w:t xml:space="preserve"> </w:t>
      </w:r>
      <w:r>
        <w:t>hilal!</w:t>
      </w:r>
    </w:p>
    <w:p w:rsidR="00D6518A" w:rsidRDefault="00F67E02">
      <w:pPr>
        <w:ind w:left="2700" w:right="4150"/>
      </w:pPr>
      <w:r>
        <w:t>Kahraman ırkıma bir gül! Ne bu şiddet, bu celâl? Sana olmaz dökülen kanlarımız sonra</w:t>
      </w:r>
      <w:r>
        <w:rPr>
          <w:spacing w:val="-5"/>
        </w:rPr>
        <w:t xml:space="preserve"> </w:t>
      </w:r>
      <w:r>
        <w:t>helâl...</w:t>
      </w:r>
    </w:p>
    <w:p w:rsidR="00D6518A" w:rsidRDefault="00F67E02">
      <w:pPr>
        <w:ind w:left="1284"/>
      </w:pPr>
      <w:r>
        <w:t>Hakkıdır, Hakk'a tapan, milletimin istiklâl!</w:t>
      </w:r>
    </w:p>
    <w:p w:rsidR="00D6518A" w:rsidRDefault="00D6518A">
      <w:pPr>
        <w:pStyle w:val="GvdeMetni"/>
        <w:spacing w:before="1"/>
        <w:rPr>
          <w:sz w:val="22"/>
        </w:rPr>
      </w:pPr>
    </w:p>
    <w:p w:rsidR="00D6518A" w:rsidRDefault="00F67E02">
      <w:pPr>
        <w:ind w:left="1284" w:right="5777"/>
        <w:jc w:val="both"/>
      </w:pPr>
      <w:r>
        <w:t>Ben ezelden beridir hür yaşadım, hür yaşarım. Hangi çılgın bana zincir vuracakmış? Şaşarım! Kükremiş sel gibiyim, bendimi çiğner, aşarım. Yırtarım dağları, enginlere sığmam, taşarım.</w:t>
      </w:r>
    </w:p>
    <w:p w:rsidR="00D6518A" w:rsidRDefault="00D6518A">
      <w:pPr>
        <w:pStyle w:val="GvdeMetni"/>
        <w:rPr>
          <w:sz w:val="22"/>
        </w:rPr>
      </w:pPr>
    </w:p>
    <w:p w:rsidR="00D6518A" w:rsidRDefault="00F67E02">
      <w:pPr>
        <w:spacing w:line="252" w:lineRule="exact"/>
        <w:ind w:left="2561"/>
        <w:jc w:val="both"/>
      </w:pPr>
      <w:r>
        <w:t xml:space="preserve">Garbın </w:t>
      </w:r>
      <w:proofErr w:type="spellStart"/>
      <w:r>
        <w:t>âfâkını</w:t>
      </w:r>
      <w:proofErr w:type="spellEnd"/>
      <w:r>
        <w:t xml:space="preserve"> sarmışsa çelik zırhlı duvar,</w:t>
      </w:r>
    </w:p>
    <w:p w:rsidR="00D6518A" w:rsidRDefault="00F67E02">
      <w:pPr>
        <w:ind w:left="2561" w:right="4581"/>
        <w:jc w:val="both"/>
      </w:pPr>
      <w:r>
        <w:t>Benim iman dolu göğsüm gibi serhaddim var. Ulusun, korkma! Nasıl böyle bir imanı boğar, Medeniyet!' dediğin tek dişi kalmış canavar?</w:t>
      </w:r>
    </w:p>
    <w:p w:rsidR="00D6518A" w:rsidRDefault="00D6518A">
      <w:pPr>
        <w:pStyle w:val="GvdeMetni"/>
        <w:spacing w:before="1"/>
        <w:rPr>
          <w:sz w:val="22"/>
        </w:rPr>
      </w:pPr>
    </w:p>
    <w:p w:rsidR="00D6518A" w:rsidRDefault="00F67E02">
      <w:pPr>
        <w:ind w:left="1284" w:right="5792"/>
      </w:pPr>
      <w:r>
        <w:t xml:space="preserve">Arkadaş! Yurduma alçakları uğratma, sakın Siper et gövdeni, dursun bu </w:t>
      </w:r>
      <w:proofErr w:type="spellStart"/>
      <w:r>
        <w:t>hayâsızca</w:t>
      </w:r>
      <w:proofErr w:type="spellEnd"/>
      <w:r>
        <w:t xml:space="preserve"> akın. Doğacaktır sana </w:t>
      </w:r>
      <w:proofErr w:type="spellStart"/>
      <w:r>
        <w:t>va'dettiği</w:t>
      </w:r>
      <w:proofErr w:type="spellEnd"/>
      <w:r>
        <w:t xml:space="preserve"> günler </w:t>
      </w:r>
      <w:proofErr w:type="spellStart"/>
      <w:r>
        <w:t>Hak'ın</w:t>
      </w:r>
      <w:proofErr w:type="spellEnd"/>
      <w:r>
        <w:t>... Kim bilir, belki yarın, belki yarından da</w:t>
      </w:r>
      <w:r>
        <w:rPr>
          <w:spacing w:val="-13"/>
        </w:rPr>
        <w:t xml:space="preserve"> </w:t>
      </w:r>
      <w:r>
        <w:t>yakın.</w:t>
      </w:r>
    </w:p>
    <w:p w:rsidR="00D6518A" w:rsidRDefault="00D6518A">
      <w:pPr>
        <w:pStyle w:val="GvdeMetni"/>
        <w:spacing w:before="11"/>
        <w:rPr>
          <w:sz w:val="21"/>
        </w:rPr>
      </w:pPr>
    </w:p>
    <w:p w:rsidR="00D6518A" w:rsidRDefault="00F67E02">
      <w:pPr>
        <w:ind w:left="2561" w:right="4531"/>
      </w:pPr>
      <w:r>
        <w:t>Bastığın yerleri "toprak!" diyerek geçme, tanı: Düşün altındaki binlerce kefensiz yatanı.</w:t>
      </w:r>
    </w:p>
    <w:p w:rsidR="00D6518A" w:rsidRDefault="00F67E02">
      <w:pPr>
        <w:spacing w:before="1"/>
        <w:ind w:left="2561" w:right="4693"/>
      </w:pPr>
      <w:r>
        <w:t xml:space="preserve">Sen şehit oğlusun, incitme, yazıktır, atanı: Verme, dünyaları alsan </w:t>
      </w:r>
      <w:proofErr w:type="gramStart"/>
      <w:r>
        <w:t>da,</w:t>
      </w:r>
      <w:proofErr w:type="gramEnd"/>
      <w:r>
        <w:t xml:space="preserve"> bu cennet vatanı.</w:t>
      </w:r>
    </w:p>
    <w:p w:rsidR="00D6518A" w:rsidRDefault="00D6518A">
      <w:pPr>
        <w:pStyle w:val="GvdeMetni"/>
        <w:spacing w:before="11"/>
        <w:rPr>
          <w:sz w:val="21"/>
        </w:rPr>
      </w:pPr>
    </w:p>
    <w:p w:rsidR="00D6518A" w:rsidRDefault="00F67E02">
      <w:pPr>
        <w:ind w:left="1284" w:right="5872"/>
      </w:pPr>
      <w:r>
        <w:t xml:space="preserve">Kim bu cennet vatanın uğruna olmaz ki </w:t>
      </w:r>
      <w:proofErr w:type="spellStart"/>
      <w:r>
        <w:t>fedâ</w:t>
      </w:r>
      <w:proofErr w:type="spellEnd"/>
      <w:r>
        <w:t xml:space="preserve">? </w:t>
      </w:r>
      <w:proofErr w:type="spellStart"/>
      <w:r>
        <w:t>Şühedâ</w:t>
      </w:r>
      <w:proofErr w:type="spellEnd"/>
      <w:r>
        <w:t xml:space="preserve"> fışkıracak toprağı sıksan,</w:t>
      </w:r>
      <w:r>
        <w:rPr>
          <w:spacing w:val="-8"/>
        </w:rPr>
        <w:t xml:space="preserve"> </w:t>
      </w:r>
      <w:proofErr w:type="spellStart"/>
      <w:r>
        <w:t>şühedâ</w:t>
      </w:r>
      <w:proofErr w:type="spellEnd"/>
      <w:r>
        <w:t>!</w:t>
      </w:r>
    </w:p>
    <w:p w:rsidR="00D6518A" w:rsidRDefault="00F67E02">
      <w:pPr>
        <w:spacing w:line="252" w:lineRule="exact"/>
        <w:ind w:left="1284"/>
      </w:pPr>
      <w:proofErr w:type="spellStart"/>
      <w:r>
        <w:t>Cânı</w:t>
      </w:r>
      <w:proofErr w:type="spellEnd"/>
      <w:r>
        <w:t xml:space="preserve">, </w:t>
      </w:r>
      <w:proofErr w:type="spellStart"/>
      <w:r>
        <w:t>cânânı</w:t>
      </w:r>
      <w:proofErr w:type="spellEnd"/>
      <w:r>
        <w:t>, bütün varımı alsın da</w:t>
      </w:r>
      <w:r>
        <w:rPr>
          <w:spacing w:val="-12"/>
        </w:rPr>
        <w:t xml:space="preserve"> </w:t>
      </w:r>
      <w:r>
        <w:t>Huda,</w:t>
      </w:r>
    </w:p>
    <w:p w:rsidR="00D6518A" w:rsidRDefault="00F67E02">
      <w:pPr>
        <w:spacing w:line="252" w:lineRule="exact"/>
        <w:ind w:left="1284"/>
      </w:pPr>
      <w:r>
        <w:t xml:space="preserve">Etmesin tek vatanımdan beni dünyada </w:t>
      </w:r>
      <w:proofErr w:type="spellStart"/>
      <w:r>
        <w:t>cüdâ</w:t>
      </w:r>
      <w:proofErr w:type="spellEnd"/>
      <w:r>
        <w:t>.</w:t>
      </w:r>
    </w:p>
    <w:p w:rsidR="00D6518A" w:rsidRDefault="00D6518A">
      <w:pPr>
        <w:pStyle w:val="GvdeMetni"/>
        <w:spacing w:before="1"/>
        <w:rPr>
          <w:sz w:val="22"/>
        </w:rPr>
      </w:pPr>
    </w:p>
    <w:p w:rsidR="00D6518A" w:rsidRDefault="00F67E02">
      <w:pPr>
        <w:ind w:left="2561" w:right="4570"/>
      </w:pPr>
      <w:r>
        <w:t xml:space="preserve">Ruhumun senden, </w:t>
      </w:r>
      <w:proofErr w:type="spellStart"/>
      <w:r>
        <w:t>İlâhi</w:t>
      </w:r>
      <w:proofErr w:type="spellEnd"/>
      <w:r>
        <w:t xml:space="preserve">, şudur ancak emeli: Değmesin mabedimin göğsüne </w:t>
      </w:r>
      <w:proofErr w:type="spellStart"/>
      <w:r>
        <w:t>nâmahrem</w:t>
      </w:r>
      <w:proofErr w:type="spellEnd"/>
      <w:r>
        <w:t xml:space="preserve"> eli. Bu ezanlar-ki şahadetleri dinin temeli-</w:t>
      </w:r>
    </w:p>
    <w:p w:rsidR="00D6518A" w:rsidRDefault="00F67E02">
      <w:pPr>
        <w:spacing w:line="252" w:lineRule="exact"/>
        <w:ind w:left="2561"/>
      </w:pPr>
      <w:r>
        <w:t>Ebedî yurdumun üstünde benim inlemeli.</w:t>
      </w:r>
    </w:p>
    <w:p w:rsidR="00D6518A" w:rsidRDefault="00D6518A">
      <w:pPr>
        <w:pStyle w:val="GvdeMetni"/>
        <w:spacing w:before="1"/>
        <w:rPr>
          <w:sz w:val="22"/>
        </w:rPr>
      </w:pPr>
    </w:p>
    <w:p w:rsidR="00D6518A" w:rsidRDefault="00F67E02">
      <w:pPr>
        <w:ind w:left="1284" w:right="5787"/>
      </w:pPr>
      <w:r>
        <w:t xml:space="preserve">O zaman </w:t>
      </w:r>
      <w:proofErr w:type="spellStart"/>
      <w:r>
        <w:t>vecd</w:t>
      </w:r>
      <w:proofErr w:type="spellEnd"/>
      <w:r>
        <w:t xml:space="preserve"> ile bin secde eder -varsa- taşım, Her </w:t>
      </w:r>
      <w:proofErr w:type="spellStart"/>
      <w:r>
        <w:t>cerîhamdan</w:t>
      </w:r>
      <w:proofErr w:type="spellEnd"/>
      <w:r>
        <w:t xml:space="preserve">, </w:t>
      </w:r>
      <w:proofErr w:type="spellStart"/>
      <w:r>
        <w:t>İlâhi</w:t>
      </w:r>
      <w:proofErr w:type="spellEnd"/>
      <w:r>
        <w:t xml:space="preserve">, boşanıp kanlı yaşım, Fışkırır ruh-ı </w:t>
      </w:r>
      <w:proofErr w:type="spellStart"/>
      <w:r>
        <w:t>mücerred</w:t>
      </w:r>
      <w:proofErr w:type="spellEnd"/>
      <w:r>
        <w:t xml:space="preserve"> gibi yerden na'şım;</w:t>
      </w:r>
    </w:p>
    <w:p w:rsidR="00D6518A" w:rsidRDefault="00F67E02">
      <w:pPr>
        <w:spacing w:before="2"/>
        <w:ind w:left="1284"/>
      </w:pPr>
      <w:r>
        <w:t>O zaman yükselerek arşa değer belki başım.</w:t>
      </w:r>
    </w:p>
    <w:p w:rsidR="00D6518A" w:rsidRDefault="00D6518A">
      <w:pPr>
        <w:pStyle w:val="GvdeMetni"/>
        <w:spacing w:before="9"/>
        <w:rPr>
          <w:sz w:val="21"/>
        </w:rPr>
      </w:pPr>
    </w:p>
    <w:p w:rsidR="00D6518A" w:rsidRDefault="00F67E02">
      <w:pPr>
        <w:ind w:left="2561" w:right="4735"/>
      </w:pPr>
      <w:r>
        <w:t>Dalgalan sen de şafaklar gibi ey şanlı hilâl! Olsun artık dökülen kanlarımın hepsi helâl. Ebediyen sana yok, ırkıma yok izmihlâl: Hakkıdır, hür yaşamış, bayrağımın hürriyet; Hakkıdır, Hakk'a tapan milletimin istiklâl!</w:t>
      </w:r>
    </w:p>
    <w:p w:rsidR="00D6518A" w:rsidRDefault="00D6518A">
      <w:pPr>
        <w:pStyle w:val="GvdeMetni"/>
        <w:spacing w:before="1"/>
        <w:rPr>
          <w:sz w:val="22"/>
        </w:rPr>
      </w:pPr>
    </w:p>
    <w:p w:rsidR="00D6518A" w:rsidRDefault="00F67E02">
      <w:pPr>
        <w:spacing w:before="1"/>
        <w:ind w:left="5516"/>
        <w:rPr>
          <w:b/>
        </w:rPr>
      </w:pPr>
      <w:r>
        <w:rPr>
          <w:b/>
        </w:rPr>
        <w:t xml:space="preserve">Mehmet </w:t>
      </w:r>
      <w:proofErr w:type="spellStart"/>
      <w:r>
        <w:rPr>
          <w:b/>
        </w:rPr>
        <w:t>Âkif</w:t>
      </w:r>
      <w:proofErr w:type="spellEnd"/>
      <w:r>
        <w:rPr>
          <w:b/>
        </w:rPr>
        <w:t xml:space="preserve"> ERSOY</w:t>
      </w:r>
    </w:p>
    <w:p w:rsidR="00D6518A" w:rsidRDefault="00D6518A">
      <w:pPr>
        <w:sectPr w:rsidR="00D6518A">
          <w:pgSz w:w="11910" w:h="16850"/>
          <w:pgMar w:top="980" w:right="540" w:bottom="280" w:left="180" w:header="708" w:footer="708" w:gutter="0"/>
          <w:cols w:space="708"/>
        </w:sectPr>
      </w:pPr>
    </w:p>
    <w:p w:rsidR="00D6518A" w:rsidRDefault="00FD7325">
      <w:pPr>
        <w:pStyle w:val="GvdeMetni"/>
        <w:ind w:left="3084"/>
        <w:rPr>
          <w:sz w:val="20"/>
        </w:rPr>
      </w:pPr>
      <w:r>
        <w:rPr>
          <w:noProof/>
        </w:rPr>
        <w:lastRenderedPageBreak/>
        <mc:AlternateContent>
          <mc:Choice Requires="wps">
            <w:drawing>
              <wp:anchor distT="0" distB="0" distL="114300" distR="114300" simplePos="0" relativeHeight="482303488" behindDoc="1" locked="0" layoutInCell="1" allowOverlap="1">
                <wp:simplePos x="0" y="0"/>
                <wp:positionH relativeFrom="page">
                  <wp:posOffset>0</wp:posOffset>
                </wp:positionH>
                <wp:positionV relativeFrom="page">
                  <wp:posOffset>0</wp:posOffset>
                </wp:positionV>
                <wp:extent cx="7562215" cy="10694035"/>
                <wp:effectExtent l="0" t="0" r="0" b="0"/>
                <wp:wrapNone/>
                <wp:docPr id="255"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E0AC1" id="Rectangle 254" o:spid="_x0000_s1026" style="position:absolute;margin-left:0;margin-top:0;width:595.45pt;height:842.05pt;z-index:-2101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z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L7m/jO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Pr>
          <w:noProof/>
          <w:sz w:val="20"/>
        </w:rPr>
        <mc:AlternateContent>
          <mc:Choice Requires="wpg">
            <w:drawing>
              <wp:inline distT="0" distB="0" distL="0" distR="0">
                <wp:extent cx="3347720" cy="3919220"/>
                <wp:effectExtent l="0" t="0" r="0" b="0"/>
                <wp:docPr id="252"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720" cy="3919220"/>
                          <a:chOff x="0" y="0"/>
                          <a:chExt cx="5272" cy="6172"/>
                        </a:xfrm>
                      </wpg:grpSpPr>
                      <pic:pic xmlns:pic="http://schemas.openxmlformats.org/drawingml/2006/picture">
                        <pic:nvPicPr>
                          <pic:cNvPr id="253" name="Picture 2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3" y="143"/>
                            <a:ext cx="4982" cy="5883"/>
                          </a:xfrm>
                          <a:prstGeom prst="rect">
                            <a:avLst/>
                          </a:prstGeom>
                          <a:noFill/>
                          <a:extLst>
                            <a:ext uri="{909E8E84-426E-40DD-AFC4-6F175D3DCCD1}">
                              <a14:hiddenFill xmlns:a14="http://schemas.microsoft.com/office/drawing/2010/main">
                                <a:solidFill>
                                  <a:srgbClr val="FFFFFF"/>
                                </a:solidFill>
                              </a14:hiddenFill>
                            </a:ext>
                          </a:extLst>
                        </pic:spPr>
                      </pic:pic>
                      <wps:wsp>
                        <wps:cNvPr id="254" name="AutoShape 252"/>
                        <wps:cNvSpPr>
                          <a:spLocks/>
                        </wps:cNvSpPr>
                        <wps:spPr bwMode="auto">
                          <a:xfrm>
                            <a:off x="0" y="0"/>
                            <a:ext cx="5272" cy="6172"/>
                          </a:xfrm>
                          <a:custGeom>
                            <a:avLst/>
                            <a:gdLst>
                              <a:gd name="T0" fmla="*/ 5127 w 5272"/>
                              <a:gd name="T1" fmla="*/ 115 h 6172"/>
                              <a:gd name="T2" fmla="*/ 5127 w 5272"/>
                              <a:gd name="T3" fmla="*/ 144 h 6172"/>
                              <a:gd name="T4" fmla="*/ 144 w 5272"/>
                              <a:gd name="T5" fmla="*/ 6027 h 6172"/>
                              <a:gd name="T6" fmla="*/ 5127 w 5272"/>
                              <a:gd name="T7" fmla="*/ 144 h 6172"/>
                              <a:gd name="T8" fmla="*/ 144 w 5272"/>
                              <a:gd name="T9" fmla="*/ 115 h 6172"/>
                              <a:gd name="T10" fmla="*/ 115 w 5272"/>
                              <a:gd name="T11" fmla="*/ 6056 h 6172"/>
                              <a:gd name="T12" fmla="*/ 5127 w 5272"/>
                              <a:gd name="T13" fmla="*/ 6056 h 6172"/>
                              <a:gd name="T14" fmla="*/ 5156 w 5272"/>
                              <a:gd name="T15" fmla="*/ 6056 h 6172"/>
                              <a:gd name="T16" fmla="*/ 5214 w 5272"/>
                              <a:gd name="T17" fmla="*/ 58 h 6172"/>
                              <a:gd name="T18" fmla="*/ 5185 w 5272"/>
                              <a:gd name="T19" fmla="*/ 58 h 6172"/>
                              <a:gd name="T20" fmla="*/ 5185 w 5272"/>
                              <a:gd name="T21" fmla="*/ 6085 h 6172"/>
                              <a:gd name="T22" fmla="*/ 144 w 5272"/>
                              <a:gd name="T23" fmla="*/ 6085 h 6172"/>
                              <a:gd name="T24" fmla="*/ 86 w 5272"/>
                              <a:gd name="T25" fmla="*/ 86 h 6172"/>
                              <a:gd name="T26" fmla="*/ 5127 w 5272"/>
                              <a:gd name="T27" fmla="*/ 86 h 6172"/>
                              <a:gd name="T28" fmla="*/ 5185 w 5272"/>
                              <a:gd name="T29" fmla="*/ 58 h 6172"/>
                              <a:gd name="T30" fmla="*/ 144 w 5272"/>
                              <a:gd name="T31" fmla="*/ 58 h 6172"/>
                              <a:gd name="T32" fmla="*/ 58 w 5272"/>
                              <a:gd name="T33" fmla="*/ 58 h 6172"/>
                              <a:gd name="T34" fmla="*/ 58 w 5272"/>
                              <a:gd name="T35" fmla="*/ 6085 h 6172"/>
                              <a:gd name="T36" fmla="*/ 58 w 5272"/>
                              <a:gd name="T37" fmla="*/ 6114 h 6172"/>
                              <a:gd name="T38" fmla="*/ 86 w 5272"/>
                              <a:gd name="T39" fmla="*/ 6114 h 6172"/>
                              <a:gd name="T40" fmla="*/ 5127 w 5272"/>
                              <a:gd name="T41" fmla="*/ 6114 h 6172"/>
                              <a:gd name="T42" fmla="*/ 5185 w 5272"/>
                              <a:gd name="T43" fmla="*/ 6114 h 6172"/>
                              <a:gd name="T44" fmla="*/ 5214 w 5272"/>
                              <a:gd name="T45" fmla="*/ 58 h 6172"/>
                              <a:gd name="T46" fmla="*/ 5271 w 5272"/>
                              <a:gd name="T47" fmla="*/ 0 h 6172"/>
                              <a:gd name="T48" fmla="*/ 5243 w 5272"/>
                              <a:gd name="T49" fmla="*/ 29 h 6172"/>
                              <a:gd name="T50" fmla="*/ 5243 w 5272"/>
                              <a:gd name="T51" fmla="*/ 6027 h 6172"/>
                              <a:gd name="T52" fmla="*/ 5127 w 5272"/>
                              <a:gd name="T53" fmla="*/ 6143 h 6172"/>
                              <a:gd name="T54" fmla="*/ 29 w 5272"/>
                              <a:gd name="T55" fmla="*/ 6143 h 6172"/>
                              <a:gd name="T56" fmla="*/ 29 w 5272"/>
                              <a:gd name="T57" fmla="*/ 144 h 6172"/>
                              <a:gd name="T58" fmla="*/ 144 w 5272"/>
                              <a:gd name="T59" fmla="*/ 29 h 6172"/>
                              <a:gd name="T60" fmla="*/ 5243 w 5272"/>
                              <a:gd name="T61" fmla="*/ 29 h 6172"/>
                              <a:gd name="T62" fmla="*/ 5127 w 5272"/>
                              <a:gd name="T63" fmla="*/ 0 h 6172"/>
                              <a:gd name="T64" fmla="*/ 29 w 5272"/>
                              <a:gd name="T65" fmla="*/ 0 h 6172"/>
                              <a:gd name="T66" fmla="*/ 0 w 5272"/>
                              <a:gd name="T67" fmla="*/ 29 h 6172"/>
                              <a:gd name="T68" fmla="*/ 0 w 5272"/>
                              <a:gd name="T69" fmla="*/ 6027 h 6172"/>
                              <a:gd name="T70" fmla="*/ 0 w 5272"/>
                              <a:gd name="T71" fmla="*/ 6171 h 6172"/>
                              <a:gd name="T72" fmla="*/ 144 w 5272"/>
                              <a:gd name="T73" fmla="*/ 6171 h 6172"/>
                              <a:gd name="T74" fmla="*/ 5243 w 5272"/>
                              <a:gd name="T75" fmla="*/ 6171 h 6172"/>
                              <a:gd name="T76" fmla="*/ 5271 w 5272"/>
                              <a:gd name="T77" fmla="*/ 6171 h 6172"/>
                              <a:gd name="T78" fmla="*/ 5271 w 5272"/>
                              <a:gd name="T79" fmla="*/ 144 h 6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272" h="6172">
                                <a:moveTo>
                                  <a:pt x="5156" y="115"/>
                                </a:moveTo>
                                <a:lnTo>
                                  <a:pt x="5127" y="115"/>
                                </a:lnTo>
                                <a:lnTo>
                                  <a:pt x="5127" y="144"/>
                                </a:lnTo>
                                <a:lnTo>
                                  <a:pt x="5127" y="6027"/>
                                </a:lnTo>
                                <a:lnTo>
                                  <a:pt x="144" y="6027"/>
                                </a:lnTo>
                                <a:lnTo>
                                  <a:pt x="144" y="144"/>
                                </a:lnTo>
                                <a:lnTo>
                                  <a:pt x="5127" y="144"/>
                                </a:lnTo>
                                <a:lnTo>
                                  <a:pt x="5127" y="115"/>
                                </a:lnTo>
                                <a:lnTo>
                                  <a:pt x="144" y="115"/>
                                </a:lnTo>
                                <a:lnTo>
                                  <a:pt x="115" y="115"/>
                                </a:lnTo>
                                <a:lnTo>
                                  <a:pt x="115" y="6056"/>
                                </a:lnTo>
                                <a:lnTo>
                                  <a:pt x="144" y="6056"/>
                                </a:lnTo>
                                <a:lnTo>
                                  <a:pt x="5127" y="6056"/>
                                </a:lnTo>
                                <a:lnTo>
                                  <a:pt x="5156" y="6056"/>
                                </a:lnTo>
                                <a:lnTo>
                                  <a:pt x="5156" y="115"/>
                                </a:lnTo>
                                <a:close/>
                                <a:moveTo>
                                  <a:pt x="5214" y="58"/>
                                </a:moveTo>
                                <a:lnTo>
                                  <a:pt x="5214" y="58"/>
                                </a:lnTo>
                                <a:lnTo>
                                  <a:pt x="5185" y="58"/>
                                </a:lnTo>
                                <a:lnTo>
                                  <a:pt x="5185" y="86"/>
                                </a:lnTo>
                                <a:lnTo>
                                  <a:pt x="5185" y="6085"/>
                                </a:lnTo>
                                <a:lnTo>
                                  <a:pt x="5127" y="6085"/>
                                </a:lnTo>
                                <a:lnTo>
                                  <a:pt x="144" y="6085"/>
                                </a:lnTo>
                                <a:lnTo>
                                  <a:pt x="86" y="6085"/>
                                </a:lnTo>
                                <a:lnTo>
                                  <a:pt x="86" y="86"/>
                                </a:lnTo>
                                <a:lnTo>
                                  <a:pt x="144" y="86"/>
                                </a:lnTo>
                                <a:lnTo>
                                  <a:pt x="5127" y="86"/>
                                </a:lnTo>
                                <a:lnTo>
                                  <a:pt x="5185" y="86"/>
                                </a:lnTo>
                                <a:lnTo>
                                  <a:pt x="5185" y="58"/>
                                </a:lnTo>
                                <a:lnTo>
                                  <a:pt x="5127" y="58"/>
                                </a:lnTo>
                                <a:lnTo>
                                  <a:pt x="144" y="58"/>
                                </a:lnTo>
                                <a:lnTo>
                                  <a:pt x="86" y="58"/>
                                </a:lnTo>
                                <a:lnTo>
                                  <a:pt x="58" y="58"/>
                                </a:lnTo>
                                <a:lnTo>
                                  <a:pt x="58" y="86"/>
                                </a:lnTo>
                                <a:lnTo>
                                  <a:pt x="58" y="6085"/>
                                </a:lnTo>
                                <a:lnTo>
                                  <a:pt x="58" y="6114"/>
                                </a:lnTo>
                                <a:lnTo>
                                  <a:pt x="86" y="6114"/>
                                </a:lnTo>
                                <a:lnTo>
                                  <a:pt x="144" y="6114"/>
                                </a:lnTo>
                                <a:lnTo>
                                  <a:pt x="5127" y="6114"/>
                                </a:lnTo>
                                <a:lnTo>
                                  <a:pt x="5185" y="6114"/>
                                </a:lnTo>
                                <a:lnTo>
                                  <a:pt x="5214" y="6114"/>
                                </a:lnTo>
                                <a:lnTo>
                                  <a:pt x="5214" y="58"/>
                                </a:lnTo>
                                <a:close/>
                                <a:moveTo>
                                  <a:pt x="5271" y="0"/>
                                </a:moveTo>
                                <a:lnTo>
                                  <a:pt x="5271" y="0"/>
                                </a:lnTo>
                                <a:lnTo>
                                  <a:pt x="5243" y="0"/>
                                </a:lnTo>
                                <a:lnTo>
                                  <a:pt x="5243" y="29"/>
                                </a:lnTo>
                                <a:lnTo>
                                  <a:pt x="5243" y="144"/>
                                </a:lnTo>
                                <a:lnTo>
                                  <a:pt x="5243" y="6027"/>
                                </a:lnTo>
                                <a:lnTo>
                                  <a:pt x="5243" y="6143"/>
                                </a:lnTo>
                                <a:lnTo>
                                  <a:pt x="5127" y="6143"/>
                                </a:lnTo>
                                <a:lnTo>
                                  <a:pt x="144" y="6143"/>
                                </a:lnTo>
                                <a:lnTo>
                                  <a:pt x="29" y="6143"/>
                                </a:lnTo>
                                <a:lnTo>
                                  <a:pt x="29" y="6027"/>
                                </a:lnTo>
                                <a:lnTo>
                                  <a:pt x="29" y="144"/>
                                </a:lnTo>
                                <a:lnTo>
                                  <a:pt x="29" y="29"/>
                                </a:lnTo>
                                <a:lnTo>
                                  <a:pt x="144" y="29"/>
                                </a:lnTo>
                                <a:lnTo>
                                  <a:pt x="5127" y="29"/>
                                </a:lnTo>
                                <a:lnTo>
                                  <a:pt x="5243" y="29"/>
                                </a:lnTo>
                                <a:lnTo>
                                  <a:pt x="5243" y="0"/>
                                </a:lnTo>
                                <a:lnTo>
                                  <a:pt x="5127" y="0"/>
                                </a:lnTo>
                                <a:lnTo>
                                  <a:pt x="144" y="0"/>
                                </a:lnTo>
                                <a:lnTo>
                                  <a:pt x="29" y="0"/>
                                </a:lnTo>
                                <a:lnTo>
                                  <a:pt x="0" y="0"/>
                                </a:lnTo>
                                <a:lnTo>
                                  <a:pt x="0" y="29"/>
                                </a:lnTo>
                                <a:lnTo>
                                  <a:pt x="0" y="144"/>
                                </a:lnTo>
                                <a:lnTo>
                                  <a:pt x="0" y="6027"/>
                                </a:lnTo>
                                <a:lnTo>
                                  <a:pt x="0" y="6143"/>
                                </a:lnTo>
                                <a:lnTo>
                                  <a:pt x="0" y="6171"/>
                                </a:lnTo>
                                <a:lnTo>
                                  <a:pt x="29" y="6171"/>
                                </a:lnTo>
                                <a:lnTo>
                                  <a:pt x="144" y="6171"/>
                                </a:lnTo>
                                <a:lnTo>
                                  <a:pt x="5127" y="6171"/>
                                </a:lnTo>
                                <a:lnTo>
                                  <a:pt x="5243" y="6171"/>
                                </a:lnTo>
                                <a:lnTo>
                                  <a:pt x="5271" y="6171"/>
                                </a:lnTo>
                                <a:lnTo>
                                  <a:pt x="5271" y="6027"/>
                                </a:lnTo>
                                <a:lnTo>
                                  <a:pt x="5271" y="144"/>
                                </a:lnTo>
                                <a:lnTo>
                                  <a:pt x="5271" y="0"/>
                                </a:lnTo>
                                <a:close/>
                              </a:path>
                            </a:pathLst>
                          </a:custGeom>
                          <a:solidFill>
                            <a:srgbClr val="33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C566D6" id="Group 251" o:spid="_x0000_s1026" style="width:263.6pt;height:308.6pt;mso-position-horizontal-relative:char;mso-position-vertical-relative:line" coordsize="5272,6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">
                <v:shape id="Picture 253" o:spid="_x0000_s1027" type="#_x0000_t75" style="position:absolute;left:143;top:143;width:4982;height: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">
                  <v:imagedata r:id="rId13" o:title=""/>
                </v:shape>
                <v:shape id="AutoShape 252" o:spid="_x0000_s1028" style="position:absolute;width:5272;height:6172;visibility:visible;mso-wrap-style:square;v-text-anchor:top" coordsize="5272,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" path="m5156,115r-29,l5127,144r,5883l144,6027r,-5883l5127,144r,-29l144,115r-29,l115,6056r29,l5127,6056r29,l5156,115xm5214,58r,l5185,58r,28l5185,6085r-58,l144,6085r-58,l86,86r58,l5127,86r58,l5185,58r-58,l144,58r-58,l58,58r,28l58,6085r,29l86,6114r58,l5127,6114r58,l5214,6114r,-6056xm5271,r,l5243,r,29l5243,144r,5883l5243,6143r-116,l144,6143r-115,l29,6027,29,144,29,29r115,l5127,29r116,l5243,,5127,,144,,29,,,,,29,,144,,6027r,116l,6171r29,l144,6171r4983,l5243,6171r28,l5271,6027r,-5883l5271,xe" fillcolor="#36f" stroked="f">
                  <v:path arrowok="t" o:connecttype="custom" o:connectlocs="5127,115;5127,144;144,6027;5127,144;144,115;115,6056;5127,6056;5156,6056;5214,58;5185,58;5185,6085;144,6085;86,86;5127,86;5185,58;144,58;58,58;58,6085;58,6114;86,6114;5127,6114;5185,6114;5214,58;5271,0;5243,29;5243,6027;5127,6143;29,6143;29,144;144,29;5243,29;5127,0;29,0;0,29;0,6027;0,6171;144,6171;5243,6171;5271,6171;5271,144" o:connectangles="0,0,0,0,0,0,0,0,0,0,0,0,0,0,0,0,0,0,0,0,0,0,0,0,0,0,0,0,0,0,0,0,0,0,0,0,0,0,0,0"/>
                </v:shape>
                <w10:anchorlock/>
              </v:group>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5"/>
        <w:rPr>
          <w:b/>
          <w:sz w:val="20"/>
        </w:rPr>
      </w:pPr>
    </w:p>
    <w:p w:rsidR="00D6518A" w:rsidRDefault="00F67E02">
      <w:pPr>
        <w:pStyle w:val="Balk51"/>
        <w:spacing w:before="89"/>
        <w:ind w:left="3783"/>
      </w:pPr>
      <w:r>
        <w:t>ATATÜRK'ÜN GENÇLİĞE HİTABESİ</w:t>
      </w:r>
    </w:p>
    <w:p w:rsidR="00D6518A" w:rsidRDefault="00D6518A">
      <w:pPr>
        <w:pStyle w:val="GvdeMetni"/>
        <w:rPr>
          <w:b/>
          <w:sz w:val="26"/>
        </w:rPr>
      </w:pPr>
    </w:p>
    <w:p w:rsidR="00D6518A" w:rsidRDefault="00D6518A">
      <w:pPr>
        <w:pStyle w:val="GvdeMetni"/>
        <w:spacing w:before="1"/>
        <w:rPr>
          <w:b/>
          <w:sz w:val="22"/>
        </w:rPr>
      </w:pPr>
    </w:p>
    <w:p w:rsidR="00D6518A" w:rsidRDefault="00F67E02">
      <w:pPr>
        <w:pStyle w:val="GvdeMetni"/>
        <w:spacing w:line="360" w:lineRule="auto"/>
        <w:ind w:left="890" w:right="324" w:firstLine="528"/>
        <w:jc w:val="both"/>
      </w:pPr>
      <w:r>
        <w:t>Ey Türk gençliği! Birinci vazifen, Türk istiklâlini, Türk cumhuriyetini, ilelebet, muhafaza ve müdafaa etmektir.</w:t>
      </w:r>
    </w:p>
    <w:p w:rsidR="00D6518A" w:rsidRDefault="00F67E02">
      <w:pPr>
        <w:pStyle w:val="GvdeMetni"/>
        <w:spacing w:line="360" w:lineRule="auto"/>
        <w:ind w:left="890" w:right="322" w:firstLine="480"/>
        <w:jc w:val="both"/>
      </w:pPr>
      <w:r>
        <w:t xml:space="preserve">Mevcudiyetinin ve istikbalinin yegâne temeli budur. Bu temel, senin, en kıymetli hazinendir. İstikbalde dahi, seni, bu hazineden, mahrum etmek isteyecek, dâhilî ve haricî, bedhahların olacaktır.  Bir gün, istiklâl ve cumhuriyeti müdafaa mecburiyetine düşersen, vazifeye atılmak için, içinde bulunacağın vaziyetin imkân ve şeraitini düşünmeyeceksin! Bu imkân ve şerait, çok namüsait bir mahiyette tezahür edebilir. İstiklâl ve cumhuriyetine kastedecek düşmanlar, bütün dünyada emsali görülmemiş bir galibiyetin mümessili olabilirler. Cebren ve hile ile aziz vatanın, bütün kaleleri zapt edilmiş, bütün tersanelerine girilmiş, bütün orduları dağıtılmış ve memleketin her köşesi bilfiil işgal edilmiş olabilir. Bütün bu şeraitten daha elim ve daha vahim olmak üzere, memleketin dâhilinde, iktidara sahip olanlar gaflet ve dalâlet ve hatta hıyanet içinde bulunabilirler. Hatta bu iktidar sahipleri şahsî menfaatlerini, müstevlilerin siyasî emelleriyle tevhit edebilirler. Millet, </w:t>
      </w:r>
      <w:proofErr w:type="spellStart"/>
      <w:r>
        <w:t>fakr</w:t>
      </w:r>
      <w:proofErr w:type="spellEnd"/>
      <w:r>
        <w:t xml:space="preserve"> u zaruret içinde harap ve bîtap düşmüş</w:t>
      </w:r>
      <w:r>
        <w:rPr>
          <w:spacing w:val="-2"/>
        </w:rPr>
        <w:t xml:space="preserve"> </w:t>
      </w:r>
      <w:r>
        <w:t>olabilir.</w:t>
      </w:r>
    </w:p>
    <w:p w:rsidR="00D6518A" w:rsidRDefault="00F67E02">
      <w:pPr>
        <w:pStyle w:val="GvdeMetni"/>
        <w:spacing w:before="2" w:line="360" w:lineRule="auto"/>
        <w:ind w:left="890" w:right="328" w:firstLine="708"/>
        <w:jc w:val="both"/>
      </w:pPr>
      <w:r>
        <w:t>Ey Türk istikbalinin evlâdı! İşte, bu ahval ve şerait içinde dahi, vazifen; Türk istiklâl ve cumhuriyetini kurtarmaktır! Muhtaç olduğun kudret, damarlarındaki asil kanda, mevcuttur!</w:t>
      </w:r>
    </w:p>
    <w:p w:rsidR="00D6518A" w:rsidRDefault="00F67E02">
      <w:pPr>
        <w:pStyle w:val="GvdeMetni"/>
        <w:ind w:left="7805"/>
        <w:rPr>
          <w:sz w:val="20"/>
        </w:rPr>
      </w:pPr>
      <w:r>
        <w:rPr>
          <w:noProof/>
          <w:sz w:val="20"/>
          <w:lang w:eastAsia="tr-TR"/>
        </w:rPr>
        <w:drawing>
          <wp:inline distT="0" distB="0" distL="0" distR="0">
            <wp:extent cx="1935222" cy="864107"/>
            <wp:effectExtent l="0" t="0" r="0" b="0"/>
            <wp:docPr id="3" name="image6.png" descr="Atatürk PNG images, Atatürk imza, Portre, Silüet, Vektörel images Free  Download - Free Transparent PNG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4" cstate="print"/>
                    <a:stretch>
                      <a:fillRect/>
                    </a:stretch>
                  </pic:blipFill>
                  <pic:spPr>
                    <a:xfrm>
                      <a:off x="0" y="0"/>
                      <a:ext cx="1935222" cy="864107"/>
                    </a:xfrm>
                    <a:prstGeom prst="rect">
                      <a:avLst/>
                    </a:prstGeom>
                  </pic:spPr>
                </pic:pic>
              </a:graphicData>
            </a:graphic>
          </wp:inline>
        </w:drawing>
      </w:r>
    </w:p>
    <w:p w:rsidR="00D6518A" w:rsidRDefault="00D6518A">
      <w:pPr>
        <w:rPr>
          <w:sz w:val="20"/>
        </w:rPr>
        <w:sectPr w:rsidR="00D6518A">
          <w:pgSz w:w="11910" w:h="16850"/>
          <w:pgMar w:top="440" w:right="540" w:bottom="280" w:left="180" w:header="708" w:footer="708" w:gutter="0"/>
          <w:cols w:space="708"/>
        </w:sectPr>
      </w:pPr>
    </w:p>
    <w:p w:rsidR="00D6518A" w:rsidRDefault="00FD7325" w:rsidP="00AE1660">
      <w:pPr>
        <w:pStyle w:val="GvdeMetni"/>
        <w:ind w:left="142"/>
        <w:rPr>
          <w:sz w:val="20"/>
        </w:rPr>
      </w:pPr>
      <w:r>
        <w:rPr>
          <w:noProof/>
        </w:rPr>
        <w:lastRenderedPageBreak/>
        <mc:AlternateContent>
          <mc:Choice Requires="wps">
            <w:drawing>
              <wp:anchor distT="0" distB="0" distL="114300" distR="114300" simplePos="0" relativeHeight="482304512" behindDoc="1" locked="0" layoutInCell="1" allowOverlap="1">
                <wp:simplePos x="0" y="0"/>
                <wp:positionH relativeFrom="page">
                  <wp:posOffset>0</wp:posOffset>
                </wp:positionH>
                <wp:positionV relativeFrom="page">
                  <wp:posOffset>0</wp:posOffset>
                </wp:positionV>
                <wp:extent cx="7562215" cy="10694035"/>
                <wp:effectExtent l="0" t="0" r="0" b="0"/>
                <wp:wrapNone/>
                <wp:docPr id="251"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EDC51" id="Rectangle 250" o:spid="_x0000_s1026" style="position:absolute;margin-left:0;margin-top:0;width:595.45pt;height:842.05pt;z-index:-2101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" fillcolor="silver" stroked="f">
                <w10:wrap anchorx="page" anchory="page"/>
              </v:rect>
            </w:pict>
          </mc:Fallback>
        </mc:AlternateContent>
      </w:r>
      <w:r w:rsidR="00472D9B">
        <w:rPr>
          <w:noProof/>
          <w:sz w:val="20"/>
        </w:rPr>
        <w:drawing>
          <wp:inline distT="0" distB="0" distL="0" distR="0">
            <wp:extent cx="7105512" cy="2850078"/>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12-09 at 09.33.14.jpeg"/>
                    <pic:cNvPicPr/>
                  </pic:nvPicPr>
                  <pic:blipFill>
                    <a:blip r:embed="rId15">
                      <a:extLst>
                        <a:ext uri="{28A0092B-C50C-407E-A947-70E740481C1C}">
                          <a14:useLocalDpi xmlns:a14="http://schemas.microsoft.com/office/drawing/2010/main" val="0"/>
                        </a:ext>
                      </a:extLst>
                    </a:blip>
                    <a:stretch>
                      <a:fillRect/>
                    </a:stretch>
                  </pic:blipFill>
                  <pic:spPr>
                    <a:xfrm>
                      <a:off x="0" y="0"/>
                      <a:ext cx="7134244" cy="2861603"/>
                    </a:xfrm>
                    <a:prstGeom prst="rect">
                      <a:avLst/>
                    </a:prstGeom>
                  </pic:spPr>
                </pic:pic>
              </a:graphicData>
            </a:graphic>
          </wp:inline>
        </w:drawing>
      </w:r>
    </w:p>
    <w:p w:rsidR="00D6518A" w:rsidRDefault="00F67E02">
      <w:pPr>
        <w:spacing w:line="337" w:lineRule="exact"/>
        <w:ind w:left="170" w:right="500"/>
        <w:jc w:val="center"/>
        <w:rPr>
          <w:b/>
          <w:sz w:val="32"/>
        </w:rPr>
      </w:pPr>
      <w:r>
        <w:rPr>
          <w:b/>
          <w:color w:val="000080"/>
          <w:sz w:val="32"/>
        </w:rPr>
        <w:t>SUNUM</w:t>
      </w:r>
    </w:p>
    <w:p w:rsidR="00D6518A" w:rsidRDefault="00F67E02">
      <w:pPr>
        <w:spacing w:before="277" w:line="360" w:lineRule="auto"/>
        <w:ind w:left="386" w:right="307" w:firstLine="763"/>
        <w:jc w:val="both"/>
        <w:rPr>
          <w:b/>
        </w:rPr>
      </w:pPr>
      <w:r>
        <w:rPr>
          <w:b/>
        </w:rPr>
        <w:t>Gelişen ve sürekliliği izlenebilen, bilgi ve planlama temellerine dayanan güçlü bir yaşam standardı ve ekonomik yapı; stratejik amaçlar, hedefler ve planlanmış zaman diliminde gerçekleşecek uygulama faaliyetleri ile stratejik plan oluşabilmektedir.</w:t>
      </w:r>
    </w:p>
    <w:p w:rsidR="00D6518A" w:rsidRDefault="00F67E02">
      <w:pPr>
        <w:spacing w:line="360" w:lineRule="auto"/>
        <w:ind w:left="386" w:right="308" w:firstLine="826"/>
        <w:jc w:val="both"/>
        <w:rPr>
          <w:b/>
        </w:rPr>
      </w:pPr>
      <w:r>
        <w:rPr>
          <w:b/>
        </w:rPr>
        <w:t xml:space="preserve">Okulumuz misyon, vizyon ve stratejik planını ilk olarak 2004 yılında belirlemiştir. </w:t>
      </w:r>
      <w:proofErr w:type="gramStart"/>
      <w:r>
        <w:rPr>
          <w:b/>
        </w:rPr>
        <w:t>Okulumuz ,</w:t>
      </w:r>
      <w:proofErr w:type="gramEnd"/>
      <w:r>
        <w:rPr>
          <w:b/>
        </w:rPr>
        <w:t xml:space="preserve"> daha iyi bir eğitim seviyesine ulaşmak düşüncesiyle Sürekli yenilenmeyi ve kalite kültürünü kendisine ilke edinmeyi </w:t>
      </w:r>
      <w:proofErr w:type="spellStart"/>
      <w:r>
        <w:rPr>
          <w:b/>
        </w:rPr>
        <w:t>amaçlamaktadır.Eğitim</w:t>
      </w:r>
      <w:proofErr w:type="spellEnd"/>
      <w:r>
        <w:rPr>
          <w:b/>
        </w:rPr>
        <w:t xml:space="preserve"> ve öğretim başta olmak üzere insan kaynakları ve kurumsallaşma, sosyal faaliyetler, alt yapı, toplumla ilişkiler ve kurumla</w:t>
      </w:r>
      <w:r w:rsidR="001205F9">
        <w:rPr>
          <w:b/>
        </w:rPr>
        <w:t>r arası ilişkileri kapsayan 2024</w:t>
      </w:r>
      <w:r w:rsidR="00781FB2">
        <w:rPr>
          <w:b/>
        </w:rPr>
        <w:t>-2028</w:t>
      </w:r>
      <w:r>
        <w:rPr>
          <w:b/>
        </w:rPr>
        <w:t xml:space="preserve"> stratejik planı</w:t>
      </w:r>
      <w:r>
        <w:rPr>
          <w:b/>
          <w:spacing w:val="-23"/>
        </w:rPr>
        <w:t xml:space="preserve"> </w:t>
      </w:r>
      <w:r>
        <w:rPr>
          <w:b/>
        </w:rPr>
        <w:t>hazırlanmıştır.</w:t>
      </w:r>
    </w:p>
    <w:p w:rsidR="00D6518A" w:rsidRDefault="00F67E02">
      <w:pPr>
        <w:spacing w:before="1" w:line="360" w:lineRule="auto"/>
        <w:ind w:left="386" w:right="307" w:firstLine="1102"/>
        <w:jc w:val="both"/>
        <w:rPr>
          <w:b/>
        </w:rPr>
      </w:pPr>
      <w:r>
        <w:rPr>
          <w:b/>
        </w:rPr>
        <w:t>FÜR</w:t>
      </w:r>
      <w:r w:rsidR="00A32552">
        <w:rPr>
          <w:b/>
        </w:rPr>
        <w:t>UZAN KINAL İLKOKULU/ORTAOKULU</w:t>
      </w:r>
      <w:r>
        <w:rPr>
          <w:b/>
        </w:rPr>
        <w:t xml:space="preserve"> olarak en büyük amacımız yalnızca ilköğretim mezunu gençler yetiştirmek değil, girdikleri her türlü ortamda çevresindekilere ışık </w:t>
      </w:r>
      <w:proofErr w:type="gramStart"/>
      <w:r>
        <w:rPr>
          <w:b/>
        </w:rPr>
        <w:t>tutan ,</w:t>
      </w:r>
      <w:proofErr w:type="gramEnd"/>
      <w:r>
        <w:rPr>
          <w:b/>
        </w:rPr>
        <w:t xml:space="preserve"> hayata hazır , hayatı aydınlatan , bizleri daha da ileriye götürecek gençler yetiştirmektir. İdare ve öğretmen kadrosuyla bizler çağa ayak uydurmuş, yeniliklere açık, </w:t>
      </w:r>
      <w:proofErr w:type="gramStart"/>
      <w:r>
        <w:rPr>
          <w:b/>
        </w:rPr>
        <w:t>Türkiye Cumhuriyetini</w:t>
      </w:r>
      <w:proofErr w:type="gramEnd"/>
      <w:r>
        <w:rPr>
          <w:b/>
        </w:rPr>
        <w:t xml:space="preserve"> daha da yükseltecek gençler yetiştirmeyi ilke edinmiş bulunmaktayız.</w:t>
      </w:r>
    </w:p>
    <w:p w:rsidR="00D6518A" w:rsidRDefault="00A32552">
      <w:pPr>
        <w:spacing w:line="360" w:lineRule="auto"/>
        <w:ind w:left="386" w:right="308" w:firstLine="1102"/>
        <w:jc w:val="both"/>
        <w:rPr>
          <w:b/>
        </w:rPr>
      </w:pPr>
      <w:r>
        <w:rPr>
          <w:b/>
        </w:rPr>
        <w:t xml:space="preserve">FÜRUZAN KINAL İLKOKULU/ORTAOKULU </w:t>
      </w:r>
      <w:r w:rsidR="00F67E02">
        <w:rPr>
          <w:b/>
        </w:rPr>
        <w:t xml:space="preserve">stratejik planlama çalışmasına önce durum tespiti, yani okulun SWOT analizi yapılarak başlanmıştır. SWOT analizi tüm idari </w:t>
      </w:r>
      <w:proofErr w:type="gramStart"/>
      <w:r w:rsidR="00F67E02">
        <w:rPr>
          <w:b/>
        </w:rPr>
        <w:t>personelin  ve</w:t>
      </w:r>
      <w:proofErr w:type="gramEnd"/>
      <w:r w:rsidR="00F67E02">
        <w:rPr>
          <w:b/>
        </w:rPr>
        <w:t xml:space="preserve">  öğretmenlerin  katılımıyla uzun süren bir çalışma sonucu ilk şeklini almış, varılan genel sonuçların sadeleştirilmesi ise Okul yönetimi ile öğretmenlerden den oluşan beş kişilik bir kurul tarafından yapılmıştır. Daha sonra SWOT sonuçlarına göre stratejik planlama aşamasına geçilmiştir. Bu süreçte okulun amaçları, hedefleri, hedeflere ulaşmak için gerekli stratejiler, eylem planı ve sonuçta başarı veya başarısızlığın göstergeleri ortaya konulmuştur. Denilebilir ki SWOT analizi bir kilometre taşıdır okulumuzun bugünkü resmidir ve stratejik planlama ise bugünden yarına nasıl hazırlanmamız gerektiğine dair kalıcı bir</w:t>
      </w:r>
      <w:r w:rsidR="00F67E02">
        <w:rPr>
          <w:b/>
          <w:spacing w:val="42"/>
        </w:rPr>
        <w:t xml:space="preserve"> </w:t>
      </w:r>
      <w:r w:rsidR="00F67E02">
        <w:rPr>
          <w:b/>
        </w:rPr>
        <w:t>belgedir.</w:t>
      </w:r>
    </w:p>
    <w:p w:rsidR="00D6518A" w:rsidRDefault="00A32552">
      <w:pPr>
        <w:spacing w:line="360" w:lineRule="auto"/>
        <w:ind w:left="386" w:right="309" w:firstLine="1046"/>
        <w:jc w:val="both"/>
        <w:rPr>
          <w:b/>
        </w:rPr>
      </w:pPr>
      <w:r>
        <w:rPr>
          <w:b/>
        </w:rPr>
        <w:t>FÜRUZAN KINAL İLKOKULU/ORTAOKULU Stratejik Planı (2024-2028</w:t>
      </w:r>
      <w:r w:rsidR="00F67E02">
        <w:rPr>
          <w:b/>
        </w:rPr>
        <w:t>)’de belirtilen amaç ve hedeflere ulaşmamızın Okulumuzun gelişme ve kurumsallaşma süreçlerine önemli katkılar sağlayacağına inanmaktayız.</w:t>
      </w:r>
    </w:p>
    <w:p w:rsidR="00D6518A" w:rsidRDefault="00F67E02">
      <w:pPr>
        <w:spacing w:before="1" w:line="360" w:lineRule="auto"/>
        <w:ind w:left="386" w:right="553" w:firstLine="994"/>
        <w:jc w:val="both"/>
        <w:rPr>
          <w:b/>
        </w:rPr>
      </w:pPr>
      <w:r>
        <w:rPr>
          <w:b/>
        </w:rPr>
        <w:t xml:space="preserve">Planın hazırlanmasında emeği geçen Strateji Yönetim </w:t>
      </w:r>
      <w:proofErr w:type="spellStart"/>
      <w:r>
        <w:rPr>
          <w:b/>
        </w:rPr>
        <w:t>Ekibi’ne</w:t>
      </w:r>
      <w:proofErr w:type="spellEnd"/>
      <w:r>
        <w:rPr>
          <w:b/>
        </w:rPr>
        <w:t xml:space="preserve"> ve uygulanmasında yardımı olacak tüm kurum ve kuruluşlara öğretmen, öğrenci ve velilerimize teşekkür ederim.</w:t>
      </w:r>
    </w:p>
    <w:p w:rsidR="00D6518A" w:rsidRDefault="00D6518A">
      <w:pPr>
        <w:pStyle w:val="GvdeMetni"/>
        <w:spacing w:before="10"/>
        <w:rPr>
          <w:b/>
          <w:sz w:val="23"/>
        </w:rPr>
      </w:pPr>
    </w:p>
    <w:p w:rsidR="00F11E74" w:rsidRDefault="00F11E74" w:rsidP="00F11E74">
      <w:pPr>
        <w:pStyle w:val="Balk51"/>
        <w:ind w:right="1229"/>
      </w:pPr>
      <w:r>
        <w:t xml:space="preserve">                                                                                                                    </w:t>
      </w:r>
      <w:r w:rsidR="00472D9B">
        <w:t>Hakkı ÇAVUŞOĞLU</w:t>
      </w:r>
      <w:r w:rsidR="00F67E02">
        <w:t xml:space="preserve"> </w:t>
      </w:r>
      <w:r>
        <w:t xml:space="preserve">                                                                                                                                                                             </w:t>
      </w:r>
    </w:p>
    <w:p w:rsidR="00F11E74" w:rsidRDefault="00F11E74" w:rsidP="00F11E74">
      <w:pPr>
        <w:pStyle w:val="Balk51"/>
        <w:ind w:right="1229"/>
      </w:pPr>
    </w:p>
    <w:p w:rsidR="00D6518A" w:rsidRDefault="00F11E74" w:rsidP="00F11E74">
      <w:pPr>
        <w:pStyle w:val="Balk51"/>
        <w:ind w:left="0" w:right="1229"/>
      </w:pPr>
      <w:r>
        <w:t xml:space="preserve">                                                                                                                                O</w:t>
      </w:r>
      <w:r w:rsidR="00F67E02">
        <w:t>kul Müdürü</w:t>
      </w:r>
    </w:p>
    <w:p w:rsidR="00D6518A" w:rsidRDefault="00D6518A">
      <w:pPr>
        <w:sectPr w:rsidR="00D6518A">
          <w:pgSz w:w="11910" w:h="16850"/>
          <w:pgMar w:top="420" w:right="540" w:bottom="280" w:left="180" w:header="708" w:footer="708" w:gutter="0"/>
          <w:cols w:space="708"/>
        </w:sectPr>
      </w:pPr>
    </w:p>
    <w:p w:rsidR="00D6518A" w:rsidRDefault="00FD7325">
      <w:pPr>
        <w:pStyle w:val="GvdeMetni"/>
        <w:ind w:left="1957"/>
        <w:rPr>
          <w:sz w:val="20"/>
        </w:rPr>
      </w:pPr>
      <w:r>
        <w:rPr>
          <w:noProof/>
        </w:rPr>
        <w:lastRenderedPageBreak/>
        <mc:AlternateContent>
          <mc:Choice Requires="wps">
            <w:drawing>
              <wp:anchor distT="0" distB="0" distL="114300" distR="114300" simplePos="0" relativeHeight="482305536" behindDoc="1" locked="0" layoutInCell="1" allowOverlap="1">
                <wp:simplePos x="0" y="0"/>
                <wp:positionH relativeFrom="page">
                  <wp:posOffset>0</wp:posOffset>
                </wp:positionH>
                <wp:positionV relativeFrom="page">
                  <wp:posOffset>0</wp:posOffset>
                </wp:positionV>
                <wp:extent cx="7562215" cy="10694035"/>
                <wp:effectExtent l="0" t="0" r="0" b="0"/>
                <wp:wrapNone/>
                <wp:docPr id="250"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F9A45" id="Rectangle 246" o:spid="_x0000_s1026" style="position:absolute;margin-left:0;margin-top:0;width:595.45pt;height:842.05pt;z-index:-210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Nd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EVN812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Pr>
          <w:noProof/>
          <w:sz w:val="20"/>
        </w:rPr>
        <mc:AlternateContent>
          <mc:Choice Requires="wpg">
            <w:drawing>
              <wp:inline distT="0" distB="0" distL="0" distR="0">
                <wp:extent cx="4731385" cy="636270"/>
                <wp:effectExtent l="0" t="6350" r="12700" b="0"/>
                <wp:docPr id="234"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1385" cy="636270"/>
                          <a:chOff x="0" y="0"/>
                          <a:chExt cx="7451" cy="1002"/>
                        </a:xfrm>
                      </wpg:grpSpPr>
                      <wps:wsp>
                        <wps:cNvPr id="235" name="Freeform 245"/>
                        <wps:cNvSpPr>
                          <a:spLocks/>
                        </wps:cNvSpPr>
                        <wps:spPr bwMode="auto">
                          <a:xfrm>
                            <a:off x="0" y="101"/>
                            <a:ext cx="7369" cy="900"/>
                          </a:xfrm>
                          <a:custGeom>
                            <a:avLst/>
                            <a:gdLst>
                              <a:gd name="T0" fmla="*/ 7369 w 7369"/>
                              <a:gd name="T1" fmla="+- 0 101 101"/>
                              <a:gd name="T2" fmla="*/ 101 h 900"/>
                              <a:gd name="T3" fmla="*/ 0 w 7369"/>
                              <a:gd name="T4" fmla="+- 0 101 101"/>
                              <a:gd name="T5" fmla="*/ 101 h 900"/>
                              <a:gd name="T6" fmla="*/ 0 w 7369"/>
                              <a:gd name="T7" fmla="+- 0 901 101"/>
                              <a:gd name="T8" fmla="*/ 901 h 900"/>
                              <a:gd name="T9" fmla="*/ 0 w 7369"/>
                              <a:gd name="T10" fmla="+- 0 1001 101"/>
                              <a:gd name="T11" fmla="*/ 1001 h 900"/>
                              <a:gd name="T12" fmla="*/ 7369 w 7369"/>
                              <a:gd name="T13" fmla="+- 0 1001 101"/>
                              <a:gd name="T14" fmla="*/ 1001 h 900"/>
                              <a:gd name="T15" fmla="*/ 7369 w 7369"/>
                              <a:gd name="T16" fmla="+- 0 901 101"/>
                              <a:gd name="T17" fmla="*/ 901 h 900"/>
                              <a:gd name="T18" fmla="*/ 7369 w 7369"/>
                              <a:gd name="T19" fmla="+- 0 101 101"/>
                              <a:gd name="T20" fmla="*/ 101 h 900"/>
                            </a:gdLst>
                            <a:ahLst/>
                            <a:cxnLst>
                              <a:cxn ang="0">
                                <a:pos x="T0" y="T2"/>
                              </a:cxn>
                              <a:cxn ang="0">
                                <a:pos x="T3" y="T5"/>
                              </a:cxn>
                              <a:cxn ang="0">
                                <a:pos x="T6" y="T8"/>
                              </a:cxn>
                              <a:cxn ang="0">
                                <a:pos x="T9" y="T11"/>
                              </a:cxn>
                              <a:cxn ang="0">
                                <a:pos x="T12" y="T14"/>
                              </a:cxn>
                              <a:cxn ang="0">
                                <a:pos x="T15" y="T17"/>
                              </a:cxn>
                              <a:cxn ang="0">
                                <a:pos x="T18" y="T20"/>
                              </a:cxn>
                            </a:cxnLst>
                            <a:rect l="0" t="0" r="r" b="b"/>
                            <a:pathLst>
                              <a:path w="7369" h="900">
                                <a:moveTo>
                                  <a:pt x="7369" y="0"/>
                                </a:moveTo>
                                <a:lnTo>
                                  <a:pt x="0" y="0"/>
                                </a:lnTo>
                                <a:lnTo>
                                  <a:pt x="0" y="800"/>
                                </a:lnTo>
                                <a:lnTo>
                                  <a:pt x="0" y="900"/>
                                </a:lnTo>
                                <a:lnTo>
                                  <a:pt x="7369" y="900"/>
                                </a:lnTo>
                                <a:lnTo>
                                  <a:pt x="7369" y="800"/>
                                </a:lnTo>
                                <a:lnTo>
                                  <a:pt x="7369" y="0"/>
                                </a:lnTo>
                                <a:close/>
                              </a:path>
                            </a:pathLst>
                          </a:custGeom>
                          <a:solidFill>
                            <a:srgbClr val="33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Rectangle 244"/>
                        <wps:cNvSpPr>
                          <a:spLocks noChangeArrowheads="1"/>
                        </wps:cNvSpPr>
                        <wps:spPr bwMode="auto">
                          <a:xfrm>
                            <a:off x="80" y="1"/>
                            <a:ext cx="7369" cy="900"/>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Rectangle 243"/>
                        <wps:cNvSpPr>
                          <a:spLocks noChangeArrowheads="1"/>
                        </wps:cNvSpPr>
                        <wps:spPr bwMode="auto">
                          <a:xfrm>
                            <a:off x="80" y="1"/>
                            <a:ext cx="7369" cy="900"/>
                          </a:xfrm>
                          <a:prstGeom prst="rect">
                            <a:avLst/>
                          </a:prstGeom>
                          <a:noFill/>
                          <a:ln w="1778">
                            <a:solidFill>
                              <a:srgbClr val="99CC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8" name="Picture 2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10" y="307"/>
                            <a:ext cx="379" cy="358"/>
                          </a:xfrm>
                          <a:prstGeom prst="rect">
                            <a:avLst/>
                          </a:prstGeom>
                          <a:noFill/>
                          <a:extLst>
                            <a:ext uri="{909E8E84-426E-40DD-AFC4-6F175D3DCCD1}">
                              <a14:hiddenFill xmlns:a14="http://schemas.microsoft.com/office/drawing/2010/main">
                                <a:solidFill>
                                  <a:srgbClr val="FFFFFF"/>
                                </a:solidFill>
                              </a14:hiddenFill>
                            </a:ext>
                          </a:extLst>
                        </pic:spPr>
                      </pic:pic>
                      <wps:wsp>
                        <wps:cNvPr id="239" name="AutoShape 241"/>
                        <wps:cNvSpPr>
                          <a:spLocks/>
                        </wps:cNvSpPr>
                        <wps:spPr bwMode="auto">
                          <a:xfrm>
                            <a:off x="1461" y="221"/>
                            <a:ext cx="116" cy="438"/>
                          </a:xfrm>
                          <a:custGeom>
                            <a:avLst/>
                            <a:gdLst>
                              <a:gd name="T0" fmla="+- 0 1560 1462"/>
                              <a:gd name="T1" fmla="*/ T0 w 116"/>
                              <a:gd name="T2" fmla="+- 0 221 221"/>
                              <a:gd name="T3" fmla="*/ 221 h 438"/>
                              <a:gd name="T4" fmla="+- 0 1480 1462"/>
                              <a:gd name="T5" fmla="*/ T4 w 116"/>
                              <a:gd name="T6" fmla="+- 0 221 221"/>
                              <a:gd name="T7" fmla="*/ 221 h 438"/>
                              <a:gd name="T8" fmla="+- 0 1480 1462"/>
                              <a:gd name="T9" fmla="*/ T8 w 116"/>
                              <a:gd name="T10" fmla="+- 0 273 221"/>
                              <a:gd name="T11" fmla="*/ 273 h 438"/>
                              <a:gd name="T12" fmla="+- 0 1480 1462"/>
                              <a:gd name="T13" fmla="*/ T12 w 116"/>
                              <a:gd name="T14" fmla="+- 0 292 221"/>
                              <a:gd name="T15" fmla="*/ 292 h 438"/>
                              <a:gd name="T16" fmla="+- 0 1560 1462"/>
                              <a:gd name="T17" fmla="*/ T16 w 116"/>
                              <a:gd name="T18" fmla="+- 0 292 221"/>
                              <a:gd name="T19" fmla="*/ 292 h 438"/>
                              <a:gd name="T20" fmla="+- 0 1560 1462"/>
                              <a:gd name="T21" fmla="*/ T20 w 116"/>
                              <a:gd name="T22" fmla="+- 0 273 221"/>
                              <a:gd name="T23" fmla="*/ 273 h 438"/>
                              <a:gd name="T24" fmla="+- 0 1560 1462"/>
                              <a:gd name="T25" fmla="*/ T24 w 116"/>
                              <a:gd name="T26" fmla="+- 0 221 221"/>
                              <a:gd name="T27" fmla="*/ 221 h 438"/>
                              <a:gd name="T28" fmla="+- 0 1577 1462"/>
                              <a:gd name="T29" fmla="*/ T28 w 116"/>
                              <a:gd name="T30" fmla="+- 0 313 221"/>
                              <a:gd name="T31" fmla="*/ 313 h 438"/>
                              <a:gd name="T32" fmla="+- 0 1462 1462"/>
                              <a:gd name="T33" fmla="*/ T32 w 116"/>
                              <a:gd name="T34" fmla="+- 0 313 221"/>
                              <a:gd name="T35" fmla="*/ 313 h 438"/>
                              <a:gd name="T36" fmla="+- 0 1462 1462"/>
                              <a:gd name="T37" fmla="*/ T36 w 116"/>
                              <a:gd name="T38" fmla="+- 0 619 221"/>
                              <a:gd name="T39" fmla="*/ 619 h 438"/>
                              <a:gd name="T40" fmla="+- 0 1462 1462"/>
                              <a:gd name="T41" fmla="*/ T40 w 116"/>
                              <a:gd name="T42" fmla="+- 0 659 221"/>
                              <a:gd name="T43" fmla="*/ 659 h 438"/>
                              <a:gd name="T44" fmla="+- 0 1577 1462"/>
                              <a:gd name="T45" fmla="*/ T44 w 116"/>
                              <a:gd name="T46" fmla="+- 0 659 221"/>
                              <a:gd name="T47" fmla="*/ 659 h 438"/>
                              <a:gd name="T48" fmla="+- 0 1577 1462"/>
                              <a:gd name="T49" fmla="*/ T48 w 116"/>
                              <a:gd name="T50" fmla="+- 0 619 221"/>
                              <a:gd name="T51" fmla="*/ 619 h 438"/>
                              <a:gd name="T52" fmla="+- 0 1577 1462"/>
                              <a:gd name="T53" fmla="*/ T52 w 116"/>
                              <a:gd name="T54" fmla="+- 0 313 221"/>
                              <a:gd name="T55" fmla="*/ 313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6" h="438">
                                <a:moveTo>
                                  <a:pt x="98" y="0"/>
                                </a:moveTo>
                                <a:lnTo>
                                  <a:pt x="18" y="0"/>
                                </a:lnTo>
                                <a:lnTo>
                                  <a:pt x="18" y="52"/>
                                </a:lnTo>
                                <a:lnTo>
                                  <a:pt x="18" y="71"/>
                                </a:lnTo>
                                <a:lnTo>
                                  <a:pt x="98" y="71"/>
                                </a:lnTo>
                                <a:lnTo>
                                  <a:pt x="98" y="52"/>
                                </a:lnTo>
                                <a:lnTo>
                                  <a:pt x="98" y="0"/>
                                </a:lnTo>
                                <a:close/>
                                <a:moveTo>
                                  <a:pt x="115" y="92"/>
                                </a:moveTo>
                                <a:lnTo>
                                  <a:pt x="0" y="92"/>
                                </a:lnTo>
                                <a:lnTo>
                                  <a:pt x="0" y="398"/>
                                </a:lnTo>
                                <a:lnTo>
                                  <a:pt x="0" y="438"/>
                                </a:lnTo>
                                <a:lnTo>
                                  <a:pt x="115" y="438"/>
                                </a:lnTo>
                                <a:lnTo>
                                  <a:pt x="115" y="398"/>
                                </a:lnTo>
                                <a:lnTo>
                                  <a:pt x="115" y="92"/>
                                </a:lnTo>
                                <a:close/>
                              </a:path>
                            </a:pathLst>
                          </a:custGeom>
                          <a:solidFill>
                            <a:srgbClr val="808080">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2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660" y="313"/>
                            <a:ext cx="366" cy="346"/>
                          </a:xfrm>
                          <a:prstGeom prst="rect">
                            <a:avLst/>
                          </a:prstGeom>
                          <a:noFill/>
                          <a:extLst>
                            <a:ext uri="{909E8E84-426E-40DD-AFC4-6F175D3DCCD1}">
                              <a14:hiddenFill xmlns:a14="http://schemas.microsoft.com/office/drawing/2010/main">
                                <a:solidFill>
                                  <a:srgbClr val="FFFFFF"/>
                                </a:solidFill>
                              </a14:hiddenFill>
                            </a:ext>
                          </a:extLst>
                        </pic:spPr>
                      </pic:pic>
                      <wps:wsp>
                        <wps:cNvPr id="241" name="AutoShape 239"/>
                        <wps:cNvSpPr>
                          <a:spLocks/>
                        </wps:cNvSpPr>
                        <wps:spPr bwMode="auto">
                          <a:xfrm>
                            <a:off x="2067" y="221"/>
                            <a:ext cx="515" cy="540"/>
                          </a:xfrm>
                          <a:custGeom>
                            <a:avLst/>
                            <a:gdLst>
                              <a:gd name="T0" fmla="+- 0 2086 2068"/>
                              <a:gd name="T1" fmla="*/ T0 w 515"/>
                              <a:gd name="T2" fmla="+- 0 273 221"/>
                              <a:gd name="T3" fmla="*/ 273 h 540"/>
                              <a:gd name="T4" fmla="+- 0 2166 2068"/>
                              <a:gd name="T5" fmla="*/ T4 w 515"/>
                              <a:gd name="T6" fmla="+- 0 273 221"/>
                              <a:gd name="T7" fmla="*/ 273 h 540"/>
                              <a:gd name="T8" fmla="+- 0 2068 2068"/>
                              <a:gd name="T9" fmla="*/ T8 w 515"/>
                              <a:gd name="T10" fmla="+- 0 313 221"/>
                              <a:gd name="T11" fmla="*/ 313 h 540"/>
                              <a:gd name="T12" fmla="+- 0 2183 2068"/>
                              <a:gd name="T13" fmla="*/ T12 w 515"/>
                              <a:gd name="T14" fmla="+- 0 659 221"/>
                              <a:gd name="T15" fmla="*/ 659 h 540"/>
                              <a:gd name="T16" fmla="+- 0 2486 2068"/>
                              <a:gd name="T17" fmla="*/ T16 w 515"/>
                              <a:gd name="T18" fmla="+- 0 719 221"/>
                              <a:gd name="T19" fmla="*/ 719 h 540"/>
                              <a:gd name="T20" fmla="+- 0 2481 2068"/>
                              <a:gd name="T21" fmla="*/ T20 w 515"/>
                              <a:gd name="T22" fmla="+- 0 688 221"/>
                              <a:gd name="T23" fmla="*/ 688 h 540"/>
                              <a:gd name="T24" fmla="+- 0 2447 2068"/>
                              <a:gd name="T25" fmla="*/ T24 w 515"/>
                              <a:gd name="T26" fmla="+- 0 668 221"/>
                              <a:gd name="T27" fmla="*/ 668 h 540"/>
                              <a:gd name="T28" fmla="+- 0 2399 2068"/>
                              <a:gd name="T29" fmla="*/ T28 w 515"/>
                              <a:gd name="T30" fmla="+- 0 666 221"/>
                              <a:gd name="T31" fmla="*/ 666 h 540"/>
                              <a:gd name="T32" fmla="+- 0 2365 2068"/>
                              <a:gd name="T33" fmla="*/ T32 w 515"/>
                              <a:gd name="T34" fmla="+- 0 671 221"/>
                              <a:gd name="T35" fmla="*/ 671 h 540"/>
                              <a:gd name="T36" fmla="+- 0 2370 2068"/>
                              <a:gd name="T37" fmla="*/ T36 w 515"/>
                              <a:gd name="T38" fmla="+- 0 697 221"/>
                              <a:gd name="T39" fmla="*/ 697 h 540"/>
                              <a:gd name="T40" fmla="+- 0 2400 2068"/>
                              <a:gd name="T41" fmla="*/ T40 w 515"/>
                              <a:gd name="T42" fmla="+- 0 694 221"/>
                              <a:gd name="T43" fmla="*/ 694 h 540"/>
                              <a:gd name="T44" fmla="+- 0 2420 2068"/>
                              <a:gd name="T45" fmla="*/ T44 w 515"/>
                              <a:gd name="T46" fmla="+- 0 699 221"/>
                              <a:gd name="T47" fmla="*/ 699 h 540"/>
                              <a:gd name="T48" fmla="+- 0 2426 2068"/>
                              <a:gd name="T49" fmla="*/ T48 w 515"/>
                              <a:gd name="T50" fmla="+- 0 717 221"/>
                              <a:gd name="T51" fmla="*/ 717 h 540"/>
                              <a:gd name="T52" fmla="+- 0 2413 2068"/>
                              <a:gd name="T53" fmla="*/ T52 w 515"/>
                              <a:gd name="T54" fmla="+- 0 729 221"/>
                              <a:gd name="T55" fmla="*/ 729 h 540"/>
                              <a:gd name="T56" fmla="+- 0 2374 2068"/>
                              <a:gd name="T57" fmla="*/ T56 w 515"/>
                              <a:gd name="T58" fmla="+- 0 730 221"/>
                              <a:gd name="T59" fmla="*/ 730 h 540"/>
                              <a:gd name="T60" fmla="+- 0 2333 2068"/>
                              <a:gd name="T61" fmla="*/ T60 w 515"/>
                              <a:gd name="T62" fmla="+- 0 726 221"/>
                              <a:gd name="T63" fmla="*/ 726 h 540"/>
                              <a:gd name="T64" fmla="+- 0 2369 2068"/>
                              <a:gd name="T65" fmla="*/ T64 w 515"/>
                              <a:gd name="T66" fmla="+- 0 760 221"/>
                              <a:gd name="T67" fmla="*/ 760 h 540"/>
                              <a:gd name="T68" fmla="+- 0 2416 2068"/>
                              <a:gd name="T69" fmla="*/ T68 w 515"/>
                              <a:gd name="T70" fmla="+- 0 761 221"/>
                              <a:gd name="T71" fmla="*/ 761 h 540"/>
                              <a:gd name="T72" fmla="+- 0 2452 2068"/>
                              <a:gd name="T73" fmla="*/ T72 w 515"/>
                              <a:gd name="T74" fmla="+- 0 754 221"/>
                              <a:gd name="T75" fmla="*/ 754 h 540"/>
                              <a:gd name="T76" fmla="+- 0 2479 2068"/>
                              <a:gd name="T77" fmla="*/ T76 w 515"/>
                              <a:gd name="T78" fmla="+- 0 734 221"/>
                              <a:gd name="T79" fmla="*/ 734 h 540"/>
                              <a:gd name="T80" fmla="+- 0 2486 2068"/>
                              <a:gd name="T81" fmla="*/ T80 w 515"/>
                              <a:gd name="T82" fmla="+- 0 719 221"/>
                              <a:gd name="T83" fmla="*/ 719 h 540"/>
                              <a:gd name="T84" fmla="+- 0 2579 2068"/>
                              <a:gd name="T85" fmla="*/ T84 w 515"/>
                              <a:gd name="T86" fmla="+- 0 520 221"/>
                              <a:gd name="T87" fmla="*/ 520 h 540"/>
                              <a:gd name="T88" fmla="+- 0 2559 2068"/>
                              <a:gd name="T89" fmla="*/ T88 w 515"/>
                              <a:gd name="T90" fmla="+- 0 484 221"/>
                              <a:gd name="T91" fmla="*/ 484 h 540"/>
                              <a:gd name="T92" fmla="+- 0 2521 2068"/>
                              <a:gd name="T93" fmla="*/ T92 w 515"/>
                              <a:gd name="T94" fmla="+- 0 457 221"/>
                              <a:gd name="T95" fmla="*/ 457 h 540"/>
                              <a:gd name="T96" fmla="+- 0 2448 2068"/>
                              <a:gd name="T97" fmla="*/ T96 w 515"/>
                              <a:gd name="T98" fmla="+- 0 434 221"/>
                              <a:gd name="T99" fmla="*/ 434 h 540"/>
                              <a:gd name="T100" fmla="+- 0 2379 2068"/>
                              <a:gd name="T101" fmla="*/ T100 w 515"/>
                              <a:gd name="T102" fmla="+- 0 417 221"/>
                              <a:gd name="T103" fmla="*/ 417 h 540"/>
                              <a:gd name="T104" fmla="+- 0 2366 2068"/>
                              <a:gd name="T105" fmla="*/ T104 w 515"/>
                              <a:gd name="T106" fmla="+- 0 404 221"/>
                              <a:gd name="T107" fmla="*/ 404 h 540"/>
                              <a:gd name="T108" fmla="+- 0 2383 2068"/>
                              <a:gd name="T109" fmla="*/ T108 w 515"/>
                              <a:gd name="T110" fmla="+- 0 374 221"/>
                              <a:gd name="T111" fmla="*/ 374 h 540"/>
                              <a:gd name="T112" fmla="+- 0 2435 2068"/>
                              <a:gd name="T113" fmla="*/ T112 w 515"/>
                              <a:gd name="T114" fmla="+- 0 375 221"/>
                              <a:gd name="T115" fmla="*/ 375 h 540"/>
                              <a:gd name="T116" fmla="+- 0 2462 2068"/>
                              <a:gd name="T117" fmla="*/ T116 w 515"/>
                              <a:gd name="T118" fmla="+- 0 416 221"/>
                              <a:gd name="T119" fmla="*/ 416 h 540"/>
                              <a:gd name="T120" fmla="+- 0 2559 2068"/>
                              <a:gd name="T121" fmla="*/ T120 w 515"/>
                              <a:gd name="T122" fmla="+- 0 372 221"/>
                              <a:gd name="T123" fmla="*/ 372 h 540"/>
                              <a:gd name="T124" fmla="+- 0 2526 2068"/>
                              <a:gd name="T125" fmla="*/ T124 w 515"/>
                              <a:gd name="T126" fmla="+- 0 332 221"/>
                              <a:gd name="T127" fmla="*/ 332 h 540"/>
                              <a:gd name="T128" fmla="+- 0 2451 2068"/>
                              <a:gd name="T129" fmla="*/ T128 w 515"/>
                              <a:gd name="T130" fmla="+- 0 309 221"/>
                              <a:gd name="T131" fmla="*/ 309 h 540"/>
                              <a:gd name="T132" fmla="+- 0 2365 2068"/>
                              <a:gd name="T133" fmla="*/ T132 w 515"/>
                              <a:gd name="T134" fmla="+- 0 311 221"/>
                              <a:gd name="T135" fmla="*/ 311 h 540"/>
                              <a:gd name="T136" fmla="+- 0 2310 2068"/>
                              <a:gd name="T137" fmla="*/ T136 w 515"/>
                              <a:gd name="T138" fmla="+- 0 328 221"/>
                              <a:gd name="T139" fmla="*/ 328 h 540"/>
                              <a:gd name="T140" fmla="+- 0 2276 2068"/>
                              <a:gd name="T141" fmla="*/ T140 w 515"/>
                              <a:gd name="T142" fmla="+- 0 358 221"/>
                              <a:gd name="T143" fmla="*/ 358 h 540"/>
                              <a:gd name="T144" fmla="+- 0 2260 2068"/>
                              <a:gd name="T145" fmla="*/ T144 w 515"/>
                              <a:gd name="T146" fmla="+- 0 395 221"/>
                              <a:gd name="T147" fmla="*/ 395 h 540"/>
                              <a:gd name="T148" fmla="+- 0 2261 2068"/>
                              <a:gd name="T149" fmla="*/ T148 w 515"/>
                              <a:gd name="T150" fmla="+- 0 428 221"/>
                              <a:gd name="T151" fmla="*/ 428 h 540"/>
                              <a:gd name="T152" fmla="+- 0 2292 2068"/>
                              <a:gd name="T153" fmla="*/ T152 w 515"/>
                              <a:gd name="T154" fmla="+- 0 475 221"/>
                              <a:gd name="T155" fmla="*/ 475 h 540"/>
                              <a:gd name="T156" fmla="+- 0 2365 2068"/>
                              <a:gd name="T157" fmla="*/ T156 w 515"/>
                              <a:gd name="T158" fmla="+- 0 509 221"/>
                              <a:gd name="T159" fmla="*/ 509 h 540"/>
                              <a:gd name="T160" fmla="+- 0 2437 2068"/>
                              <a:gd name="T161" fmla="*/ T160 w 515"/>
                              <a:gd name="T162" fmla="+- 0 527 221"/>
                              <a:gd name="T163" fmla="*/ 527 h 540"/>
                              <a:gd name="T164" fmla="+- 0 2467 2068"/>
                              <a:gd name="T165" fmla="*/ T164 w 515"/>
                              <a:gd name="T166" fmla="+- 0 545 221"/>
                              <a:gd name="T167" fmla="*/ 545 h 540"/>
                              <a:gd name="T168" fmla="+- 0 2467 2068"/>
                              <a:gd name="T169" fmla="*/ T168 w 515"/>
                              <a:gd name="T170" fmla="+- 0 579 221"/>
                              <a:gd name="T171" fmla="*/ 579 h 540"/>
                              <a:gd name="T172" fmla="+- 0 2436 2068"/>
                              <a:gd name="T173" fmla="*/ T172 w 515"/>
                              <a:gd name="T174" fmla="+- 0 597 221"/>
                              <a:gd name="T175" fmla="*/ 597 h 540"/>
                              <a:gd name="T176" fmla="+- 0 2391 2068"/>
                              <a:gd name="T177" fmla="*/ T176 w 515"/>
                              <a:gd name="T178" fmla="+- 0 592 221"/>
                              <a:gd name="T179" fmla="*/ 592 h 540"/>
                              <a:gd name="T180" fmla="+- 0 2364 2068"/>
                              <a:gd name="T181" fmla="*/ T180 w 515"/>
                              <a:gd name="T182" fmla="+- 0 569 221"/>
                              <a:gd name="T183" fmla="*/ 569 h 540"/>
                              <a:gd name="T184" fmla="+- 0 2355 2068"/>
                              <a:gd name="T185" fmla="*/ T184 w 515"/>
                              <a:gd name="T186" fmla="+- 0 538 221"/>
                              <a:gd name="T187" fmla="*/ 538 h 540"/>
                              <a:gd name="T188" fmla="+- 0 2258 2068"/>
                              <a:gd name="T189" fmla="*/ T188 w 515"/>
                              <a:gd name="T190" fmla="+- 0 592 221"/>
                              <a:gd name="T191" fmla="*/ 592 h 540"/>
                              <a:gd name="T192" fmla="+- 0 2309 2068"/>
                              <a:gd name="T193" fmla="*/ T192 w 515"/>
                              <a:gd name="T194" fmla="+- 0 646 221"/>
                              <a:gd name="T195" fmla="*/ 646 h 540"/>
                              <a:gd name="T196" fmla="+- 0 2418 2068"/>
                              <a:gd name="T197" fmla="*/ T196 w 515"/>
                              <a:gd name="T198" fmla="+- 0 665 221"/>
                              <a:gd name="T199" fmla="*/ 665 h 540"/>
                              <a:gd name="T200" fmla="+- 0 2489 2068"/>
                              <a:gd name="T201" fmla="*/ T200 w 515"/>
                              <a:gd name="T202" fmla="+- 0 657 221"/>
                              <a:gd name="T203" fmla="*/ 657 h 540"/>
                              <a:gd name="T204" fmla="+- 0 2539 2068"/>
                              <a:gd name="T205" fmla="*/ T204 w 515"/>
                              <a:gd name="T206" fmla="+- 0 633 221"/>
                              <a:gd name="T207" fmla="*/ 633 h 540"/>
                              <a:gd name="T208" fmla="+- 0 2569 2068"/>
                              <a:gd name="T209" fmla="*/ T208 w 515"/>
                              <a:gd name="T210" fmla="+- 0 597 221"/>
                              <a:gd name="T211" fmla="*/ 597 h 540"/>
                              <a:gd name="T212" fmla="+- 0 2582 2068"/>
                              <a:gd name="T213" fmla="*/ T212 w 515"/>
                              <a:gd name="T214" fmla="+- 0 563 221"/>
                              <a:gd name="T215" fmla="*/ 56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15" h="540">
                                <a:moveTo>
                                  <a:pt x="98" y="0"/>
                                </a:moveTo>
                                <a:lnTo>
                                  <a:pt x="18" y="0"/>
                                </a:lnTo>
                                <a:lnTo>
                                  <a:pt x="18" y="52"/>
                                </a:lnTo>
                                <a:lnTo>
                                  <a:pt x="18" y="71"/>
                                </a:lnTo>
                                <a:lnTo>
                                  <a:pt x="98" y="71"/>
                                </a:lnTo>
                                <a:lnTo>
                                  <a:pt x="98" y="52"/>
                                </a:lnTo>
                                <a:lnTo>
                                  <a:pt x="98" y="0"/>
                                </a:lnTo>
                                <a:close/>
                                <a:moveTo>
                                  <a:pt x="115" y="92"/>
                                </a:moveTo>
                                <a:lnTo>
                                  <a:pt x="0" y="92"/>
                                </a:lnTo>
                                <a:lnTo>
                                  <a:pt x="0" y="398"/>
                                </a:lnTo>
                                <a:lnTo>
                                  <a:pt x="0" y="438"/>
                                </a:lnTo>
                                <a:lnTo>
                                  <a:pt x="115" y="438"/>
                                </a:lnTo>
                                <a:lnTo>
                                  <a:pt x="115" y="398"/>
                                </a:lnTo>
                                <a:lnTo>
                                  <a:pt x="115" y="92"/>
                                </a:lnTo>
                                <a:close/>
                                <a:moveTo>
                                  <a:pt x="418" y="498"/>
                                </a:moveTo>
                                <a:lnTo>
                                  <a:pt x="418" y="477"/>
                                </a:lnTo>
                                <a:lnTo>
                                  <a:pt x="416" y="473"/>
                                </a:lnTo>
                                <a:lnTo>
                                  <a:pt x="413" y="467"/>
                                </a:lnTo>
                                <a:lnTo>
                                  <a:pt x="402" y="458"/>
                                </a:lnTo>
                                <a:lnTo>
                                  <a:pt x="392" y="452"/>
                                </a:lnTo>
                                <a:lnTo>
                                  <a:pt x="379" y="447"/>
                                </a:lnTo>
                                <a:lnTo>
                                  <a:pt x="362" y="445"/>
                                </a:lnTo>
                                <a:lnTo>
                                  <a:pt x="342" y="444"/>
                                </a:lnTo>
                                <a:lnTo>
                                  <a:pt x="331" y="445"/>
                                </a:lnTo>
                                <a:lnTo>
                                  <a:pt x="320" y="446"/>
                                </a:lnTo>
                                <a:lnTo>
                                  <a:pt x="309" y="447"/>
                                </a:lnTo>
                                <a:lnTo>
                                  <a:pt x="297" y="450"/>
                                </a:lnTo>
                                <a:lnTo>
                                  <a:pt x="292" y="468"/>
                                </a:lnTo>
                                <a:lnTo>
                                  <a:pt x="290" y="477"/>
                                </a:lnTo>
                                <a:lnTo>
                                  <a:pt x="302" y="476"/>
                                </a:lnTo>
                                <a:lnTo>
                                  <a:pt x="313" y="474"/>
                                </a:lnTo>
                                <a:lnTo>
                                  <a:pt x="323" y="474"/>
                                </a:lnTo>
                                <a:lnTo>
                                  <a:pt x="332" y="473"/>
                                </a:lnTo>
                                <a:lnTo>
                                  <a:pt x="341" y="473"/>
                                </a:lnTo>
                                <a:lnTo>
                                  <a:pt x="348" y="475"/>
                                </a:lnTo>
                                <a:lnTo>
                                  <a:pt x="352" y="478"/>
                                </a:lnTo>
                                <a:lnTo>
                                  <a:pt x="356" y="482"/>
                                </a:lnTo>
                                <a:lnTo>
                                  <a:pt x="358" y="486"/>
                                </a:lnTo>
                                <a:lnTo>
                                  <a:pt x="358" y="496"/>
                                </a:lnTo>
                                <a:lnTo>
                                  <a:pt x="356" y="501"/>
                                </a:lnTo>
                                <a:lnTo>
                                  <a:pt x="351" y="504"/>
                                </a:lnTo>
                                <a:lnTo>
                                  <a:pt x="345" y="508"/>
                                </a:lnTo>
                                <a:lnTo>
                                  <a:pt x="335" y="510"/>
                                </a:lnTo>
                                <a:lnTo>
                                  <a:pt x="321" y="510"/>
                                </a:lnTo>
                                <a:lnTo>
                                  <a:pt x="306" y="509"/>
                                </a:lnTo>
                                <a:lnTo>
                                  <a:pt x="292" y="509"/>
                                </a:lnTo>
                                <a:lnTo>
                                  <a:pt x="278" y="507"/>
                                </a:lnTo>
                                <a:lnTo>
                                  <a:pt x="265" y="505"/>
                                </a:lnTo>
                                <a:lnTo>
                                  <a:pt x="265" y="534"/>
                                </a:lnTo>
                                <a:lnTo>
                                  <a:pt x="284" y="537"/>
                                </a:lnTo>
                                <a:lnTo>
                                  <a:pt x="301" y="539"/>
                                </a:lnTo>
                                <a:lnTo>
                                  <a:pt x="318" y="540"/>
                                </a:lnTo>
                                <a:lnTo>
                                  <a:pt x="333" y="540"/>
                                </a:lnTo>
                                <a:lnTo>
                                  <a:pt x="348" y="540"/>
                                </a:lnTo>
                                <a:lnTo>
                                  <a:pt x="362" y="538"/>
                                </a:lnTo>
                                <a:lnTo>
                                  <a:pt x="374" y="536"/>
                                </a:lnTo>
                                <a:lnTo>
                                  <a:pt x="384" y="533"/>
                                </a:lnTo>
                                <a:lnTo>
                                  <a:pt x="397" y="528"/>
                                </a:lnTo>
                                <a:lnTo>
                                  <a:pt x="406" y="522"/>
                                </a:lnTo>
                                <a:lnTo>
                                  <a:pt x="411" y="513"/>
                                </a:lnTo>
                                <a:lnTo>
                                  <a:pt x="413" y="510"/>
                                </a:lnTo>
                                <a:lnTo>
                                  <a:pt x="416" y="505"/>
                                </a:lnTo>
                                <a:lnTo>
                                  <a:pt x="418" y="498"/>
                                </a:lnTo>
                                <a:close/>
                                <a:moveTo>
                                  <a:pt x="515" y="326"/>
                                </a:moveTo>
                                <a:lnTo>
                                  <a:pt x="514" y="312"/>
                                </a:lnTo>
                                <a:lnTo>
                                  <a:pt x="511" y="299"/>
                                </a:lnTo>
                                <a:lnTo>
                                  <a:pt x="506" y="286"/>
                                </a:lnTo>
                                <a:lnTo>
                                  <a:pt x="500" y="274"/>
                                </a:lnTo>
                                <a:lnTo>
                                  <a:pt x="491" y="263"/>
                                </a:lnTo>
                                <a:lnTo>
                                  <a:pt x="481" y="253"/>
                                </a:lnTo>
                                <a:lnTo>
                                  <a:pt x="468" y="244"/>
                                </a:lnTo>
                                <a:lnTo>
                                  <a:pt x="453" y="236"/>
                                </a:lnTo>
                                <a:lnTo>
                                  <a:pt x="434" y="228"/>
                                </a:lnTo>
                                <a:lnTo>
                                  <a:pt x="409" y="221"/>
                                </a:lnTo>
                                <a:lnTo>
                                  <a:pt x="380" y="213"/>
                                </a:lnTo>
                                <a:lnTo>
                                  <a:pt x="331" y="202"/>
                                </a:lnTo>
                                <a:lnTo>
                                  <a:pt x="320" y="199"/>
                                </a:lnTo>
                                <a:lnTo>
                                  <a:pt x="311" y="196"/>
                                </a:lnTo>
                                <a:lnTo>
                                  <a:pt x="306" y="193"/>
                                </a:lnTo>
                                <a:lnTo>
                                  <a:pt x="300" y="188"/>
                                </a:lnTo>
                                <a:lnTo>
                                  <a:pt x="298" y="183"/>
                                </a:lnTo>
                                <a:lnTo>
                                  <a:pt x="298" y="170"/>
                                </a:lnTo>
                                <a:lnTo>
                                  <a:pt x="301" y="164"/>
                                </a:lnTo>
                                <a:lnTo>
                                  <a:pt x="315" y="153"/>
                                </a:lnTo>
                                <a:lnTo>
                                  <a:pt x="324" y="151"/>
                                </a:lnTo>
                                <a:lnTo>
                                  <a:pt x="354" y="151"/>
                                </a:lnTo>
                                <a:lnTo>
                                  <a:pt x="367" y="154"/>
                                </a:lnTo>
                                <a:lnTo>
                                  <a:pt x="385" y="169"/>
                                </a:lnTo>
                                <a:lnTo>
                                  <a:pt x="392" y="180"/>
                                </a:lnTo>
                                <a:lnTo>
                                  <a:pt x="394" y="195"/>
                                </a:lnTo>
                                <a:lnTo>
                                  <a:pt x="503" y="189"/>
                                </a:lnTo>
                                <a:lnTo>
                                  <a:pt x="497" y="164"/>
                                </a:lnTo>
                                <a:lnTo>
                                  <a:pt x="491" y="151"/>
                                </a:lnTo>
                                <a:lnTo>
                                  <a:pt x="488" y="143"/>
                                </a:lnTo>
                                <a:lnTo>
                                  <a:pt x="475" y="125"/>
                                </a:lnTo>
                                <a:lnTo>
                                  <a:pt x="458" y="111"/>
                                </a:lnTo>
                                <a:lnTo>
                                  <a:pt x="437" y="100"/>
                                </a:lnTo>
                                <a:lnTo>
                                  <a:pt x="412" y="92"/>
                                </a:lnTo>
                                <a:lnTo>
                                  <a:pt x="383" y="88"/>
                                </a:lnTo>
                                <a:lnTo>
                                  <a:pt x="349" y="86"/>
                                </a:lnTo>
                                <a:lnTo>
                                  <a:pt x="322" y="87"/>
                                </a:lnTo>
                                <a:lnTo>
                                  <a:pt x="297" y="90"/>
                                </a:lnTo>
                                <a:lnTo>
                                  <a:pt x="276" y="94"/>
                                </a:lnTo>
                                <a:lnTo>
                                  <a:pt x="258" y="100"/>
                                </a:lnTo>
                                <a:lnTo>
                                  <a:pt x="242" y="107"/>
                                </a:lnTo>
                                <a:lnTo>
                                  <a:pt x="229" y="116"/>
                                </a:lnTo>
                                <a:lnTo>
                                  <a:pt x="217" y="126"/>
                                </a:lnTo>
                                <a:lnTo>
                                  <a:pt x="208" y="137"/>
                                </a:lnTo>
                                <a:lnTo>
                                  <a:pt x="201" y="149"/>
                                </a:lnTo>
                                <a:lnTo>
                                  <a:pt x="196" y="162"/>
                                </a:lnTo>
                                <a:lnTo>
                                  <a:pt x="192" y="174"/>
                                </a:lnTo>
                                <a:lnTo>
                                  <a:pt x="192" y="183"/>
                                </a:lnTo>
                                <a:lnTo>
                                  <a:pt x="192" y="189"/>
                                </a:lnTo>
                                <a:lnTo>
                                  <a:pt x="193" y="207"/>
                                </a:lnTo>
                                <a:lnTo>
                                  <a:pt x="200" y="225"/>
                                </a:lnTo>
                                <a:lnTo>
                                  <a:pt x="210" y="240"/>
                                </a:lnTo>
                                <a:lnTo>
                                  <a:pt x="224" y="254"/>
                                </a:lnTo>
                                <a:lnTo>
                                  <a:pt x="243" y="267"/>
                                </a:lnTo>
                                <a:lnTo>
                                  <a:pt x="267" y="278"/>
                                </a:lnTo>
                                <a:lnTo>
                                  <a:pt x="297" y="288"/>
                                </a:lnTo>
                                <a:lnTo>
                                  <a:pt x="332" y="296"/>
                                </a:lnTo>
                                <a:lnTo>
                                  <a:pt x="353" y="301"/>
                                </a:lnTo>
                                <a:lnTo>
                                  <a:pt x="369" y="306"/>
                                </a:lnTo>
                                <a:lnTo>
                                  <a:pt x="382" y="311"/>
                                </a:lnTo>
                                <a:lnTo>
                                  <a:pt x="390" y="316"/>
                                </a:lnTo>
                                <a:lnTo>
                                  <a:pt x="399" y="324"/>
                                </a:lnTo>
                                <a:lnTo>
                                  <a:pt x="403" y="332"/>
                                </a:lnTo>
                                <a:lnTo>
                                  <a:pt x="403" y="350"/>
                                </a:lnTo>
                                <a:lnTo>
                                  <a:pt x="399" y="358"/>
                                </a:lnTo>
                                <a:lnTo>
                                  <a:pt x="390" y="365"/>
                                </a:lnTo>
                                <a:lnTo>
                                  <a:pt x="381" y="373"/>
                                </a:lnTo>
                                <a:lnTo>
                                  <a:pt x="368" y="376"/>
                                </a:lnTo>
                                <a:lnTo>
                                  <a:pt x="352" y="376"/>
                                </a:lnTo>
                                <a:lnTo>
                                  <a:pt x="336" y="375"/>
                                </a:lnTo>
                                <a:lnTo>
                                  <a:pt x="323" y="371"/>
                                </a:lnTo>
                                <a:lnTo>
                                  <a:pt x="311" y="364"/>
                                </a:lnTo>
                                <a:lnTo>
                                  <a:pt x="301" y="355"/>
                                </a:lnTo>
                                <a:lnTo>
                                  <a:pt x="296" y="348"/>
                                </a:lnTo>
                                <a:lnTo>
                                  <a:pt x="292" y="339"/>
                                </a:lnTo>
                                <a:lnTo>
                                  <a:pt x="289" y="329"/>
                                </a:lnTo>
                                <a:lnTo>
                                  <a:pt x="287" y="317"/>
                                </a:lnTo>
                                <a:lnTo>
                                  <a:pt x="177" y="324"/>
                                </a:lnTo>
                                <a:lnTo>
                                  <a:pt x="182" y="349"/>
                                </a:lnTo>
                                <a:lnTo>
                                  <a:pt x="190" y="371"/>
                                </a:lnTo>
                                <a:lnTo>
                                  <a:pt x="203" y="392"/>
                                </a:lnTo>
                                <a:lnTo>
                                  <a:pt x="219" y="410"/>
                                </a:lnTo>
                                <a:lnTo>
                                  <a:pt x="241" y="425"/>
                                </a:lnTo>
                                <a:lnTo>
                                  <a:pt x="270" y="436"/>
                                </a:lnTo>
                                <a:lnTo>
                                  <a:pt x="306" y="442"/>
                                </a:lnTo>
                                <a:lnTo>
                                  <a:pt x="350" y="444"/>
                                </a:lnTo>
                                <a:lnTo>
                                  <a:pt x="376" y="443"/>
                                </a:lnTo>
                                <a:lnTo>
                                  <a:pt x="400" y="441"/>
                                </a:lnTo>
                                <a:lnTo>
                                  <a:pt x="421" y="436"/>
                                </a:lnTo>
                                <a:lnTo>
                                  <a:pt x="440" y="429"/>
                                </a:lnTo>
                                <a:lnTo>
                                  <a:pt x="456" y="421"/>
                                </a:lnTo>
                                <a:lnTo>
                                  <a:pt x="471" y="412"/>
                                </a:lnTo>
                                <a:lnTo>
                                  <a:pt x="484" y="400"/>
                                </a:lnTo>
                                <a:lnTo>
                                  <a:pt x="495" y="387"/>
                                </a:lnTo>
                                <a:lnTo>
                                  <a:pt x="501" y="376"/>
                                </a:lnTo>
                                <a:lnTo>
                                  <a:pt x="504" y="373"/>
                                </a:lnTo>
                                <a:lnTo>
                                  <a:pt x="510" y="358"/>
                                </a:lnTo>
                                <a:lnTo>
                                  <a:pt x="514" y="342"/>
                                </a:lnTo>
                                <a:lnTo>
                                  <a:pt x="515" y="326"/>
                                </a:lnTo>
                                <a:close/>
                              </a:path>
                            </a:pathLst>
                          </a:custGeom>
                          <a:solidFill>
                            <a:srgbClr val="808080">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3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70" y="267"/>
                            <a:ext cx="379" cy="358"/>
                          </a:xfrm>
                          <a:prstGeom prst="rect">
                            <a:avLst/>
                          </a:prstGeom>
                          <a:noFill/>
                          <a:extLst>
                            <a:ext uri="{909E8E84-426E-40DD-AFC4-6F175D3DCCD1}">
                              <a14:hiddenFill xmlns:a14="http://schemas.microsoft.com/office/drawing/2010/main">
                                <a:solidFill>
                                  <a:srgbClr val="FFFFFF"/>
                                </a:solidFill>
                              </a14:hiddenFill>
                            </a:ext>
                          </a:extLst>
                        </pic:spPr>
                      </pic:pic>
                      <wps:wsp>
                        <wps:cNvPr id="243" name="AutoShape 237"/>
                        <wps:cNvSpPr>
                          <a:spLocks/>
                        </wps:cNvSpPr>
                        <wps:spPr bwMode="auto">
                          <a:xfrm>
                            <a:off x="1421" y="181"/>
                            <a:ext cx="116" cy="438"/>
                          </a:xfrm>
                          <a:custGeom>
                            <a:avLst/>
                            <a:gdLst>
                              <a:gd name="T0" fmla="+- 0 1520 1422"/>
                              <a:gd name="T1" fmla="*/ T0 w 116"/>
                              <a:gd name="T2" fmla="+- 0 181 181"/>
                              <a:gd name="T3" fmla="*/ 181 h 438"/>
                              <a:gd name="T4" fmla="+- 0 1440 1422"/>
                              <a:gd name="T5" fmla="*/ T4 w 116"/>
                              <a:gd name="T6" fmla="+- 0 181 181"/>
                              <a:gd name="T7" fmla="*/ 181 h 438"/>
                              <a:gd name="T8" fmla="+- 0 1440 1422"/>
                              <a:gd name="T9" fmla="*/ T8 w 116"/>
                              <a:gd name="T10" fmla="+- 0 252 181"/>
                              <a:gd name="T11" fmla="*/ 252 h 438"/>
                              <a:gd name="T12" fmla="+- 0 1520 1422"/>
                              <a:gd name="T13" fmla="*/ T12 w 116"/>
                              <a:gd name="T14" fmla="+- 0 252 181"/>
                              <a:gd name="T15" fmla="*/ 252 h 438"/>
                              <a:gd name="T16" fmla="+- 0 1520 1422"/>
                              <a:gd name="T17" fmla="*/ T16 w 116"/>
                              <a:gd name="T18" fmla="+- 0 181 181"/>
                              <a:gd name="T19" fmla="*/ 181 h 438"/>
                              <a:gd name="T20" fmla="+- 0 1537 1422"/>
                              <a:gd name="T21" fmla="*/ T20 w 116"/>
                              <a:gd name="T22" fmla="+- 0 273 181"/>
                              <a:gd name="T23" fmla="*/ 273 h 438"/>
                              <a:gd name="T24" fmla="+- 0 1422 1422"/>
                              <a:gd name="T25" fmla="*/ T24 w 116"/>
                              <a:gd name="T26" fmla="+- 0 273 181"/>
                              <a:gd name="T27" fmla="*/ 273 h 438"/>
                              <a:gd name="T28" fmla="+- 0 1422 1422"/>
                              <a:gd name="T29" fmla="*/ T28 w 116"/>
                              <a:gd name="T30" fmla="+- 0 619 181"/>
                              <a:gd name="T31" fmla="*/ 619 h 438"/>
                              <a:gd name="T32" fmla="+- 0 1537 1422"/>
                              <a:gd name="T33" fmla="*/ T32 w 116"/>
                              <a:gd name="T34" fmla="+- 0 619 181"/>
                              <a:gd name="T35" fmla="*/ 619 h 438"/>
                              <a:gd name="T36" fmla="+- 0 1537 1422"/>
                              <a:gd name="T37" fmla="*/ T36 w 116"/>
                              <a:gd name="T38" fmla="+- 0 273 181"/>
                              <a:gd name="T39" fmla="*/ 273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 h="438">
                                <a:moveTo>
                                  <a:pt x="98" y="0"/>
                                </a:moveTo>
                                <a:lnTo>
                                  <a:pt x="18" y="0"/>
                                </a:lnTo>
                                <a:lnTo>
                                  <a:pt x="18" y="71"/>
                                </a:lnTo>
                                <a:lnTo>
                                  <a:pt x="98" y="71"/>
                                </a:lnTo>
                                <a:lnTo>
                                  <a:pt x="98" y="0"/>
                                </a:lnTo>
                                <a:close/>
                                <a:moveTo>
                                  <a:pt x="115" y="92"/>
                                </a:moveTo>
                                <a:lnTo>
                                  <a:pt x="0" y="92"/>
                                </a:lnTo>
                                <a:lnTo>
                                  <a:pt x="0" y="438"/>
                                </a:lnTo>
                                <a:lnTo>
                                  <a:pt x="115" y="438"/>
                                </a:lnTo>
                                <a:lnTo>
                                  <a:pt x="115"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2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620" y="273"/>
                            <a:ext cx="366" cy="346"/>
                          </a:xfrm>
                          <a:prstGeom prst="rect">
                            <a:avLst/>
                          </a:prstGeom>
                          <a:noFill/>
                          <a:extLst>
                            <a:ext uri="{909E8E84-426E-40DD-AFC4-6F175D3DCCD1}">
                              <a14:hiddenFill xmlns:a14="http://schemas.microsoft.com/office/drawing/2010/main">
                                <a:solidFill>
                                  <a:srgbClr val="FFFFFF"/>
                                </a:solidFill>
                              </a14:hiddenFill>
                            </a:ext>
                          </a:extLst>
                        </pic:spPr>
                      </pic:pic>
                      <wps:wsp>
                        <wps:cNvPr id="245" name="AutoShape 235"/>
                        <wps:cNvSpPr>
                          <a:spLocks/>
                        </wps:cNvSpPr>
                        <wps:spPr bwMode="auto">
                          <a:xfrm>
                            <a:off x="2027" y="181"/>
                            <a:ext cx="515" cy="540"/>
                          </a:xfrm>
                          <a:custGeom>
                            <a:avLst/>
                            <a:gdLst>
                              <a:gd name="T0" fmla="+- 0 2046 2028"/>
                              <a:gd name="T1" fmla="*/ T0 w 515"/>
                              <a:gd name="T2" fmla="+- 0 252 181"/>
                              <a:gd name="T3" fmla="*/ 252 h 540"/>
                              <a:gd name="T4" fmla="+- 0 2143 2028"/>
                              <a:gd name="T5" fmla="*/ T4 w 515"/>
                              <a:gd name="T6" fmla="+- 0 273 181"/>
                              <a:gd name="T7" fmla="*/ 273 h 540"/>
                              <a:gd name="T8" fmla="+- 0 2143 2028"/>
                              <a:gd name="T9" fmla="*/ T8 w 515"/>
                              <a:gd name="T10" fmla="+- 0 619 181"/>
                              <a:gd name="T11" fmla="*/ 619 h 540"/>
                              <a:gd name="T12" fmla="+- 0 2446 2028"/>
                              <a:gd name="T13" fmla="*/ T12 w 515"/>
                              <a:gd name="T14" fmla="+- 0 658 181"/>
                              <a:gd name="T15" fmla="*/ 658 h 540"/>
                              <a:gd name="T16" fmla="+- 0 2430 2028"/>
                              <a:gd name="T17" fmla="*/ T16 w 515"/>
                              <a:gd name="T18" fmla="+- 0 639 181"/>
                              <a:gd name="T19" fmla="*/ 639 h 540"/>
                              <a:gd name="T20" fmla="+- 0 2390 2028"/>
                              <a:gd name="T21" fmla="*/ T20 w 515"/>
                              <a:gd name="T22" fmla="+- 0 626 181"/>
                              <a:gd name="T23" fmla="*/ 626 h 540"/>
                              <a:gd name="T24" fmla="+- 0 2348 2028"/>
                              <a:gd name="T25" fmla="*/ T24 w 515"/>
                              <a:gd name="T26" fmla="+- 0 627 181"/>
                              <a:gd name="T27" fmla="*/ 627 h 540"/>
                              <a:gd name="T28" fmla="+- 0 2320 2028"/>
                              <a:gd name="T29" fmla="*/ T28 w 515"/>
                              <a:gd name="T30" fmla="+- 0 649 181"/>
                              <a:gd name="T31" fmla="*/ 649 h 540"/>
                              <a:gd name="T32" fmla="+- 0 2341 2028"/>
                              <a:gd name="T33" fmla="*/ T32 w 515"/>
                              <a:gd name="T34" fmla="+- 0 655 181"/>
                              <a:gd name="T35" fmla="*/ 655 h 540"/>
                              <a:gd name="T36" fmla="+- 0 2369 2028"/>
                              <a:gd name="T37" fmla="*/ T36 w 515"/>
                              <a:gd name="T38" fmla="+- 0 654 181"/>
                              <a:gd name="T39" fmla="*/ 654 h 540"/>
                              <a:gd name="T40" fmla="+- 0 2384 2028"/>
                              <a:gd name="T41" fmla="*/ T40 w 515"/>
                              <a:gd name="T42" fmla="+- 0 663 181"/>
                              <a:gd name="T43" fmla="*/ 663 h 540"/>
                              <a:gd name="T44" fmla="+- 0 2384 2028"/>
                              <a:gd name="T45" fmla="*/ T44 w 515"/>
                              <a:gd name="T46" fmla="+- 0 682 181"/>
                              <a:gd name="T47" fmla="*/ 682 h 540"/>
                              <a:gd name="T48" fmla="+- 0 2363 2028"/>
                              <a:gd name="T49" fmla="*/ T48 w 515"/>
                              <a:gd name="T50" fmla="+- 0 691 181"/>
                              <a:gd name="T51" fmla="*/ 691 h 540"/>
                              <a:gd name="T52" fmla="+- 0 2320 2028"/>
                              <a:gd name="T53" fmla="*/ T52 w 515"/>
                              <a:gd name="T54" fmla="+- 0 690 181"/>
                              <a:gd name="T55" fmla="*/ 690 h 540"/>
                              <a:gd name="T56" fmla="+- 0 2293 2028"/>
                              <a:gd name="T57" fmla="*/ T56 w 515"/>
                              <a:gd name="T58" fmla="+- 0 715 181"/>
                              <a:gd name="T59" fmla="*/ 715 h 540"/>
                              <a:gd name="T60" fmla="+- 0 2346 2028"/>
                              <a:gd name="T61" fmla="*/ T60 w 515"/>
                              <a:gd name="T62" fmla="+- 0 721 181"/>
                              <a:gd name="T63" fmla="*/ 721 h 540"/>
                              <a:gd name="T64" fmla="+- 0 2390 2028"/>
                              <a:gd name="T65" fmla="*/ T64 w 515"/>
                              <a:gd name="T66" fmla="+- 0 719 181"/>
                              <a:gd name="T67" fmla="*/ 719 h 540"/>
                              <a:gd name="T68" fmla="+- 0 2425 2028"/>
                              <a:gd name="T69" fmla="*/ T68 w 515"/>
                              <a:gd name="T70" fmla="+- 0 709 181"/>
                              <a:gd name="T71" fmla="*/ 709 h 540"/>
                              <a:gd name="T72" fmla="+- 0 2441 2028"/>
                              <a:gd name="T73" fmla="*/ T72 w 515"/>
                              <a:gd name="T74" fmla="+- 0 691 181"/>
                              <a:gd name="T75" fmla="*/ 691 h 540"/>
                              <a:gd name="T76" fmla="+- 0 2543 2028"/>
                              <a:gd name="T77" fmla="*/ T76 w 515"/>
                              <a:gd name="T78" fmla="+- 0 507 181"/>
                              <a:gd name="T79" fmla="*/ 507 h 540"/>
                              <a:gd name="T80" fmla="+- 0 2534 2028"/>
                              <a:gd name="T81" fmla="*/ T80 w 515"/>
                              <a:gd name="T82" fmla="+- 0 467 181"/>
                              <a:gd name="T83" fmla="*/ 467 h 540"/>
                              <a:gd name="T84" fmla="+- 0 2509 2028"/>
                              <a:gd name="T85" fmla="*/ T84 w 515"/>
                              <a:gd name="T86" fmla="+- 0 434 181"/>
                              <a:gd name="T87" fmla="*/ 434 h 540"/>
                              <a:gd name="T88" fmla="+- 0 2462 2028"/>
                              <a:gd name="T89" fmla="*/ T88 w 515"/>
                              <a:gd name="T90" fmla="+- 0 409 181"/>
                              <a:gd name="T91" fmla="*/ 409 h 540"/>
                              <a:gd name="T92" fmla="+- 0 2359 2028"/>
                              <a:gd name="T93" fmla="*/ T92 w 515"/>
                              <a:gd name="T94" fmla="+- 0 383 181"/>
                              <a:gd name="T95" fmla="*/ 383 h 540"/>
                              <a:gd name="T96" fmla="+- 0 2334 2028"/>
                              <a:gd name="T97" fmla="*/ T96 w 515"/>
                              <a:gd name="T98" fmla="+- 0 374 181"/>
                              <a:gd name="T99" fmla="*/ 374 h 540"/>
                              <a:gd name="T100" fmla="+- 0 2326 2028"/>
                              <a:gd name="T101" fmla="*/ T100 w 515"/>
                              <a:gd name="T102" fmla="+- 0 351 181"/>
                              <a:gd name="T103" fmla="*/ 351 h 540"/>
                              <a:gd name="T104" fmla="+- 0 2352 2028"/>
                              <a:gd name="T105" fmla="*/ T104 w 515"/>
                              <a:gd name="T106" fmla="+- 0 332 181"/>
                              <a:gd name="T107" fmla="*/ 332 h 540"/>
                              <a:gd name="T108" fmla="+- 0 2413 2028"/>
                              <a:gd name="T109" fmla="*/ T108 w 515"/>
                              <a:gd name="T110" fmla="+- 0 350 181"/>
                              <a:gd name="T111" fmla="*/ 350 h 540"/>
                              <a:gd name="T112" fmla="+- 0 2531 2028"/>
                              <a:gd name="T113" fmla="*/ T112 w 515"/>
                              <a:gd name="T114" fmla="+- 0 370 181"/>
                              <a:gd name="T115" fmla="*/ 370 h 540"/>
                              <a:gd name="T116" fmla="+- 0 2516 2028"/>
                              <a:gd name="T117" fmla="*/ T116 w 515"/>
                              <a:gd name="T118" fmla="+- 0 324 181"/>
                              <a:gd name="T119" fmla="*/ 324 h 540"/>
                              <a:gd name="T120" fmla="+- 0 2465 2028"/>
                              <a:gd name="T121" fmla="*/ T120 w 515"/>
                              <a:gd name="T122" fmla="+- 0 281 181"/>
                              <a:gd name="T123" fmla="*/ 281 h 540"/>
                              <a:gd name="T124" fmla="+- 0 2377 2028"/>
                              <a:gd name="T125" fmla="*/ T124 w 515"/>
                              <a:gd name="T126" fmla="+- 0 267 181"/>
                              <a:gd name="T127" fmla="*/ 267 h 540"/>
                              <a:gd name="T128" fmla="+- 0 2304 2028"/>
                              <a:gd name="T129" fmla="*/ T128 w 515"/>
                              <a:gd name="T130" fmla="+- 0 275 181"/>
                              <a:gd name="T131" fmla="*/ 275 h 540"/>
                              <a:gd name="T132" fmla="+- 0 2257 2028"/>
                              <a:gd name="T133" fmla="*/ T132 w 515"/>
                              <a:gd name="T134" fmla="+- 0 297 181"/>
                              <a:gd name="T135" fmla="*/ 297 h 540"/>
                              <a:gd name="T136" fmla="+- 0 2229 2028"/>
                              <a:gd name="T137" fmla="*/ T136 w 515"/>
                              <a:gd name="T138" fmla="+- 0 330 181"/>
                              <a:gd name="T139" fmla="*/ 330 h 540"/>
                              <a:gd name="T140" fmla="+- 0 2220 2028"/>
                              <a:gd name="T141" fmla="*/ T140 w 515"/>
                              <a:gd name="T142" fmla="+- 0 364 181"/>
                              <a:gd name="T143" fmla="*/ 364 h 540"/>
                              <a:gd name="T144" fmla="+- 0 2228 2028"/>
                              <a:gd name="T145" fmla="*/ T144 w 515"/>
                              <a:gd name="T146" fmla="+- 0 406 181"/>
                              <a:gd name="T147" fmla="*/ 406 h 540"/>
                              <a:gd name="T148" fmla="+- 0 2271 2028"/>
                              <a:gd name="T149" fmla="*/ T148 w 515"/>
                              <a:gd name="T150" fmla="+- 0 448 181"/>
                              <a:gd name="T151" fmla="*/ 448 h 540"/>
                              <a:gd name="T152" fmla="+- 0 2360 2028"/>
                              <a:gd name="T153" fmla="*/ T152 w 515"/>
                              <a:gd name="T154" fmla="+- 0 477 181"/>
                              <a:gd name="T155" fmla="*/ 477 h 540"/>
                              <a:gd name="T156" fmla="+- 0 2410 2028"/>
                              <a:gd name="T157" fmla="*/ T156 w 515"/>
                              <a:gd name="T158" fmla="+- 0 492 181"/>
                              <a:gd name="T159" fmla="*/ 492 h 540"/>
                              <a:gd name="T160" fmla="+- 0 2431 2028"/>
                              <a:gd name="T161" fmla="*/ T160 w 515"/>
                              <a:gd name="T162" fmla="+- 0 513 181"/>
                              <a:gd name="T163" fmla="*/ 513 h 540"/>
                              <a:gd name="T164" fmla="+- 0 2418 2028"/>
                              <a:gd name="T165" fmla="*/ T164 w 515"/>
                              <a:gd name="T166" fmla="+- 0 546 181"/>
                              <a:gd name="T167" fmla="*/ 546 h 540"/>
                              <a:gd name="T168" fmla="+- 0 2380 2028"/>
                              <a:gd name="T169" fmla="*/ T168 w 515"/>
                              <a:gd name="T170" fmla="+- 0 557 181"/>
                              <a:gd name="T171" fmla="*/ 557 h 540"/>
                              <a:gd name="T172" fmla="+- 0 2339 2028"/>
                              <a:gd name="T173" fmla="*/ T172 w 515"/>
                              <a:gd name="T174" fmla="+- 0 545 181"/>
                              <a:gd name="T175" fmla="*/ 545 h 540"/>
                              <a:gd name="T176" fmla="+- 0 2320 2028"/>
                              <a:gd name="T177" fmla="*/ T176 w 515"/>
                              <a:gd name="T178" fmla="+- 0 520 181"/>
                              <a:gd name="T179" fmla="*/ 520 h 540"/>
                              <a:gd name="T180" fmla="+- 0 2205 2028"/>
                              <a:gd name="T181" fmla="*/ T180 w 515"/>
                              <a:gd name="T182" fmla="+- 0 505 181"/>
                              <a:gd name="T183" fmla="*/ 505 h 540"/>
                              <a:gd name="T184" fmla="+- 0 2231 2028"/>
                              <a:gd name="T185" fmla="*/ T184 w 515"/>
                              <a:gd name="T186" fmla="+- 0 573 181"/>
                              <a:gd name="T187" fmla="*/ 573 h 540"/>
                              <a:gd name="T188" fmla="+- 0 2298 2028"/>
                              <a:gd name="T189" fmla="*/ T188 w 515"/>
                              <a:gd name="T190" fmla="+- 0 617 181"/>
                              <a:gd name="T191" fmla="*/ 617 h 540"/>
                              <a:gd name="T192" fmla="+- 0 2404 2028"/>
                              <a:gd name="T193" fmla="*/ T192 w 515"/>
                              <a:gd name="T194" fmla="+- 0 624 181"/>
                              <a:gd name="T195" fmla="*/ 624 h 540"/>
                              <a:gd name="T196" fmla="+- 0 2468 2028"/>
                              <a:gd name="T197" fmla="*/ T196 w 515"/>
                              <a:gd name="T198" fmla="+- 0 610 181"/>
                              <a:gd name="T199" fmla="*/ 610 h 540"/>
                              <a:gd name="T200" fmla="+- 0 2512 2028"/>
                              <a:gd name="T201" fmla="*/ T200 w 515"/>
                              <a:gd name="T202" fmla="+- 0 581 181"/>
                              <a:gd name="T203" fmla="*/ 581 h 540"/>
                              <a:gd name="T204" fmla="+- 0 2532 2028"/>
                              <a:gd name="T205" fmla="*/ T204 w 515"/>
                              <a:gd name="T206" fmla="+- 0 554 181"/>
                              <a:gd name="T207" fmla="*/ 554 h 540"/>
                              <a:gd name="T208" fmla="+- 0 2543 2028"/>
                              <a:gd name="T209" fmla="*/ T208 w 515"/>
                              <a:gd name="T210" fmla="+- 0 507 181"/>
                              <a:gd name="T211" fmla="*/ 50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15" h="540">
                                <a:moveTo>
                                  <a:pt x="98" y="0"/>
                                </a:moveTo>
                                <a:lnTo>
                                  <a:pt x="18" y="0"/>
                                </a:lnTo>
                                <a:lnTo>
                                  <a:pt x="18" y="71"/>
                                </a:lnTo>
                                <a:lnTo>
                                  <a:pt x="98" y="71"/>
                                </a:lnTo>
                                <a:lnTo>
                                  <a:pt x="98" y="0"/>
                                </a:lnTo>
                                <a:close/>
                                <a:moveTo>
                                  <a:pt x="115" y="92"/>
                                </a:moveTo>
                                <a:lnTo>
                                  <a:pt x="0" y="92"/>
                                </a:lnTo>
                                <a:lnTo>
                                  <a:pt x="0" y="438"/>
                                </a:lnTo>
                                <a:lnTo>
                                  <a:pt x="115" y="438"/>
                                </a:lnTo>
                                <a:lnTo>
                                  <a:pt x="115" y="92"/>
                                </a:lnTo>
                                <a:close/>
                                <a:moveTo>
                                  <a:pt x="418" y="498"/>
                                </a:moveTo>
                                <a:lnTo>
                                  <a:pt x="418" y="477"/>
                                </a:lnTo>
                                <a:lnTo>
                                  <a:pt x="416" y="473"/>
                                </a:lnTo>
                                <a:lnTo>
                                  <a:pt x="413" y="467"/>
                                </a:lnTo>
                                <a:lnTo>
                                  <a:pt x="402" y="458"/>
                                </a:lnTo>
                                <a:lnTo>
                                  <a:pt x="392" y="452"/>
                                </a:lnTo>
                                <a:lnTo>
                                  <a:pt x="379" y="447"/>
                                </a:lnTo>
                                <a:lnTo>
                                  <a:pt x="362" y="445"/>
                                </a:lnTo>
                                <a:lnTo>
                                  <a:pt x="342" y="444"/>
                                </a:lnTo>
                                <a:lnTo>
                                  <a:pt x="331" y="445"/>
                                </a:lnTo>
                                <a:lnTo>
                                  <a:pt x="320" y="446"/>
                                </a:lnTo>
                                <a:lnTo>
                                  <a:pt x="309" y="447"/>
                                </a:lnTo>
                                <a:lnTo>
                                  <a:pt x="297" y="450"/>
                                </a:lnTo>
                                <a:lnTo>
                                  <a:pt x="292" y="468"/>
                                </a:lnTo>
                                <a:lnTo>
                                  <a:pt x="290" y="477"/>
                                </a:lnTo>
                                <a:lnTo>
                                  <a:pt x="302" y="476"/>
                                </a:lnTo>
                                <a:lnTo>
                                  <a:pt x="313" y="474"/>
                                </a:lnTo>
                                <a:lnTo>
                                  <a:pt x="323" y="474"/>
                                </a:lnTo>
                                <a:lnTo>
                                  <a:pt x="332" y="473"/>
                                </a:lnTo>
                                <a:lnTo>
                                  <a:pt x="341" y="473"/>
                                </a:lnTo>
                                <a:lnTo>
                                  <a:pt x="348" y="475"/>
                                </a:lnTo>
                                <a:lnTo>
                                  <a:pt x="352" y="478"/>
                                </a:lnTo>
                                <a:lnTo>
                                  <a:pt x="356" y="482"/>
                                </a:lnTo>
                                <a:lnTo>
                                  <a:pt x="358" y="486"/>
                                </a:lnTo>
                                <a:lnTo>
                                  <a:pt x="358" y="496"/>
                                </a:lnTo>
                                <a:lnTo>
                                  <a:pt x="356" y="501"/>
                                </a:lnTo>
                                <a:lnTo>
                                  <a:pt x="351" y="504"/>
                                </a:lnTo>
                                <a:lnTo>
                                  <a:pt x="345" y="508"/>
                                </a:lnTo>
                                <a:lnTo>
                                  <a:pt x="335" y="510"/>
                                </a:lnTo>
                                <a:lnTo>
                                  <a:pt x="321" y="510"/>
                                </a:lnTo>
                                <a:lnTo>
                                  <a:pt x="306" y="509"/>
                                </a:lnTo>
                                <a:lnTo>
                                  <a:pt x="292" y="509"/>
                                </a:lnTo>
                                <a:lnTo>
                                  <a:pt x="278" y="507"/>
                                </a:lnTo>
                                <a:lnTo>
                                  <a:pt x="265" y="505"/>
                                </a:lnTo>
                                <a:lnTo>
                                  <a:pt x="265" y="534"/>
                                </a:lnTo>
                                <a:lnTo>
                                  <a:pt x="284" y="537"/>
                                </a:lnTo>
                                <a:lnTo>
                                  <a:pt x="301" y="539"/>
                                </a:lnTo>
                                <a:lnTo>
                                  <a:pt x="318" y="540"/>
                                </a:lnTo>
                                <a:lnTo>
                                  <a:pt x="333" y="540"/>
                                </a:lnTo>
                                <a:lnTo>
                                  <a:pt x="348" y="540"/>
                                </a:lnTo>
                                <a:lnTo>
                                  <a:pt x="362" y="538"/>
                                </a:lnTo>
                                <a:lnTo>
                                  <a:pt x="374" y="536"/>
                                </a:lnTo>
                                <a:lnTo>
                                  <a:pt x="384" y="533"/>
                                </a:lnTo>
                                <a:lnTo>
                                  <a:pt x="397" y="528"/>
                                </a:lnTo>
                                <a:lnTo>
                                  <a:pt x="406" y="522"/>
                                </a:lnTo>
                                <a:lnTo>
                                  <a:pt x="411" y="513"/>
                                </a:lnTo>
                                <a:lnTo>
                                  <a:pt x="413" y="510"/>
                                </a:lnTo>
                                <a:lnTo>
                                  <a:pt x="416" y="505"/>
                                </a:lnTo>
                                <a:lnTo>
                                  <a:pt x="418" y="498"/>
                                </a:lnTo>
                                <a:close/>
                                <a:moveTo>
                                  <a:pt x="515" y="326"/>
                                </a:moveTo>
                                <a:lnTo>
                                  <a:pt x="514" y="312"/>
                                </a:lnTo>
                                <a:lnTo>
                                  <a:pt x="511" y="299"/>
                                </a:lnTo>
                                <a:lnTo>
                                  <a:pt x="506" y="286"/>
                                </a:lnTo>
                                <a:lnTo>
                                  <a:pt x="500" y="274"/>
                                </a:lnTo>
                                <a:lnTo>
                                  <a:pt x="491" y="263"/>
                                </a:lnTo>
                                <a:lnTo>
                                  <a:pt x="481" y="253"/>
                                </a:lnTo>
                                <a:lnTo>
                                  <a:pt x="468" y="244"/>
                                </a:lnTo>
                                <a:lnTo>
                                  <a:pt x="453" y="236"/>
                                </a:lnTo>
                                <a:lnTo>
                                  <a:pt x="434" y="228"/>
                                </a:lnTo>
                                <a:lnTo>
                                  <a:pt x="409" y="221"/>
                                </a:lnTo>
                                <a:lnTo>
                                  <a:pt x="380" y="213"/>
                                </a:lnTo>
                                <a:lnTo>
                                  <a:pt x="331" y="202"/>
                                </a:lnTo>
                                <a:lnTo>
                                  <a:pt x="320" y="199"/>
                                </a:lnTo>
                                <a:lnTo>
                                  <a:pt x="311" y="196"/>
                                </a:lnTo>
                                <a:lnTo>
                                  <a:pt x="306" y="193"/>
                                </a:lnTo>
                                <a:lnTo>
                                  <a:pt x="300" y="188"/>
                                </a:lnTo>
                                <a:lnTo>
                                  <a:pt x="298" y="183"/>
                                </a:lnTo>
                                <a:lnTo>
                                  <a:pt x="298" y="170"/>
                                </a:lnTo>
                                <a:lnTo>
                                  <a:pt x="301" y="164"/>
                                </a:lnTo>
                                <a:lnTo>
                                  <a:pt x="315" y="153"/>
                                </a:lnTo>
                                <a:lnTo>
                                  <a:pt x="324" y="151"/>
                                </a:lnTo>
                                <a:lnTo>
                                  <a:pt x="354" y="151"/>
                                </a:lnTo>
                                <a:lnTo>
                                  <a:pt x="367" y="154"/>
                                </a:lnTo>
                                <a:lnTo>
                                  <a:pt x="385" y="169"/>
                                </a:lnTo>
                                <a:lnTo>
                                  <a:pt x="392" y="180"/>
                                </a:lnTo>
                                <a:lnTo>
                                  <a:pt x="394" y="195"/>
                                </a:lnTo>
                                <a:lnTo>
                                  <a:pt x="503" y="189"/>
                                </a:lnTo>
                                <a:lnTo>
                                  <a:pt x="497" y="164"/>
                                </a:lnTo>
                                <a:lnTo>
                                  <a:pt x="491" y="151"/>
                                </a:lnTo>
                                <a:lnTo>
                                  <a:pt x="488" y="143"/>
                                </a:lnTo>
                                <a:lnTo>
                                  <a:pt x="475" y="125"/>
                                </a:lnTo>
                                <a:lnTo>
                                  <a:pt x="458" y="111"/>
                                </a:lnTo>
                                <a:lnTo>
                                  <a:pt x="437" y="100"/>
                                </a:lnTo>
                                <a:lnTo>
                                  <a:pt x="412" y="92"/>
                                </a:lnTo>
                                <a:lnTo>
                                  <a:pt x="383" y="88"/>
                                </a:lnTo>
                                <a:lnTo>
                                  <a:pt x="349" y="86"/>
                                </a:lnTo>
                                <a:lnTo>
                                  <a:pt x="322" y="87"/>
                                </a:lnTo>
                                <a:lnTo>
                                  <a:pt x="297" y="90"/>
                                </a:lnTo>
                                <a:lnTo>
                                  <a:pt x="276" y="94"/>
                                </a:lnTo>
                                <a:lnTo>
                                  <a:pt x="258" y="100"/>
                                </a:lnTo>
                                <a:lnTo>
                                  <a:pt x="242" y="107"/>
                                </a:lnTo>
                                <a:lnTo>
                                  <a:pt x="229" y="116"/>
                                </a:lnTo>
                                <a:lnTo>
                                  <a:pt x="217" y="126"/>
                                </a:lnTo>
                                <a:lnTo>
                                  <a:pt x="208" y="137"/>
                                </a:lnTo>
                                <a:lnTo>
                                  <a:pt x="201" y="149"/>
                                </a:lnTo>
                                <a:lnTo>
                                  <a:pt x="196" y="162"/>
                                </a:lnTo>
                                <a:lnTo>
                                  <a:pt x="192" y="174"/>
                                </a:lnTo>
                                <a:lnTo>
                                  <a:pt x="192" y="183"/>
                                </a:lnTo>
                                <a:lnTo>
                                  <a:pt x="192" y="189"/>
                                </a:lnTo>
                                <a:lnTo>
                                  <a:pt x="193" y="207"/>
                                </a:lnTo>
                                <a:lnTo>
                                  <a:pt x="200" y="225"/>
                                </a:lnTo>
                                <a:lnTo>
                                  <a:pt x="210" y="240"/>
                                </a:lnTo>
                                <a:lnTo>
                                  <a:pt x="224" y="254"/>
                                </a:lnTo>
                                <a:lnTo>
                                  <a:pt x="243" y="267"/>
                                </a:lnTo>
                                <a:lnTo>
                                  <a:pt x="267" y="278"/>
                                </a:lnTo>
                                <a:lnTo>
                                  <a:pt x="297" y="288"/>
                                </a:lnTo>
                                <a:lnTo>
                                  <a:pt x="332" y="296"/>
                                </a:lnTo>
                                <a:lnTo>
                                  <a:pt x="353" y="301"/>
                                </a:lnTo>
                                <a:lnTo>
                                  <a:pt x="369" y="306"/>
                                </a:lnTo>
                                <a:lnTo>
                                  <a:pt x="382" y="311"/>
                                </a:lnTo>
                                <a:lnTo>
                                  <a:pt x="390" y="316"/>
                                </a:lnTo>
                                <a:lnTo>
                                  <a:pt x="399" y="324"/>
                                </a:lnTo>
                                <a:lnTo>
                                  <a:pt x="403" y="332"/>
                                </a:lnTo>
                                <a:lnTo>
                                  <a:pt x="403" y="350"/>
                                </a:lnTo>
                                <a:lnTo>
                                  <a:pt x="399" y="358"/>
                                </a:lnTo>
                                <a:lnTo>
                                  <a:pt x="390" y="365"/>
                                </a:lnTo>
                                <a:lnTo>
                                  <a:pt x="381" y="373"/>
                                </a:lnTo>
                                <a:lnTo>
                                  <a:pt x="368" y="376"/>
                                </a:lnTo>
                                <a:lnTo>
                                  <a:pt x="352" y="376"/>
                                </a:lnTo>
                                <a:lnTo>
                                  <a:pt x="336" y="375"/>
                                </a:lnTo>
                                <a:lnTo>
                                  <a:pt x="323" y="371"/>
                                </a:lnTo>
                                <a:lnTo>
                                  <a:pt x="311" y="364"/>
                                </a:lnTo>
                                <a:lnTo>
                                  <a:pt x="301" y="355"/>
                                </a:lnTo>
                                <a:lnTo>
                                  <a:pt x="296" y="348"/>
                                </a:lnTo>
                                <a:lnTo>
                                  <a:pt x="292" y="339"/>
                                </a:lnTo>
                                <a:lnTo>
                                  <a:pt x="289" y="329"/>
                                </a:lnTo>
                                <a:lnTo>
                                  <a:pt x="287" y="317"/>
                                </a:lnTo>
                                <a:lnTo>
                                  <a:pt x="177" y="324"/>
                                </a:lnTo>
                                <a:lnTo>
                                  <a:pt x="182" y="349"/>
                                </a:lnTo>
                                <a:lnTo>
                                  <a:pt x="190" y="371"/>
                                </a:lnTo>
                                <a:lnTo>
                                  <a:pt x="203" y="392"/>
                                </a:lnTo>
                                <a:lnTo>
                                  <a:pt x="219" y="410"/>
                                </a:lnTo>
                                <a:lnTo>
                                  <a:pt x="241" y="425"/>
                                </a:lnTo>
                                <a:lnTo>
                                  <a:pt x="270" y="436"/>
                                </a:lnTo>
                                <a:lnTo>
                                  <a:pt x="306" y="442"/>
                                </a:lnTo>
                                <a:lnTo>
                                  <a:pt x="350" y="444"/>
                                </a:lnTo>
                                <a:lnTo>
                                  <a:pt x="376" y="443"/>
                                </a:lnTo>
                                <a:lnTo>
                                  <a:pt x="400" y="441"/>
                                </a:lnTo>
                                <a:lnTo>
                                  <a:pt x="421" y="436"/>
                                </a:lnTo>
                                <a:lnTo>
                                  <a:pt x="440" y="429"/>
                                </a:lnTo>
                                <a:lnTo>
                                  <a:pt x="456" y="421"/>
                                </a:lnTo>
                                <a:lnTo>
                                  <a:pt x="471" y="412"/>
                                </a:lnTo>
                                <a:lnTo>
                                  <a:pt x="484" y="400"/>
                                </a:lnTo>
                                <a:lnTo>
                                  <a:pt x="495" y="387"/>
                                </a:lnTo>
                                <a:lnTo>
                                  <a:pt x="501" y="376"/>
                                </a:lnTo>
                                <a:lnTo>
                                  <a:pt x="504" y="373"/>
                                </a:lnTo>
                                <a:lnTo>
                                  <a:pt x="510" y="358"/>
                                </a:lnTo>
                                <a:lnTo>
                                  <a:pt x="514" y="342"/>
                                </a:lnTo>
                                <a:lnTo>
                                  <a:pt x="515" y="3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6" name="Picture 2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62" y="259"/>
                            <a:ext cx="394" cy="373"/>
                          </a:xfrm>
                          <a:prstGeom prst="rect">
                            <a:avLst/>
                          </a:prstGeom>
                          <a:noFill/>
                          <a:extLst>
                            <a:ext uri="{909E8E84-426E-40DD-AFC4-6F175D3DCCD1}">
                              <a14:hiddenFill xmlns:a14="http://schemas.microsoft.com/office/drawing/2010/main">
                                <a:solidFill>
                                  <a:srgbClr val="FFFFFF"/>
                                </a:solidFill>
                              </a14:hiddenFill>
                            </a:ext>
                          </a:extLst>
                        </pic:spPr>
                      </pic:pic>
                      <wps:wsp>
                        <wps:cNvPr id="247" name="AutoShape 233"/>
                        <wps:cNvSpPr>
                          <a:spLocks/>
                        </wps:cNvSpPr>
                        <wps:spPr bwMode="auto">
                          <a:xfrm>
                            <a:off x="1421" y="181"/>
                            <a:ext cx="116" cy="438"/>
                          </a:xfrm>
                          <a:custGeom>
                            <a:avLst/>
                            <a:gdLst>
                              <a:gd name="T0" fmla="+- 0 1422 1422"/>
                              <a:gd name="T1" fmla="*/ T0 w 116"/>
                              <a:gd name="T2" fmla="+- 0 273 181"/>
                              <a:gd name="T3" fmla="*/ 273 h 438"/>
                              <a:gd name="T4" fmla="+- 0 1450 1422"/>
                              <a:gd name="T5" fmla="*/ T4 w 116"/>
                              <a:gd name="T6" fmla="+- 0 273 181"/>
                              <a:gd name="T7" fmla="*/ 273 h 438"/>
                              <a:gd name="T8" fmla="+- 0 1479 1422"/>
                              <a:gd name="T9" fmla="*/ T8 w 116"/>
                              <a:gd name="T10" fmla="+- 0 273 181"/>
                              <a:gd name="T11" fmla="*/ 273 h 438"/>
                              <a:gd name="T12" fmla="+- 0 1508 1422"/>
                              <a:gd name="T13" fmla="*/ T12 w 116"/>
                              <a:gd name="T14" fmla="+- 0 273 181"/>
                              <a:gd name="T15" fmla="*/ 273 h 438"/>
                              <a:gd name="T16" fmla="+- 0 1537 1422"/>
                              <a:gd name="T17" fmla="*/ T16 w 116"/>
                              <a:gd name="T18" fmla="+- 0 273 181"/>
                              <a:gd name="T19" fmla="*/ 273 h 438"/>
                              <a:gd name="T20" fmla="+- 0 1537 1422"/>
                              <a:gd name="T21" fmla="*/ T20 w 116"/>
                              <a:gd name="T22" fmla="+- 0 360 181"/>
                              <a:gd name="T23" fmla="*/ 360 h 438"/>
                              <a:gd name="T24" fmla="+- 0 1537 1422"/>
                              <a:gd name="T25" fmla="*/ T24 w 116"/>
                              <a:gd name="T26" fmla="+- 0 446 181"/>
                              <a:gd name="T27" fmla="*/ 446 h 438"/>
                              <a:gd name="T28" fmla="+- 0 1537 1422"/>
                              <a:gd name="T29" fmla="*/ T28 w 116"/>
                              <a:gd name="T30" fmla="+- 0 533 181"/>
                              <a:gd name="T31" fmla="*/ 533 h 438"/>
                              <a:gd name="T32" fmla="+- 0 1537 1422"/>
                              <a:gd name="T33" fmla="*/ T32 w 116"/>
                              <a:gd name="T34" fmla="+- 0 619 181"/>
                              <a:gd name="T35" fmla="*/ 619 h 438"/>
                              <a:gd name="T36" fmla="+- 0 1508 1422"/>
                              <a:gd name="T37" fmla="*/ T36 w 116"/>
                              <a:gd name="T38" fmla="+- 0 619 181"/>
                              <a:gd name="T39" fmla="*/ 619 h 438"/>
                              <a:gd name="T40" fmla="+- 0 1479 1422"/>
                              <a:gd name="T41" fmla="*/ T40 w 116"/>
                              <a:gd name="T42" fmla="+- 0 619 181"/>
                              <a:gd name="T43" fmla="*/ 619 h 438"/>
                              <a:gd name="T44" fmla="+- 0 1450 1422"/>
                              <a:gd name="T45" fmla="*/ T44 w 116"/>
                              <a:gd name="T46" fmla="+- 0 619 181"/>
                              <a:gd name="T47" fmla="*/ 619 h 438"/>
                              <a:gd name="T48" fmla="+- 0 1422 1422"/>
                              <a:gd name="T49" fmla="*/ T48 w 116"/>
                              <a:gd name="T50" fmla="+- 0 619 181"/>
                              <a:gd name="T51" fmla="*/ 619 h 438"/>
                              <a:gd name="T52" fmla="+- 0 1422 1422"/>
                              <a:gd name="T53" fmla="*/ T52 w 116"/>
                              <a:gd name="T54" fmla="+- 0 533 181"/>
                              <a:gd name="T55" fmla="*/ 533 h 438"/>
                              <a:gd name="T56" fmla="+- 0 1422 1422"/>
                              <a:gd name="T57" fmla="*/ T56 w 116"/>
                              <a:gd name="T58" fmla="+- 0 446 181"/>
                              <a:gd name="T59" fmla="*/ 446 h 438"/>
                              <a:gd name="T60" fmla="+- 0 1422 1422"/>
                              <a:gd name="T61" fmla="*/ T60 w 116"/>
                              <a:gd name="T62" fmla="+- 0 360 181"/>
                              <a:gd name="T63" fmla="*/ 360 h 438"/>
                              <a:gd name="T64" fmla="+- 0 1422 1422"/>
                              <a:gd name="T65" fmla="*/ T64 w 116"/>
                              <a:gd name="T66" fmla="+- 0 273 181"/>
                              <a:gd name="T67" fmla="*/ 273 h 438"/>
                              <a:gd name="T68" fmla="+- 0 1440 1422"/>
                              <a:gd name="T69" fmla="*/ T68 w 116"/>
                              <a:gd name="T70" fmla="+- 0 181 181"/>
                              <a:gd name="T71" fmla="*/ 181 h 438"/>
                              <a:gd name="T72" fmla="+- 0 1460 1422"/>
                              <a:gd name="T73" fmla="*/ T72 w 116"/>
                              <a:gd name="T74" fmla="+- 0 181 181"/>
                              <a:gd name="T75" fmla="*/ 181 h 438"/>
                              <a:gd name="T76" fmla="+- 0 1480 1422"/>
                              <a:gd name="T77" fmla="*/ T76 w 116"/>
                              <a:gd name="T78" fmla="+- 0 181 181"/>
                              <a:gd name="T79" fmla="*/ 181 h 438"/>
                              <a:gd name="T80" fmla="+- 0 1500 1422"/>
                              <a:gd name="T81" fmla="*/ T80 w 116"/>
                              <a:gd name="T82" fmla="+- 0 181 181"/>
                              <a:gd name="T83" fmla="*/ 181 h 438"/>
                              <a:gd name="T84" fmla="+- 0 1520 1422"/>
                              <a:gd name="T85" fmla="*/ T84 w 116"/>
                              <a:gd name="T86" fmla="+- 0 181 181"/>
                              <a:gd name="T87" fmla="*/ 181 h 438"/>
                              <a:gd name="T88" fmla="+- 0 1520 1422"/>
                              <a:gd name="T89" fmla="*/ T88 w 116"/>
                              <a:gd name="T90" fmla="+- 0 199 181"/>
                              <a:gd name="T91" fmla="*/ 199 h 438"/>
                              <a:gd name="T92" fmla="+- 0 1520 1422"/>
                              <a:gd name="T93" fmla="*/ T92 w 116"/>
                              <a:gd name="T94" fmla="+- 0 217 181"/>
                              <a:gd name="T95" fmla="*/ 217 h 438"/>
                              <a:gd name="T96" fmla="+- 0 1520 1422"/>
                              <a:gd name="T97" fmla="*/ T96 w 116"/>
                              <a:gd name="T98" fmla="+- 0 234 181"/>
                              <a:gd name="T99" fmla="*/ 234 h 438"/>
                              <a:gd name="T100" fmla="+- 0 1520 1422"/>
                              <a:gd name="T101" fmla="*/ T100 w 116"/>
                              <a:gd name="T102" fmla="+- 0 252 181"/>
                              <a:gd name="T103" fmla="*/ 252 h 438"/>
                              <a:gd name="T104" fmla="+- 0 1500 1422"/>
                              <a:gd name="T105" fmla="*/ T104 w 116"/>
                              <a:gd name="T106" fmla="+- 0 252 181"/>
                              <a:gd name="T107" fmla="*/ 252 h 438"/>
                              <a:gd name="T108" fmla="+- 0 1480 1422"/>
                              <a:gd name="T109" fmla="*/ T108 w 116"/>
                              <a:gd name="T110" fmla="+- 0 252 181"/>
                              <a:gd name="T111" fmla="*/ 252 h 438"/>
                              <a:gd name="T112" fmla="+- 0 1460 1422"/>
                              <a:gd name="T113" fmla="*/ T112 w 116"/>
                              <a:gd name="T114" fmla="+- 0 252 181"/>
                              <a:gd name="T115" fmla="*/ 252 h 438"/>
                              <a:gd name="T116" fmla="+- 0 1440 1422"/>
                              <a:gd name="T117" fmla="*/ T116 w 116"/>
                              <a:gd name="T118" fmla="+- 0 252 181"/>
                              <a:gd name="T119" fmla="*/ 252 h 438"/>
                              <a:gd name="T120" fmla="+- 0 1440 1422"/>
                              <a:gd name="T121" fmla="*/ T120 w 116"/>
                              <a:gd name="T122" fmla="+- 0 234 181"/>
                              <a:gd name="T123" fmla="*/ 234 h 438"/>
                              <a:gd name="T124" fmla="+- 0 1440 1422"/>
                              <a:gd name="T125" fmla="*/ T124 w 116"/>
                              <a:gd name="T126" fmla="+- 0 217 181"/>
                              <a:gd name="T127" fmla="*/ 217 h 438"/>
                              <a:gd name="T128" fmla="+- 0 1440 1422"/>
                              <a:gd name="T129" fmla="*/ T128 w 116"/>
                              <a:gd name="T130" fmla="+- 0 199 181"/>
                              <a:gd name="T131" fmla="*/ 199 h 438"/>
                              <a:gd name="T132" fmla="+- 0 1440 1422"/>
                              <a:gd name="T133" fmla="*/ T132 w 116"/>
                              <a:gd name="T134" fmla="+- 0 181 181"/>
                              <a:gd name="T135" fmla="*/ 181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6" h="438">
                                <a:moveTo>
                                  <a:pt x="0" y="92"/>
                                </a:moveTo>
                                <a:lnTo>
                                  <a:pt x="28" y="92"/>
                                </a:lnTo>
                                <a:lnTo>
                                  <a:pt x="57" y="92"/>
                                </a:lnTo>
                                <a:lnTo>
                                  <a:pt x="86" y="92"/>
                                </a:lnTo>
                                <a:lnTo>
                                  <a:pt x="115" y="92"/>
                                </a:lnTo>
                                <a:lnTo>
                                  <a:pt x="115" y="179"/>
                                </a:lnTo>
                                <a:lnTo>
                                  <a:pt x="115" y="265"/>
                                </a:lnTo>
                                <a:lnTo>
                                  <a:pt x="115" y="352"/>
                                </a:lnTo>
                                <a:lnTo>
                                  <a:pt x="115" y="438"/>
                                </a:lnTo>
                                <a:lnTo>
                                  <a:pt x="86" y="438"/>
                                </a:lnTo>
                                <a:lnTo>
                                  <a:pt x="57" y="438"/>
                                </a:lnTo>
                                <a:lnTo>
                                  <a:pt x="28" y="438"/>
                                </a:lnTo>
                                <a:lnTo>
                                  <a:pt x="0" y="438"/>
                                </a:lnTo>
                                <a:lnTo>
                                  <a:pt x="0" y="352"/>
                                </a:lnTo>
                                <a:lnTo>
                                  <a:pt x="0" y="265"/>
                                </a:lnTo>
                                <a:lnTo>
                                  <a:pt x="0" y="179"/>
                                </a:lnTo>
                                <a:lnTo>
                                  <a:pt x="0" y="92"/>
                                </a:lnTo>
                                <a:close/>
                                <a:moveTo>
                                  <a:pt x="18" y="0"/>
                                </a:moveTo>
                                <a:lnTo>
                                  <a:pt x="38" y="0"/>
                                </a:lnTo>
                                <a:lnTo>
                                  <a:pt x="58" y="0"/>
                                </a:lnTo>
                                <a:lnTo>
                                  <a:pt x="78" y="0"/>
                                </a:lnTo>
                                <a:lnTo>
                                  <a:pt x="98" y="0"/>
                                </a:lnTo>
                                <a:lnTo>
                                  <a:pt x="98" y="18"/>
                                </a:lnTo>
                                <a:lnTo>
                                  <a:pt x="98" y="36"/>
                                </a:lnTo>
                                <a:lnTo>
                                  <a:pt x="98" y="53"/>
                                </a:lnTo>
                                <a:lnTo>
                                  <a:pt x="98" y="71"/>
                                </a:lnTo>
                                <a:lnTo>
                                  <a:pt x="78" y="71"/>
                                </a:lnTo>
                                <a:lnTo>
                                  <a:pt x="58" y="71"/>
                                </a:lnTo>
                                <a:lnTo>
                                  <a:pt x="38" y="71"/>
                                </a:lnTo>
                                <a:lnTo>
                                  <a:pt x="18" y="71"/>
                                </a:lnTo>
                                <a:lnTo>
                                  <a:pt x="18" y="53"/>
                                </a:lnTo>
                                <a:lnTo>
                                  <a:pt x="18" y="36"/>
                                </a:lnTo>
                                <a:lnTo>
                                  <a:pt x="18" y="18"/>
                                </a:lnTo>
                                <a:lnTo>
                                  <a:pt x="1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8" name="Picture 2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613" y="173"/>
                            <a:ext cx="53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 name="Picture 2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197" y="259"/>
                            <a:ext cx="353" cy="4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2377EB" id="Group 230" o:spid="_x0000_s1026" style="width:372.55pt;height:50.1pt;mso-position-horizontal-relative:char;mso-position-vertical-relative:line" coordsize="7451,1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">
                <v:shape id="Freeform 245" o:spid="_x0000_s1027" style="position:absolute;top:101;width:7369;height:900;visibility:visible;mso-wrap-style:square;v-text-anchor:top" coordsize="73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" path="m7369,l,,,800,,900r7369,l7369,800,7369,xe" fillcolor="#3cc" stroked="f">
                  <v:path arrowok="t" o:connecttype="custom" o:connectlocs="7369,101;0,101;0,901;0,1001;7369,1001;7369,901;7369,101" o:connectangles="0,0,0,0,0,0,0"/>
                </v:shape>
                <v:rect id="Rectangle 244" o:spid="_x0000_s1028" style="position:absolute;left:80;top:1;width:7369;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" fillcolor="#9cf" stroked="f"/>
                <v:rect id="Rectangle 243" o:spid="_x0000_s1029" style="position:absolute;left:80;top:1;width:7369;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" filled="f" strokecolor="#9cf" strokeweight=".14pt"/>
                <v:shape id="Picture 242" o:spid="_x0000_s1030" type="#_x0000_t75" style="position:absolute;left:1010;top:307;width:379;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">
                  <v:imagedata r:id="rId23" o:title=""/>
                </v:shape>
                <v:shape id="AutoShape 241" o:spid="_x0000_s1031" style="position:absolute;left:1461;top:221;width:116;height:438;visibility:visible;mso-wrap-style:square;v-text-anchor:top" coordsize="11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" path="m98,l18,r,52l18,71r80,l98,52,98,xm115,92l,92,,398r,40l115,438r,-40l115,92xe" fillcolor="gray" stroked="f">
                  <v:fill opacity="52428f"/>
                  <v:path arrowok="t" o:connecttype="custom" o:connectlocs="98,221;18,221;18,273;18,292;98,292;98,273;98,221;115,313;0,313;0,619;0,659;115,659;115,619;115,313" o:connectangles="0,0,0,0,0,0,0,0,0,0,0,0,0,0"/>
                </v:shape>
                <v:shape id="Picture 240" o:spid="_x0000_s1032" type="#_x0000_t75" style="position:absolute;left:1660;top:313;width:36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">
                  <v:imagedata r:id="rId24" o:title=""/>
                </v:shape>
                <v:shape id="AutoShape 239" o:spid="_x0000_s1033" style="position:absolute;left:2067;top:221;width:515;height:540;visibility:visible;mso-wrap-style:square;v-text-anchor:top" coordsize="5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" path="m98,l18,r,52l18,71r80,l98,52,98,xm115,92l,92,,398r,40l115,438r,-40l115,92xm418,498r,-21l416,473r-3,-6l402,458r-10,-6l379,447r-17,-2l342,444r-11,1l320,446r-11,1l297,450r-5,18l290,477r12,-1l313,474r10,l332,473r9,l348,475r4,3l356,482r2,4l358,496r-2,5l351,504r-6,4l335,510r-14,l306,509r-14,l278,507r-13,-2l265,534r19,3l301,539r17,1l333,540r15,l362,538r12,-2l384,533r13,-5l406,522r5,-9l413,510r3,-5l418,498xm515,326r-1,-14l511,299r-5,-13l500,274r-9,-11l481,253r-13,-9l453,236r-19,-8l409,221r-29,-8l331,202r-11,-3l311,196r-5,-3l300,188r-2,-5l298,170r3,-6l315,153r9,-2l354,151r13,3l385,169r7,11l394,195r109,-6l497,164r-6,-13l488,143,475,125,458,111,437,100,412,92,383,88,349,86r-27,1l297,90r-21,4l258,100r-16,7l229,116r-12,10l208,137r-7,12l196,162r-4,12l192,183r,6l193,207r7,18l210,240r14,14l243,267r24,11l297,288r35,8l353,301r16,5l382,311r8,5l399,324r4,8l403,350r-4,8l390,365r-9,8l368,376r-16,l336,375r-13,-4l311,364r-10,-9l296,348r-4,-9l289,329r-2,-12l177,324r5,25l190,371r13,21l219,410r22,15l270,436r36,6l350,444r26,-1l400,441r21,-5l440,429r16,-8l471,412r13,-12l495,387r6,-11l504,373r6,-15l514,342r1,-16xe" fillcolor="gray" stroked="f">
                  <v:fill opacity="52428f"/>
                  <v:path arrowok="t" o:connecttype="custom" o:connectlocs="18,273;98,273;0,313;115,659;418,719;413,688;379,668;331,666;297,671;302,697;332,694;352,699;358,717;345,729;306,730;265,726;301,760;348,761;384,754;411,734;418,719;511,520;491,484;453,457;380,434;311,417;298,404;315,374;367,375;394,416;491,372;458,332;383,309;297,311;242,328;208,358;192,395;193,428;224,475;297,509;369,527;399,545;399,579;368,597;323,592;296,569;287,538;190,592;241,646;350,665;421,657;471,633;501,597;514,563" o:connectangles="0,0,0,0,0,0,0,0,0,0,0,0,0,0,0,0,0,0,0,0,0,0,0,0,0,0,0,0,0,0,0,0,0,0,0,0,0,0,0,0,0,0,0,0,0,0,0,0,0,0,0,0,0,0"/>
                </v:shape>
                <v:shape id="Picture 238" o:spid="_x0000_s1034" type="#_x0000_t75" style="position:absolute;left:970;top:267;width:379;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">
                  <v:imagedata r:id="rId25" o:title=""/>
                </v:shape>
                <v:shape id="AutoShape 237" o:spid="_x0000_s1035" style="position:absolute;left:1421;top:181;width:116;height:438;visibility:visible;mso-wrap-style:square;v-text-anchor:top" coordsize="11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" path="m98,l18,r,71l98,71,98,xm115,92l,92,,438r115,l115,92xe" stroked="f">
                  <v:path arrowok="t" o:connecttype="custom" o:connectlocs="98,181;18,181;18,252;98,252;98,181;115,273;0,273;0,619;115,619;115,273" o:connectangles="0,0,0,0,0,0,0,0,0,0"/>
                </v:shape>
                <v:shape id="Picture 236" o:spid="_x0000_s1036" type="#_x0000_t75" style="position:absolute;left:1620;top:273;width:36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">
                  <v:imagedata r:id="rId26" o:title=""/>
                </v:shape>
                <v:shape id="AutoShape 235" o:spid="_x0000_s1037" style="position:absolute;left:2027;top:181;width:515;height:540;visibility:visible;mso-wrap-style:square;v-text-anchor:top" coordsize="5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" path="m98,l18,r,71l98,71,98,xm115,92l,92,,438r115,l115,92xm418,498r,-21l416,473r-3,-6l402,458r-10,-6l379,447r-17,-2l342,444r-11,1l320,446r-11,1l297,450r-5,18l290,477r12,-1l313,474r10,l332,473r9,l348,475r4,3l356,482r2,4l358,496r-2,5l351,504r-6,4l335,510r-14,l306,509r-14,l278,507r-13,-2l265,534r19,3l301,539r17,1l333,540r15,l362,538r12,-2l384,533r13,-5l406,522r5,-9l413,510r3,-5l418,498xm515,326r-1,-14l511,299r-5,-13l500,274r-9,-11l481,253r-13,-9l453,236r-19,-8l409,221r-29,-8l331,202r-11,-3l311,196r-5,-3l300,188r-2,-5l298,170r3,-6l315,153r9,-2l354,151r13,3l385,169r7,11l394,195r109,-6l497,164r-6,-13l488,143,475,125,458,111,437,100,412,92,383,88,349,86r-27,1l297,90r-21,4l258,100r-16,7l229,116r-12,10l208,137r-7,12l196,162r-4,12l192,183r,6l193,207r7,18l210,240r14,14l243,267r24,11l297,288r35,8l353,301r16,5l382,311r8,5l399,324r4,8l403,350r-4,8l390,365r-9,8l368,376r-16,l336,375r-13,-4l311,364r-10,-9l296,348r-4,-9l289,329r-2,-12l177,324r5,25l190,371r13,21l219,410r22,15l270,436r36,6l350,444r26,-1l400,441r21,-5l440,429r16,-8l471,412r13,-12l495,387r6,-11l504,373r6,-15l514,342r1,-16xe" stroked="f">
                  <v:path arrowok="t" o:connecttype="custom" o:connectlocs="18,252;115,273;115,619;418,658;402,639;362,626;320,627;292,649;313,655;341,654;356,663;356,682;335,691;292,690;265,715;318,721;362,719;397,709;413,691;515,507;506,467;481,434;434,409;331,383;306,374;298,351;324,332;385,350;503,370;488,324;437,281;349,267;276,275;229,297;201,330;192,364;200,406;243,448;332,477;382,492;403,513;390,546;352,557;311,545;292,520;177,505;203,573;270,617;376,624;440,610;484,581;504,554;515,507" o:connectangles="0,0,0,0,0,0,0,0,0,0,0,0,0,0,0,0,0,0,0,0,0,0,0,0,0,0,0,0,0,0,0,0,0,0,0,0,0,0,0,0,0,0,0,0,0,0,0,0,0,0,0,0,0"/>
                </v:shape>
                <v:shape id="Picture 234" o:spid="_x0000_s1038" type="#_x0000_t75" style="position:absolute;left:962;top:259;width:394;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">
                  <v:imagedata r:id="rId27" o:title=""/>
                </v:shape>
                <v:shape id="AutoShape 233" o:spid="_x0000_s1039" style="position:absolute;left:1421;top:181;width:116;height:438;visibility:visible;mso-wrap-style:square;v-text-anchor:top" coordsize="11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" path="m,92r28,l57,92r29,l115,92r,87l115,265r,87l115,438r-29,l57,438r-29,l,438,,352,,265,,179,,92xm18,l38,,58,,78,,98,r,18l98,36r,17l98,71r-20,l58,71r-20,l18,71r,-18l18,36r,-18l18,xe" filled="f">
                  <v:path arrowok="t" o:connecttype="custom" o:connectlocs="0,273;28,273;57,273;86,273;115,273;115,360;115,446;115,533;115,619;86,619;57,619;28,619;0,619;0,533;0,446;0,360;0,273;18,181;38,181;58,181;78,181;98,181;98,199;98,217;98,234;98,252;78,252;58,252;38,252;18,252;18,234;18,217;18,199;18,181" o:connectangles="0,0,0,0,0,0,0,0,0,0,0,0,0,0,0,0,0,0,0,0,0,0,0,0,0,0,0,0,0,0,0,0,0,0"/>
                </v:shape>
                <v:shape id="Picture 232" o:spid="_x0000_s1040" type="#_x0000_t75" style="position:absolute;left:1613;top:173;width:53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">
                  <v:imagedata r:id="rId28" o:title=""/>
                </v:shape>
                <v:shape id="Picture 231" o:spid="_x0000_s1041" type="#_x0000_t75" style="position:absolute;left:2197;top:259;width:353;height: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">
                  <v:imagedata r:id="rId29" o:title=""/>
                </v:shape>
                <w10:anchorlock/>
              </v:group>
            </w:pict>
          </mc:Fallback>
        </mc:AlternateContent>
      </w:r>
    </w:p>
    <w:p w:rsidR="00D6518A" w:rsidRDefault="00D6518A">
      <w:pPr>
        <w:pStyle w:val="GvdeMetni"/>
        <w:spacing w:before="1"/>
        <w:rPr>
          <w:b/>
          <w:sz w:val="25"/>
        </w:rPr>
      </w:pPr>
    </w:p>
    <w:p w:rsidR="00D6518A" w:rsidRDefault="00F67E02">
      <w:pPr>
        <w:pStyle w:val="ListeParagraf"/>
        <w:numPr>
          <w:ilvl w:val="1"/>
          <w:numId w:val="39"/>
        </w:numPr>
        <w:tabs>
          <w:tab w:val="left" w:pos="879"/>
        </w:tabs>
        <w:spacing w:before="89"/>
        <w:rPr>
          <w:b/>
          <w:sz w:val="28"/>
        </w:rPr>
      </w:pPr>
      <w:r>
        <w:rPr>
          <w:b/>
          <w:color w:val="000080"/>
          <w:sz w:val="28"/>
        </w:rPr>
        <w:t>STRATEJİK PLANLAMA</w:t>
      </w:r>
      <w:r>
        <w:rPr>
          <w:b/>
          <w:color w:val="000080"/>
          <w:spacing w:val="-3"/>
          <w:sz w:val="28"/>
        </w:rPr>
        <w:t xml:space="preserve"> </w:t>
      </w:r>
      <w:r>
        <w:rPr>
          <w:b/>
          <w:color w:val="000080"/>
          <w:sz w:val="28"/>
        </w:rPr>
        <w:t>SÜRECİ</w:t>
      </w:r>
    </w:p>
    <w:p w:rsidR="00D6518A" w:rsidRDefault="00D6518A">
      <w:pPr>
        <w:pStyle w:val="GvdeMetni"/>
        <w:spacing w:before="10"/>
        <w:rPr>
          <w:b/>
          <w:sz w:val="23"/>
        </w:rPr>
      </w:pPr>
    </w:p>
    <w:p w:rsidR="00D6518A" w:rsidRDefault="00F67E02">
      <w:pPr>
        <w:pStyle w:val="GvdeMetni"/>
        <w:ind w:left="386" w:right="308" w:firstLine="420"/>
        <w:jc w:val="both"/>
      </w:pPr>
      <w:r>
        <w:t>Okulumuzun Stratejik Planına (2010-2023) Okul Gelişim Yönetim Ekibi(OGYE) tarafından, Okulumuzun toplantı salonunda, çalışma ve yol haritası belirlendikten sonra bu ekip içerisinden seçilen 6 kişilik çalışma ve koordinasyon ekibi tarafından taslak oluşturularak başlanmıştır.</w:t>
      </w:r>
    </w:p>
    <w:p w:rsidR="00D6518A" w:rsidRDefault="00F67E02">
      <w:pPr>
        <w:pStyle w:val="GvdeMetni"/>
        <w:ind w:left="386" w:right="307" w:firstLine="912"/>
        <w:jc w:val="both"/>
      </w:pPr>
      <w:r>
        <w:t>Stratejik Planlama Çalışmaları kapsamında Okulumuzda “Stratejik Planlama Çalışma Ekibi” kurulmuştur. Önceden hazırlanan anket formlarında yer alan sorular katılımcılara yöneltilmiş ve elde edilen veriler birleştirilerek paydaş görüşleri oluşturulmuştur. Bu bilgilendirme ve değerlendirme toplantılarında yapılan anketler ve hedef kitleye yöneltilen sorularla mevcut durum ile ilgili veriler toplanmıştır.</w:t>
      </w:r>
    </w:p>
    <w:p w:rsidR="00D6518A" w:rsidRDefault="00F67E02">
      <w:pPr>
        <w:pStyle w:val="GvdeMetni"/>
        <w:ind w:left="386" w:right="305" w:firstLine="900"/>
        <w:jc w:val="both"/>
      </w:pPr>
      <w:r>
        <w:t xml:space="preserve">Stratejik planlama konusunda Okulumuzda okul müdürü, </w:t>
      </w:r>
      <w:proofErr w:type="gramStart"/>
      <w:r>
        <w:t>müdür  yardımcıları</w:t>
      </w:r>
      <w:proofErr w:type="gramEnd"/>
      <w:r>
        <w:t xml:space="preserve">,  öğretmenler ve Okul Aile Birliği olmak üzere geniş bir paydaş katılımı sağlanmıştır. Strateji </w:t>
      </w:r>
      <w:proofErr w:type="gramStart"/>
      <w:r>
        <w:t>Planı  hazırlama</w:t>
      </w:r>
      <w:proofErr w:type="gramEnd"/>
      <w:r>
        <w:t xml:space="preserve">  yasal nedenleri ve amaçları hakkındaki bilgilendirme, stratejik plan öğeleri ve planlama aşamalarına ilişkin konularda bilgiler</w:t>
      </w:r>
      <w:r>
        <w:rPr>
          <w:spacing w:val="-2"/>
        </w:rPr>
        <w:t xml:space="preserve"> </w:t>
      </w:r>
      <w:r>
        <w:t>alınmıştır.</w:t>
      </w:r>
    </w:p>
    <w:p w:rsidR="00D6518A" w:rsidRDefault="00F67E02">
      <w:pPr>
        <w:pStyle w:val="Balk51"/>
        <w:spacing w:before="1"/>
        <w:ind w:left="1238"/>
        <w:jc w:val="both"/>
      </w:pPr>
      <w:r>
        <w:t>Stratejilerin Belirlenmesi;</w:t>
      </w:r>
    </w:p>
    <w:p w:rsidR="00D6518A" w:rsidRDefault="00F67E02">
      <w:pPr>
        <w:pStyle w:val="GvdeMetni"/>
        <w:ind w:left="386" w:right="305" w:firstLine="852"/>
        <w:jc w:val="both"/>
      </w:pPr>
      <w:r>
        <w:t>Stratejik planlama ekibi tarafından, tüm iç ve dış paydaşların görüş ve önerileri bilimsel yöntemlerle analiz edilerek planlı bir çalışmayla stratejik plan hazırlanmıştır.</w:t>
      </w:r>
    </w:p>
    <w:p w:rsidR="00D6518A" w:rsidRDefault="00F67E02">
      <w:pPr>
        <w:pStyle w:val="GvdeMetni"/>
        <w:ind w:left="1238"/>
        <w:jc w:val="both"/>
      </w:pPr>
      <w:r>
        <w:t>Bu çalışmalarda izlenen adımlar;</w:t>
      </w:r>
    </w:p>
    <w:p w:rsidR="00D6518A" w:rsidRDefault="00F67E02">
      <w:pPr>
        <w:pStyle w:val="ListeParagraf"/>
        <w:numPr>
          <w:ilvl w:val="2"/>
          <w:numId w:val="39"/>
        </w:numPr>
        <w:tabs>
          <w:tab w:val="left" w:pos="1420"/>
        </w:tabs>
        <w:ind w:right="306" w:firstLine="852"/>
        <w:jc w:val="both"/>
        <w:rPr>
          <w:sz w:val="24"/>
        </w:rPr>
      </w:pPr>
      <w:r>
        <w:rPr>
          <w:sz w:val="24"/>
        </w:rPr>
        <w:t>Kurumun var oluş nedeni (</w:t>
      </w:r>
      <w:r>
        <w:rPr>
          <w:b/>
          <w:sz w:val="24"/>
        </w:rPr>
        <w:t>misyon</w:t>
      </w:r>
      <w:r>
        <w:rPr>
          <w:sz w:val="24"/>
        </w:rPr>
        <w:t>), ulaşmak istenilen nokta (</w:t>
      </w:r>
      <w:r>
        <w:rPr>
          <w:b/>
          <w:sz w:val="24"/>
        </w:rPr>
        <w:t>vizyon</w:t>
      </w:r>
      <w:r>
        <w:rPr>
          <w:sz w:val="24"/>
        </w:rPr>
        <w:t xml:space="preserve">) belirlenip okulumuzun tüm paydaşlarının görüşleri ve önerileri alındıktan da vizyona ulaşmak için gerekli olan </w:t>
      </w:r>
      <w:r>
        <w:rPr>
          <w:b/>
          <w:sz w:val="24"/>
        </w:rPr>
        <w:t xml:space="preserve">stratejik amaçlar </w:t>
      </w:r>
      <w:r>
        <w:rPr>
          <w:sz w:val="24"/>
        </w:rPr>
        <w:t>belirlendi. Stratejik</w:t>
      </w:r>
      <w:r>
        <w:rPr>
          <w:spacing w:val="-1"/>
          <w:sz w:val="24"/>
        </w:rPr>
        <w:t xml:space="preserve"> </w:t>
      </w:r>
      <w:r>
        <w:rPr>
          <w:sz w:val="24"/>
        </w:rPr>
        <w:t>amaçlar;</w:t>
      </w:r>
    </w:p>
    <w:p w:rsidR="00D6518A" w:rsidRDefault="00F67E02">
      <w:pPr>
        <w:pStyle w:val="ListeParagraf"/>
        <w:numPr>
          <w:ilvl w:val="0"/>
          <w:numId w:val="38"/>
        </w:numPr>
        <w:tabs>
          <w:tab w:val="left" w:pos="1532"/>
        </w:tabs>
        <w:ind w:right="307" w:firstLine="840"/>
        <w:jc w:val="both"/>
        <w:rPr>
          <w:sz w:val="24"/>
        </w:rPr>
      </w:pPr>
      <w:r>
        <w:rPr>
          <w:sz w:val="24"/>
        </w:rPr>
        <w:t>Okul içinde ve faaliyetlerimiz kapsamında iyileştirilmesi, korunması veya önlem alınması gereken alanlarla ilgili olan stratejik amaçlar,</w:t>
      </w:r>
    </w:p>
    <w:p w:rsidR="00D6518A" w:rsidRDefault="00F67E02">
      <w:pPr>
        <w:pStyle w:val="ListeParagraf"/>
        <w:numPr>
          <w:ilvl w:val="0"/>
          <w:numId w:val="38"/>
        </w:numPr>
        <w:tabs>
          <w:tab w:val="left" w:pos="1513"/>
        </w:tabs>
        <w:ind w:right="306" w:firstLine="852"/>
        <w:jc w:val="both"/>
        <w:rPr>
          <w:sz w:val="24"/>
        </w:rPr>
      </w:pPr>
      <w:r>
        <w:rPr>
          <w:sz w:val="24"/>
        </w:rPr>
        <w:t>Okul içinde ve faaliyetler kapsamında yapılması düşünülen yenilikler ve atılımlarla ilgili olan stratejik amaçlar,</w:t>
      </w:r>
    </w:p>
    <w:p w:rsidR="00D6518A" w:rsidRDefault="00F67E02">
      <w:pPr>
        <w:pStyle w:val="ListeParagraf"/>
        <w:numPr>
          <w:ilvl w:val="0"/>
          <w:numId w:val="38"/>
        </w:numPr>
        <w:tabs>
          <w:tab w:val="left" w:pos="1491"/>
        </w:tabs>
        <w:spacing w:before="1"/>
        <w:ind w:right="309" w:firstLine="852"/>
        <w:jc w:val="both"/>
        <w:rPr>
          <w:sz w:val="24"/>
        </w:rPr>
      </w:pPr>
      <w:r>
        <w:rPr>
          <w:sz w:val="24"/>
        </w:rPr>
        <w:t>Yasalar kapsamında yapmak zorunda olduğumuz faaliyetlere ilişkin stratejik amaçlar olarak da ele</w:t>
      </w:r>
      <w:r>
        <w:rPr>
          <w:spacing w:val="-1"/>
          <w:sz w:val="24"/>
        </w:rPr>
        <w:t xml:space="preserve"> </w:t>
      </w:r>
      <w:r>
        <w:rPr>
          <w:sz w:val="24"/>
        </w:rPr>
        <w:t>alındı.</w:t>
      </w:r>
    </w:p>
    <w:p w:rsidR="00D6518A" w:rsidRDefault="00F67E02">
      <w:pPr>
        <w:pStyle w:val="ListeParagraf"/>
        <w:numPr>
          <w:ilvl w:val="2"/>
          <w:numId w:val="39"/>
        </w:numPr>
        <w:tabs>
          <w:tab w:val="left" w:pos="1546"/>
        </w:tabs>
        <w:ind w:right="309" w:firstLine="900"/>
        <w:jc w:val="both"/>
        <w:rPr>
          <w:sz w:val="24"/>
        </w:rPr>
      </w:pPr>
      <w:r>
        <w:rPr>
          <w:sz w:val="24"/>
        </w:rPr>
        <w:t xml:space="preserve">Stratejik amaçların gerçekleştirilebilmesi için </w:t>
      </w:r>
      <w:r>
        <w:rPr>
          <w:b/>
          <w:sz w:val="24"/>
        </w:rPr>
        <w:t xml:space="preserve">hedefler </w:t>
      </w:r>
      <w:r>
        <w:rPr>
          <w:sz w:val="24"/>
        </w:rPr>
        <w:t>konuldu. Hedefler stratejik amaçla ilgili olarak belirlendi. Hedeflerin spesifik, ölçülebilir, ulaşılabilir, gerçekçi, zaman bağlı, sonuca odaklı, açık ve anlaşılabilir olmasına özen</w:t>
      </w:r>
      <w:r>
        <w:rPr>
          <w:spacing w:val="-2"/>
          <w:sz w:val="24"/>
        </w:rPr>
        <w:t xml:space="preserve"> </w:t>
      </w:r>
      <w:r>
        <w:rPr>
          <w:sz w:val="24"/>
        </w:rPr>
        <w:t>gösterildi.</w:t>
      </w:r>
    </w:p>
    <w:p w:rsidR="00D6518A" w:rsidRDefault="00F67E02">
      <w:pPr>
        <w:pStyle w:val="ListeParagraf"/>
        <w:numPr>
          <w:ilvl w:val="2"/>
          <w:numId w:val="39"/>
        </w:numPr>
        <w:tabs>
          <w:tab w:val="left" w:pos="1602"/>
        </w:tabs>
        <w:ind w:right="309" w:firstLine="900"/>
        <w:jc w:val="both"/>
        <w:rPr>
          <w:sz w:val="24"/>
        </w:rPr>
      </w:pPr>
      <w:r>
        <w:rPr>
          <w:sz w:val="24"/>
        </w:rPr>
        <w:t xml:space="preserve">Hedeflere uygun belli bir amaca ve hedefe yönelen, başlı başına bir bütünlük oluşturan, yönetilebilir, </w:t>
      </w:r>
      <w:proofErr w:type="spellStart"/>
      <w:r>
        <w:rPr>
          <w:sz w:val="24"/>
        </w:rPr>
        <w:t>maliyetlendirilebilir</w:t>
      </w:r>
      <w:proofErr w:type="spellEnd"/>
      <w:r>
        <w:rPr>
          <w:sz w:val="24"/>
        </w:rPr>
        <w:t xml:space="preserve"> faaliyetler belirlendi. Her bir faaliyet yazılırken; bu faaliyet “amacımıza ulaştırır mı” sorgulaması</w:t>
      </w:r>
      <w:r>
        <w:rPr>
          <w:spacing w:val="-2"/>
          <w:sz w:val="24"/>
        </w:rPr>
        <w:t xml:space="preserve"> </w:t>
      </w:r>
      <w:r>
        <w:rPr>
          <w:sz w:val="24"/>
        </w:rPr>
        <w:t>yapıldı.</w:t>
      </w:r>
    </w:p>
    <w:p w:rsidR="00D6518A" w:rsidRDefault="00F67E02">
      <w:pPr>
        <w:pStyle w:val="ListeParagraf"/>
        <w:numPr>
          <w:ilvl w:val="2"/>
          <w:numId w:val="39"/>
        </w:numPr>
        <w:tabs>
          <w:tab w:val="left" w:pos="1527"/>
        </w:tabs>
        <w:ind w:left="1526" w:hanging="241"/>
        <w:jc w:val="both"/>
        <w:rPr>
          <w:sz w:val="24"/>
        </w:rPr>
      </w:pPr>
      <w:r>
        <w:rPr>
          <w:sz w:val="24"/>
        </w:rPr>
        <w:t>Faaliyetlerin gerçekleştirilebilmesi için sorumlu ekipler ve zaman</w:t>
      </w:r>
      <w:r>
        <w:rPr>
          <w:spacing w:val="-6"/>
          <w:sz w:val="24"/>
        </w:rPr>
        <w:t xml:space="preserve"> </w:t>
      </w:r>
      <w:r>
        <w:rPr>
          <w:sz w:val="24"/>
        </w:rPr>
        <w:t>belirtildi.</w:t>
      </w:r>
    </w:p>
    <w:p w:rsidR="00D6518A" w:rsidRDefault="00F67E02">
      <w:pPr>
        <w:pStyle w:val="ListeParagraf"/>
        <w:numPr>
          <w:ilvl w:val="2"/>
          <w:numId w:val="39"/>
        </w:numPr>
        <w:tabs>
          <w:tab w:val="left" w:pos="1527"/>
        </w:tabs>
        <w:ind w:left="1526" w:hanging="241"/>
        <w:jc w:val="both"/>
        <w:rPr>
          <w:sz w:val="24"/>
        </w:rPr>
      </w:pPr>
      <w:r>
        <w:rPr>
          <w:sz w:val="24"/>
        </w:rPr>
        <w:t xml:space="preserve">Faaliyetlerin başarısını ölçmek için </w:t>
      </w:r>
      <w:r>
        <w:rPr>
          <w:b/>
          <w:sz w:val="24"/>
        </w:rPr>
        <w:t>performans göstergeleri</w:t>
      </w:r>
      <w:r>
        <w:rPr>
          <w:b/>
          <w:spacing w:val="1"/>
          <w:sz w:val="24"/>
        </w:rPr>
        <w:t xml:space="preserve"> </w:t>
      </w:r>
      <w:r>
        <w:rPr>
          <w:sz w:val="24"/>
        </w:rPr>
        <w:t>tanımlandı.</w:t>
      </w:r>
    </w:p>
    <w:p w:rsidR="00D6518A" w:rsidRDefault="00F67E02">
      <w:pPr>
        <w:pStyle w:val="ListeParagraf"/>
        <w:numPr>
          <w:ilvl w:val="2"/>
          <w:numId w:val="39"/>
        </w:numPr>
        <w:tabs>
          <w:tab w:val="left" w:pos="1597"/>
        </w:tabs>
        <w:ind w:right="306" w:firstLine="900"/>
        <w:jc w:val="both"/>
        <w:rPr>
          <w:sz w:val="24"/>
        </w:rPr>
      </w:pPr>
      <w:r>
        <w:rPr>
          <w:sz w:val="24"/>
        </w:rPr>
        <w:t>Strateji, alt hedefler ve faaliyet/projeler belirlenirken yasalar kapsamında yapmak zorunda olunan faaliyetler, paydaşların önerileri, çalışanların önerileri, önümüzdeki dönemde beklenen değişiklikler ve GZFT (SWOT) çalışması göz önünde</w:t>
      </w:r>
      <w:r>
        <w:rPr>
          <w:spacing w:val="-1"/>
          <w:sz w:val="24"/>
        </w:rPr>
        <w:t xml:space="preserve"> </w:t>
      </w:r>
      <w:r>
        <w:rPr>
          <w:sz w:val="24"/>
        </w:rPr>
        <w:t>bulunduruldu.</w:t>
      </w:r>
    </w:p>
    <w:p w:rsidR="00D6518A" w:rsidRDefault="00F67E02">
      <w:pPr>
        <w:pStyle w:val="ListeParagraf"/>
        <w:numPr>
          <w:ilvl w:val="2"/>
          <w:numId w:val="39"/>
        </w:numPr>
        <w:tabs>
          <w:tab w:val="left" w:pos="1549"/>
        </w:tabs>
        <w:spacing w:before="1"/>
        <w:ind w:right="309" w:firstLine="900"/>
        <w:jc w:val="both"/>
        <w:rPr>
          <w:sz w:val="24"/>
        </w:rPr>
      </w:pPr>
      <w:r>
        <w:rPr>
          <w:sz w:val="24"/>
        </w:rPr>
        <w:t>GZFT çalışmasında ortaya çıkan zayıf yanlar iyileştirilmeye, tehditler bertaraf edilmeye; güçlü yanlar ve fırsatlar değerlendirilerek kurumun faaliyetlerinde fark yaratılmaya çalışıldı; önümüzdeki dönemlerde beklenen değişikliklere göre de önlemler alınmasına özen</w:t>
      </w:r>
      <w:r>
        <w:rPr>
          <w:spacing w:val="-9"/>
          <w:sz w:val="24"/>
        </w:rPr>
        <w:t xml:space="preserve"> </w:t>
      </w:r>
      <w:r>
        <w:rPr>
          <w:sz w:val="24"/>
        </w:rPr>
        <w:t>gösterildi.</w:t>
      </w:r>
    </w:p>
    <w:p w:rsidR="00D6518A" w:rsidRDefault="00F67E02">
      <w:pPr>
        <w:pStyle w:val="ListeParagraf"/>
        <w:numPr>
          <w:ilvl w:val="2"/>
          <w:numId w:val="39"/>
        </w:numPr>
        <w:tabs>
          <w:tab w:val="left" w:pos="1467"/>
        </w:tabs>
        <w:ind w:left="1466" w:hanging="241"/>
        <w:jc w:val="both"/>
        <w:rPr>
          <w:sz w:val="24"/>
        </w:rPr>
      </w:pPr>
      <w:r>
        <w:rPr>
          <w:sz w:val="24"/>
        </w:rPr>
        <w:t xml:space="preserve">Strateji, Hedef ve Faaliyetler kesinleştikten sonra her bir faaliyet </w:t>
      </w:r>
      <w:proofErr w:type="spellStart"/>
      <w:r>
        <w:rPr>
          <w:sz w:val="24"/>
        </w:rPr>
        <w:t>maliyetlendirilmesi</w:t>
      </w:r>
      <w:proofErr w:type="spellEnd"/>
      <w:r>
        <w:rPr>
          <w:spacing w:val="-12"/>
          <w:sz w:val="24"/>
        </w:rPr>
        <w:t xml:space="preserve"> </w:t>
      </w:r>
      <w:r>
        <w:rPr>
          <w:sz w:val="24"/>
        </w:rPr>
        <w:t>yapıldı.</w:t>
      </w:r>
    </w:p>
    <w:p w:rsidR="00D6518A" w:rsidRDefault="00F67E02">
      <w:pPr>
        <w:pStyle w:val="ListeParagraf"/>
        <w:numPr>
          <w:ilvl w:val="2"/>
          <w:numId w:val="39"/>
        </w:numPr>
        <w:tabs>
          <w:tab w:val="left" w:pos="1474"/>
        </w:tabs>
        <w:ind w:right="316" w:firstLine="840"/>
        <w:jc w:val="both"/>
        <w:rPr>
          <w:sz w:val="24"/>
        </w:rPr>
      </w:pPr>
      <w:r>
        <w:rPr>
          <w:sz w:val="24"/>
        </w:rPr>
        <w:t>Maliyeti hesaplanan her bir faaliyetler için kullanılacak kaynaklar belirtildi. Maliyeti ve kaynağı hesaplanan her bir faaliyet/projenin toplamları hesaplanarak bütçeler ortaya</w:t>
      </w:r>
      <w:r>
        <w:rPr>
          <w:spacing w:val="-5"/>
          <w:sz w:val="24"/>
        </w:rPr>
        <w:t xml:space="preserve"> </w:t>
      </w:r>
      <w:r>
        <w:rPr>
          <w:sz w:val="24"/>
        </w:rPr>
        <w:t>çıkartıldı.</w:t>
      </w:r>
    </w:p>
    <w:p w:rsidR="00D6518A" w:rsidRDefault="00F67E02">
      <w:pPr>
        <w:pStyle w:val="GvdeMetni"/>
        <w:ind w:left="386" w:right="307" w:firstLine="900"/>
        <w:jc w:val="both"/>
      </w:pPr>
      <w:r>
        <w:t>Yukarıdaki çalışmalar gerçekleştirildikten sonra Çınarcık</w:t>
      </w:r>
      <w:r w:rsidR="0077281B">
        <w:t xml:space="preserve"> </w:t>
      </w:r>
      <w:r w:rsidR="0077281B">
        <w:rPr>
          <w:sz w:val="22"/>
        </w:rPr>
        <w:t xml:space="preserve">FÜRUZAN </w:t>
      </w:r>
      <w:proofErr w:type="spellStart"/>
      <w:r w:rsidR="0077281B">
        <w:rPr>
          <w:sz w:val="22"/>
        </w:rPr>
        <w:t>Kınal</w:t>
      </w:r>
      <w:proofErr w:type="spellEnd"/>
      <w:r w:rsidR="0077281B">
        <w:rPr>
          <w:sz w:val="22"/>
        </w:rPr>
        <w:t xml:space="preserve"> İlkokulu/Ortaokulunun </w:t>
      </w:r>
      <w:r>
        <w:t>202</w:t>
      </w:r>
      <w:r w:rsidR="00265C75">
        <w:t>4</w:t>
      </w:r>
      <w:r>
        <w:t>-202</w:t>
      </w:r>
      <w:r w:rsidR="00265C75">
        <w:t>8</w:t>
      </w:r>
      <w:r>
        <w:t xml:space="preserve"> dönemi stratejik planına son halini vermek üzere son düzenlemeler yapılarak plan taslağı son halini almıştır</w:t>
      </w:r>
      <w:r>
        <w:rPr>
          <w:color w:val="FF0000"/>
        </w:rPr>
        <w:t>.</w:t>
      </w:r>
    </w:p>
    <w:p w:rsidR="00D6518A" w:rsidRDefault="00D6518A">
      <w:pPr>
        <w:pStyle w:val="GvdeMetni"/>
      </w:pPr>
    </w:p>
    <w:p w:rsidR="00D6518A" w:rsidRDefault="00F67E02">
      <w:pPr>
        <w:pStyle w:val="GvdeMetni"/>
        <w:ind w:right="307"/>
        <w:jc w:val="right"/>
      </w:pPr>
      <w:r>
        <w:t>Stratejik Plan Ekibi</w:t>
      </w:r>
    </w:p>
    <w:p w:rsidR="00D6518A" w:rsidRDefault="00D6518A">
      <w:pPr>
        <w:jc w:val="right"/>
        <w:sectPr w:rsidR="00D6518A">
          <w:pgSz w:w="11910" w:h="16850"/>
          <w:pgMar w:top="440" w:right="540" w:bottom="280" w:left="180" w:header="708" w:footer="708" w:gutter="0"/>
          <w:cols w:space="708"/>
        </w:sect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47"/>
      </w:tblGrid>
      <w:tr w:rsidR="00D6518A">
        <w:trPr>
          <w:trHeight w:val="275"/>
        </w:trPr>
        <w:tc>
          <w:tcPr>
            <w:tcW w:w="9847" w:type="dxa"/>
            <w:shd w:val="clear" w:color="auto" w:fill="C00000"/>
          </w:tcPr>
          <w:p w:rsidR="00D6518A" w:rsidRDefault="00F67E02">
            <w:pPr>
              <w:pStyle w:val="TableParagraph"/>
              <w:spacing w:line="256" w:lineRule="exact"/>
              <w:ind w:left="4082" w:right="4073"/>
              <w:jc w:val="center"/>
              <w:rPr>
                <w:b/>
                <w:sz w:val="24"/>
              </w:rPr>
            </w:pPr>
            <w:r>
              <w:rPr>
                <w:b/>
                <w:color w:val="FFFFFF"/>
                <w:sz w:val="24"/>
              </w:rPr>
              <w:lastRenderedPageBreak/>
              <w:t>İÇİNDEKİLER</w:t>
            </w:r>
          </w:p>
        </w:tc>
      </w:tr>
      <w:tr w:rsidR="00D6518A">
        <w:trPr>
          <w:trHeight w:val="275"/>
        </w:trPr>
        <w:tc>
          <w:tcPr>
            <w:tcW w:w="9847" w:type="dxa"/>
            <w:shd w:val="clear" w:color="auto" w:fill="C0C0C0"/>
          </w:tcPr>
          <w:p w:rsidR="00D6518A" w:rsidRDefault="00F67E02">
            <w:pPr>
              <w:pStyle w:val="TableParagraph"/>
              <w:spacing w:line="256" w:lineRule="exact"/>
              <w:ind w:left="107"/>
              <w:rPr>
                <w:sz w:val="24"/>
              </w:rPr>
            </w:pPr>
            <w:r>
              <w:rPr>
                <w:sz w:val="24"/>
              </w:rPr>
              <w:t>SUNUŞ</w:t>
            </w:r>
          </w:p>
        </w:tc>
      </w:tr>
      <w:tr w:rsidR="00D6518A">
        <w:trPr>
          <w:trHeight w:val="275"/>
        </w:trPr>
        <w:tc>
          <w:tcPr>
            <w:tcW w:w="9847" w:type="dxa"/>
            <w:shd w:val="clear" w:color="auto" w:fill="C0C0C0"/>
          </w:tcPr>
          <w:p w:rsidR="00D6518A" w:rsidRDefault="00F67E02">
            <w:pPr>
              <w:pStyle w:val="TableParagraph"/>
              <w:spacing w:line="256" w:lineRule="exact"/>
              <w:ind w:left="107"/>
              <w:rPr>
                <w:sz w:val="24"/>
              </w:rPr>
            </w:pPr>
            <w:r>
              <w:rPr>
                <w:sz w:val="24"/>
              </w:rPr>
              <w:t>GİRİŞ</w:t>
            </w:r>
          </w:p>
        </w:tc>
      </w:tr>
      <w:tr w:rsidR="00D6518A">
        <w:trPr>
          <w:trHeight w:val="362"/>
        </w:trPr>
        <w:tc>
          <w:tcPr>
            <w:tcW w:w="9847" w:type="dxa"/>
            <w:shd w:val="clear" w:color="auto" w:fill="94B3D6"/>
          </w:tcPr>
          <w:p w:rsidR="00D6518A" w:rsidRDefault="00F67E02">
            <w:pPr>
              <w:pStyle w:val="TableParagraph"/>
              <w:spacing w:before="23"/>
              <w:ind w:left="468"/>
              <w:rPr>
                <w:b/>
                <w:sz w:val="24"/>
              </w:rPr>
            </w:pPr>
            <w:r>
              <w:rPr>
                <w:b/>
                <w:sz w:val="24"/>
              </w:rPr>
              <w:t>1. BÖLÜM: STRATEJİK PLAN HAZIRLIK SÜRECİ</w:t>
            </w:r>
          </w:p>
        </w:tc>
      </w:tr>
      <w:tr w:rsidR="00D6518A">
        <w:trPr>
          <w:trHeight w:val="318"/>
        </w:trPr>
        <w:tc>
          <w:tcPr>
            <w:tcW w:w="9847" w:type="dxa"/>
            <w:shd w:val="clear" w:color="auto" w:fill="C0C0C0"/>
          </w:tcPr>
          <w:p w:rsidR="00D6518A" w:rsidRDefault="00F67E02">
            <w:pPr>
              <w:pStyle w:val="TableParagraph"/>
              <w:tabs>
                <w:tab w:val="left" w:pos="1526"/>
              </w:tabs>
              <w:spacing w:before="1"/>
              <w:ind w:left="468"/>
              <w:rPr>
                <w:sz w:val="24"/>
              </w:rPr>
            </w:pPr>
            <w:r>
              <w:rPr>
                <w:b/>
                <w:sz w:val="24"/>
              </w:rPr>
              <w:t>1.1.</w:t>
            </w:r>
            <w:r>
              <w:rPr>
                <w:b/>
                <w:sz w:val="24"/>
              </w:rPr>
              <w:tab/>
            </w:r>
            <w:r>
              <w:rPr>
                <w:sz w:val="24"/>
              </w:rPr>
              <w:t>Amaç</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1.2.</w:t>
            </w:r>
            <w:r>
              <w:rPr>
                <w:b/>
                <w:sz w:val="24"/>
              </w:rPr>
              <w:tab/>
            </w:r>
            <w:r>
              <w:rPr>
                <w:sz w:val="24"/>
              </w:rPr>
              <w:t>Kapsam</w:t>
            </w:r>
          </w:p>
        </w:tc>
      </w:tr>
      <w:tr w:rsidR="00D6518A">
        <w:trPr>
          <w:trHeight w:val="318"/>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1.3.</w:t>
            </w:r>
            <w:r>
              <w:rPr>
                <w:b/>
                <w:sz w:val="24"/>
              </w:rPr>
              <w:tab/>
            </w:r>
            <w:r>
              <w:rPr>
                <w:sz w:val="24"/>
              </w:rPr>
              <w:t>Yasal</w:t>
            </w:r>
            <w:r>
              <w:rPr>
                <w:spacing w:val="-1"/>
                <w:sz w:val="24"/>
              </w:rPr>
              <w:t xml:space="preserve"> </w:t>
            </w:r>
            <w:r>
              <w:rPr>
                <w:sz w:val="24"/>
              </w:rPr>
              <w:t>Dayanak</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1.4.</w:t>
            </w:r>
            <w:r>
              <w:rPr>
                <w:b/>
                <w:sz w:val="24"/>
              </w:rPr>
              <w:tab/>
            </w:r>
            <w:r>
              <w:rPr>
                <w:sz w:val="24"/>
              </w:rPr>
              <w:t>Üst Kurul ve Stratejik Plan</w:t>
            </w:r>
            <w:r>
              <w:rPr>
                <w:spacing w:val="-1"/>
                <w:sz w:val="24"/>
              </w:rPr>
              <w:t xml:space="preserve"> </w:t>
            </w:r>
            <w:r>
              <w:rPr>
                <w:sz w:val="24"/>
              </w:rPr>
              <w:t>Ekibi</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1.5.</w:t>
            </w:r>
            <w:r>
              <w:rPr>
                <w:b/>
                <w:sz w:val="24"/>
              </w:rPr>
              <w:tab/>
            </w:r>
            <w:r>
              <w:rPr>
                <w:sz w:val="24"/>
              </w:rPr>
              <w:t>Çalışma</w:t>
            </w:r>
            <w:r>
              <w:rPr>
                <w:spacing w:val="-2"/>
                <w:sz w:val="24"/>
              </w:rPr>
              <w:t xml:space="preserve"> </w:t>
            </w:r>
            <w:r>
              <w:rPr>
                <w:sz w:val="24"/>
              </w:rPr>
              <w:t>Takvimi</w:t>
            </w:r>
          </w:p>
        </w:tc>
      </w:tr>
      <w:tr w:rsidR="00D6518A">
        <w:trPr>
          <w:trHeight w:val="318"/>
        </w:trPr>
        <w:tc>
          <w:tcPr>
            <w:tcW w:w="9847" w:type="dxa"/>
            <w:shd w:val="clear" w:color="auto" w:fill="94B3D6"/>
          </w:tcPr>
          <w:p w:rsidR="00D6518A" w:rsidRDefault="00F67E02">
            <w:pPr>
              <w:pStyle w:val="TableParagraph"/>
              <w:spacing w:before="1"/>
              <w:ind w:left="468"/>
              <w:rPr>
                <w:b/>
                <w:sz w:val="24"/>
              </w:rPr>
            </w:pPr>
            <w:r>
              <w:rPr>
                <w:b/>
                <w:sz w:val="24"/>
              </w:rPr>
              <w:t>2. BÖLÜM: DURUM ANALİZİ</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2.1.</w:t>
            </w:r>
            <w:r>
              <w:rPr>
                <w:b/>
                <w:sz w:val="24"/>
              </w:rPr>
              <w:tab/>
            </w:r>
            <w:r>
              <w:rPr>
                <w:sz w:val="24"/>
              </w:rPr>
              <w:t>Tarihi</w:t>
            </w:r>
            <w:r>
              <w:rPr>
                <w:spacing w:val="-1"/>
                <w:sz w:val="24"/>
              </w:rPr>
              <w:t xml:space="preserve"> </w:t>
            </w:r>
            <w:r>
              <w:rPr>
                <w:sz w:val="24"/>
              </w:rPr>
              <w:t>Gelişim</w:t>
            </w:r>
          </w:p>
        </w:tc>
      </w:tr>
      <w:tr w:rsidR="00D6518A">
        <w:trPr>
          <w:trHeight w:val="318"/>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2.2.</w:t>
            </w:r>
            <w:r>
              <w:rPr>
                <w:b/>
                <w:sz w:val="24"/>
              </w:rPr>
              <w:tab/>
            </w:r>
            <w:r>
              <w:rPr>
                <w:sz w:val="24"/>
              </w:rPr>
              <w:t>Yasal Yükümlülükler ve Mevzuat</w:t>
            </w:r>
            <w:r>
              <w:rPr>
                <w:spacing w:val="-1"/>
                <w:sz w:val="24"/>
              </w:rPr>
              <w:t xml:space="preserve"> </w:t>
            </w:r>
            <w:r>
              <w:rPr>
                <w:sz w:val="24"/>
              </w:rPr>
              <w:t>Analizi</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2.3.</w:t>
            </w:r>
            <w:r>
              <w:rPr>
                <w:b/>
                <w:sz w:val="24"/>
              </w:rPr>
              <w:tab/>
            </w:r>
            <w:r>
              <w:rPr>
                <w:sz w:val="24"/>
              </w:rPr>
              <w:t>Faaliyet Alanları, Ürün ve</w:t>
            </w:r>
            <w:r>
              <w:rPr>
                <w:spacing w:val="-2"/>
                <w:sz w:val="24"/>
              </w:rPr>
              <w:t xml:space="preserve"> </w:t>
            </w:r>
            <w:r>
              <w:rPr>
                <w:sz w:val="24"/>
              </w:rPr>
              <w:t>Hizmetler</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2.4.</w:t>
            </w:r>
            <w:r>
              <w:rPr>
                <w:b/>
                <w:sz w:val="24"/>
              </w:rPr>
              <w:tab/>
            </w:r>
            <w:r>
              <w:rPr>
                <w:sz w:val="24"/>
              </w:rPr>
              <w:t>Paydaş</w:t>
            </w:r>
            <w:r>
              <w:rPr>
                <w:spacing w:val="-2"/>
                <w:sz w:val="24"/>
              </w:rPr>
              <w:t xml:space="preserve"> </w:t>
            </w:r>
            <w:r>
              <w:rPr>
                <w:sz w:val="24"/>
              </w:rPr>
              <w:t>Analizi</w:t>
            </w:r>
          </w:p>
        </w:tc>
      </w:tr>
      <w:tr w:rsidR="00D6518A">
        <w:trPr>
          <w:trHeight w:val="319"/>
        </w:trPr>
        <w:tc>
          <w:tcPr>
            <w:tcW w:w="9847" w:type="dxa"/>
            <w:shd w:val="clear" w:color="auto" w:fill="C0C0C0"/>
          </w:tcPr>
          <w:p w:rsidR="00D6518A" w:rsidRDefault="00F67E02">
            <w:pPr>
              <w:pStyle w:val="TableParagraph"/>
              <w:tabs>
                <w:tab w:val="left" w:pos="1526"/>
              </w:tabs>
              <w:spacing w:before="2"/>
              <w:ind w:left="468"/>
              <w:rPr>
                <w:sz w:val="24"/>
              </w:rPr>
            </w:pPr>
            <w:r>
              <w:rPr>
                <w:b/>
                <w:sz w:val="24"/>
              </w:rPr>
              <w:t>2.5.</w:t>
            </w:r>
            <w:r>
              <w:rPr>
                <w:b/>
                <w:sz w:val="24"/>
              </w:rPr>
              <w:tab/>
            </w:r>
            <w:r>
              <w:rPr>
                <w:sz w:val="24"/>
              </w:rPr>
              <w:t>Kurum İçi</w:t>
            </w:r>
            <w:r>
              <w:rPr>
                <w:spacing w:val="1"/>
                <w:sz w:val="24"/>
              </w:rPr>
              <w:t xml:space="preserve"> </w:t>
            </w:r>
            <w:r>
              <w:rPr>
                <w:sz w:val="24"/>
              </w:rPr>
              <w:t>Analiz</w:t>
            </w:r>
          </w:p>
        </w:tc>
      </w:tr>
      <w:tr w:rsidR="00D6518A">
        <w:trPr>
          <w:trHeight w:val="275"/>
        </w:trPr>
        <w:tc>
          <w:tcPr>
            <w:tcW w:w="9847" w:type="dxa"/>
            <w:shd w:val="clear" w:color="auto" w:fill="C0C0C0"/>
          </w:tcPr>
          <w:p w:rsidR="00D6518A" w:rsidRDefault="00F67E02">
            <w:pPr>
              <w:pStyle w:val="TableParagraph"/>
              <w:spacing w:line="256" w:lineRule="exact"/>
              <w:ind w:left="465"/>
              <w:rPr>
                <w:i/>
                <w:sz w:val="24"/>
              </w:rPr>
            </w:pPr>
            <w:r>
              <w:rPr>
                <w:b/>
                <w:i/>
                <w:sz w:val="24"/>
              </w:rPr>
              <w:t xml:space="preserve">2.5.1. </w:t>
            </w:r>
            <w:r>
              <w:rPr>
                <w:i/>
                <w:sz w:val="24"/>
              </w:rPr>
              <w:t>Örgütsel Yapı</w:t>
            </w:r>
          </w:p>
        </w:tc>
      </w:tr>
      <w:tr w:rsidR="00D6518A">
        <w:trPr>
          <w:trHeight w:val="316"/>
        </w:trPr>
        <w:tc>
          <w:tcPr>
            <w:tcW w:w="9847" w:type="dxa"/>
            <w:shd w:val="clear" w:color="auto" w:fill="C0C0C0"/>
          </w:tcPr>
          <w:p w:rsidR="00D6518A" w:rsidRDefault="00F67E02">
            <w:pPr>
              <w:pStyle w:val="TableParagraph"/>
              <w:spacing w:line="275" w:lineRule="exact"/>
              <w:ind w:left="468"/>
              <w:rPr>
                <w:i/>
                <w:sz w:val="24"/>
              </w:rPr>
            </w:pPr>
            <w:r>
              <w:rPr>
                <w:b/>
                <w:i/>
                <w:sz w:val="24"/>
              </w:rPr>
              <w:t xml:space="preserve">2.5.2. </w:t>
            </w:r>
            <w:r>
              <w:rPr>
                <w:i/>
                <w:sz w:val="24"/>
              </w:rPr>
              <w:t>İnsan Kaynakları</w:t>
            </w:r>
          </w:p>
        </w:tc>
      </w:tr>
      <w:tr w:rsidR="00D6518A">
        <w:trPr>
          <w:trHeight w:val="318"/>
        </w:trPr>
        <w:tc>
          <w:tcPr>
            <w:tcW w:w="9847" w:type="dxa"/>
            <w:shd w:val="clear" w:color="auto" w:fill="C0C0C0"/>
          </w:tcPr>
          <w:p w:rsidR="00D6518A" w:rsidRDefault="00F67E02">
            <w:pPr>
              <w:pStyle w:val="TableParagraph"/>
              <w:spacing w:before="1"/>
              <w:ind w:left="468"/>
              <w:rPr>
                <w:i/>
                <w:sz w:val="24"/>
              </w:rPr>
            </w:pPr>
            <w:r>
              <w:rPr>
                <w:b/>
                <w:i/>
                <w:sz w:val="24"/>
              </w:rPr>
              <w:t xml:space="preserve">2.5.3. </w:t>
            </w:r>
            <w:r>
              <w:rPr>
                <w:i/>
                <w:sz w:val="24"/>
              </w:rPr>
              <w:t>Teknolojik Düzey</w:t>
            </w:r>
          </w:p>
        </w:tc>
      </w:tr>
      <w:tr w:rsidR="00D6518A">
        <w:trPr>
          <w:trHeight w:val="316"/>
        </w:trPr>
        <w:tc>
          <w:tcPr>
            <w:tcW w:w="9847" w:type="dxa"/>
            <w:shd w:val="clear" w:color="auto" w:fill="C0C0C0"/>
          </w:tcPr>
          <w:p w:rsidR="00D6518A" w:rsidRDefault="00F67E02">
            <w:pPr>
              <w:pStyle w:val="TableParagraph"/>
              <w:spacing w:line="275" w:lineRule="exact"/>
              <w:ind w:left="468"/>
              <w:rPr>
                <w:i/>
                <w:sz w:val="24"/>
              </w:rPr>
            </w:pPr>
            <w:r>
              <w:rPr>
                <w:b/>
                <w:i/>
                <w:sz w:val="24"/>
              </w:rPr>
              <w:t xml:space="preserve">2.5.4. </w:t>
            </w:r>
            <w:r>
              <w:rPr>
                <w:i/>
                <w:sz w:val="24"/>
              </w:rPr>
              <w:t>Mali Kaynaklar</w:t>
            </w:r>
          </w:p>
        </w:tc>
      </w:tr>
      <w:tr w:rsidR="00D6518A">
        <w:trPr>
          <w:trHeight w:val="318"/>
        </w:trPr>
        <w:tc>
          <w:tcPr>
            <w:tcW w:w="9847" w:type="dxa"/>
            <w:shd w:val="clear" w:color="auto" w:fill="C0C0C0"/>
          </w:tcPr>
          <w:p w:rsidR="00D6518A" w:rsidRDefault="00F67E02">
            <w:pPr>
              <w:pStyle w:val="TableParagraph"/>
              <w:spacing w:line="275" w:lineRule="exact"/>
              <w:ind w:left="468"/>
              <w:rPr>
                <w:i/>
                <w:sz w:val="24"/>
              </w:rPr>
            </w:pPr>
            <w:r>
              <w:rPr>
                <w:b/>
                <w:i/>
                <w:sz w:val="24"/>
              </w:rPr>
              <w:t xml:space="preserve">2.5.5. </w:t>
            </w:r>
            <w:r>
              <w:rPr>
                <w:i/>
                <w:sz w:val="24"/>
              </w:rPr>
              <w:t>İstatistikî Veriler</w:t>
            </w:r>
          </w:p>
        </w:tc>
      </w:tr>
      <w:tr w:rsidR="00D6518A">
        <w:trPr>
          <w:trHeight w:val="458"/>
        </w:trPr>
        <w:tc>
          <w:tcPr>
            <w:tcW w:w="9847" w:type="dxa"/>
            <w:shd w:val="clear" w:color="auto" w:fill="C0C0C0"/>
          </w:tcPr>
          <w:p w:rsidR="00D6518A" w:rsidRDefault="00F67E02">
            <w:pPr>
              <w:pStyle w:val="TableParagraph"/>
              <w:tabs>
                <w:tab w:val="left" w:pos="1574"/>
              </w:tabs>
              <w:spacing w:before="68"/>
              <w:ind w:left="468"/>
              <w:rPr>
                <w:sz w:val="24"/>
              </w:rPr>
            </w:pPr>
            <w:r>
              <w:rPr>
                <w:b/>
                <w:sz w:val="24"/>
              </w:rPr>
              <w:t>2.6.</w:t>
            </w:r>
            <w:r>
              <w:rPr>
                <w:b/>
                <w:sz w:val="24"/>
              </w:rPr>
              <w:tab/>
            </w:r>
            <w:r>
              <w:rPr>
                <w:sz w:val="24"/>
              </w:rPr>
              <w:t>Kurum Dışı</w:t>
            </w:r>
            <w:r>
              <w:rPr>
                <w:spacing w:val="-1"/>
                <w:sz w:val="24"/>
              </w:rPr>
              <w:t xml:space="preserve"> </w:t>
            </w:r>
            <w:r>
              <w:rPr>
                <w:sz w:val="24"/>
              </w:rPr>
              <w:t>analiz</w:t>
            </w:r>
          </w:p>
        </w:tc>
      </w:tr>
      <w:tr w:rsidR="00D6518A">
        <w:trPr>
          <w:trHeight w:val="316"/>
        </w:trPr>
        <w:tc>
          <w:tcPr>
            <w:tcW w:w="9847" w:type="dxa"/>
            <w:shd w:val="clear" w:color="auto" w:fill="C0C0C0"/>
          </w:tcPr>
          <w:p w:rsidR="00D6518A" w:rsidRDefault="00F67E02">
            <w:pPr>
              <w:pStyle w:val="TableParagraph"/>
              <w:tabs>
                <w:tab w:val="left" w:pos="1248"/>
              </w:tabs>
              <w:spacing w:line="275" w:lineRule="exact"/>
              <w:ind w:left="468"/>
              <w:rPr>
                <w:i/>
                <w:sz w:val="24"/>
              </w:rPr>
            </w:pPr>
            <w:r>
              <w:rPr>
                <w:b/>
                <w:i/>
                <w:sz w:val="24"/>
              </w:rPr>
              <w:t>2.6.1.</w:t>
            </w:r>
            <w:r>
              <w:rPr>
                <w:b/>
                <w:i/>
                <w:sz w:val="24"/>
              </w:rPr>
              <w:tab/>
            </w:r>
            <w:r>
              <w:rPr>
                <w:i/>
                <w:sz w:val="24"/>
              </w:rPr>
              <w:t>PEST Analizi</w:t>
            </w:r>
          </w:p>
        </w:tc>
      </w:tr>
      <w:tr w:rsidR="00D6518A">
        <w:trPr>
          <w:trHeight w:val="318"/>
        </w:trPr>
        <w:tc>
          <w:tcPr>
            <w:tcW w:w="9847" w:type="dxa"/>
            <w:shd w:val="clear" w:color="auto" w:fill="C0C0C0"/>
          </w:tcPr>
          <w:p w:rsidR="00D6518A" w:rsidRDefault="00F67E02">
            <w:pPr>
              <w:pStyle w:val="TableParagraph"/>
              <w:tabs>
                <w:tab w:val="left" w:pos="1248"/>
              </w:tabs>
              <w:spacing w:before="1"/>
              <w:ind w:left="468"/>
              <w:rPr>
                <w:i/>
                <w:sz w:val="24"/>
              </w:rPr>
            </w:pPr>
            <w:r>
              <w:rPr>
                <w:b/>
                <w:i/>
                <w:sz w:val="24"/>
              </w:rPr>
              <w:t>2.6.2.</w:t>
            </w:r>
            <w:r>
              <w:rPr>
                <w:b/>
                <w:i/>
                <w:sz w:val="24"/>
              </w:rPr>
              <w:tab/>
            </w:r>
            <w:r>
              <w:rPr>
                <w:i/>
                <w:sz w:val="24"/>
              </w:rPr>
              <w:t>Üst Politika</w:t>
            </w:r>
            <w:r>
              <w:rPr>
                <w:i/>
                <w:spacing w:val="-1"/>
                <w:sz w:val="24"/>
              </w:rPr>
              <w:t xml:space="preserve"> </w:t>
            </w:r>
            <w:r>
              <w:rPr>
                <w:i/>
                <w:sz w:val="24"/>
              </w:rPr>
              <w:t>Belgeleri</w:t>
            </w:r>
          </w:p>
        </w:tc>
      </w:tr>
      <w:tr w:rsidR="00D6518A">
        <w:trPr>
          <w:trHeight w:val="314"/>
        </w:trPr>
        <w:tc>
          <w:tcPr>
            <w:tcW w:w="9847" w:type="dxa"/>
            <w:tcBorders>
              <w:bottom w:val="single" w:sz="6" w:space="0" w:color="000000"/>
            </w:tcBorders>
            <w:shd w:val="clear" w:color="auto" w:fill="C0C0C0"/>
          </w:tcPr>
          <w:p w:rsidR="00D6518A" w:rsidRDefault="00F67E02">
            <w:pPr>
              <w:pStyle w:val="TableParagraph"/>
              <w:tabs>
                <w:tab w:val="left" w:pos="1526"/>
              </w:tabs>
              <w:spacing w:line="275" w:lineRule="exact"/>
              <w:ind w:left="468"/>
              <w:rPr>
                <w:sz w:val="24"/>
              </w:rPr>
            </w:pPr>
            <w:r>
              <w:rPr>
                <w:b/>
                <w:sz w:val="24"/>
              </w:rPr>
              <w:t>2.7.</w:t>
            </w:r>
            <w:r>
              <w:rPr>
                <w:b/>
                <w:sz w:val="24"/>
              </w:rPr>
              <w:tab/>
            </w:r>
            <w:r>
              <w:rPr>
                <w:sz w:val="24"/>
              </w:rPr>
              <w:t>GZFT</w:t>
            </w:r>
            <w:r>
              <w:rPr>
                <w:spacing w:val="-1"/>
                <w:sz w:val="24"/>
              </w:rPr>
              <w:t xml:space="preserve"> </w:t>
            </w:r>
            <w:r>
              <w:rPr>
                <w:sz w:val="24"/>
              </w:rPr>
              <w:t>Analizi</w:t>
            </w:r>
          </w:p>
        </w:tc>
      </w:tr>
      <w:tr w:rsidR="00D6518A">
        <w:trPr>
          <w:trHeight w:val="316"/>
        </w:trPr>
        <w:tc>
          <w:tcPr>
            <w:tcW w:w="9847" w:type="dxa"/>
            <w:tcBorders>
              <w:top w:val="single" w:sz="6" w:space="0" w:color="000000"/>
            </w:tcBorders>
            <w:shd w:val="clear" w:color="auto" w:fill="C0C0C0"/>
          </w:tcPr>
          <w:p w:rsidR="00D6518A" w:rsidRDefault="00F67E02">
            <w:pPr>
              <w:pStyle w:val="TableParagraph"/>
              <w:tabs>
                <w:tab w:val="left" w:pos="1526"/>
              </w:tabs>
              <w:spacing w:line="273" w:lineRule="exact"/>
              <w:ind w:left="468"/>
              <w:rPr>
                <w:sz w:val="24"/>
              </w:rPr>
            </w:pPr>
            <w:r>
              <w:rPr>
                <w:b/>
                <w:sz w:val="24"/>
              </w:rPr>
              <w:t>2.8.</w:t>
            </w:r>
            <w:r>
              <w:rPr>
                <w:b/>
                <w:sz w:val="24"/>
              </w:rPr>
              <w:tab/>
            </w:r>
            <w:r>
              <w:rPr>
                <w:sz w:val="24"/>
              </w:rPr>
              <w:t>Sorun</w:t>
            </w:r>
            <w:r>
              <w:rPr>
                <w:spacing w:val="-2"/>
                <w:sz w:val="24"/>
              </w:rPr>
              <w:t xml:space="preserve"> </w:t>
            </w:r>
            <w:r>
              <w:rPr>
                <w:sz w:val="24"/>
              </w:rPr>
              <w:t>Alanları</w:t>
            </w:r>
          </w:p>
        </w:tc>
      </w:tr>
      <w:tr w:rsidR="00D6518A">
        <w:trPr>
          <w:trHeight w:val="316"/>
        </w:trPr>
        <w:tc>
          <w:tcPr>
            <w:tcW w:w="9847" w:type="dxa"/>
            <w:shd w:val="clear" w:color="auto" w:fill="94B3D6"/>
          </w:tcPr>
          <w:p w:rsidR="00D6518A" w:rsidRDefault="00F67E02">
            <w:pPr>
              <w:pStyle w:val="TableParagraph"/>
              <w:spacing w:line="275" w:lineRule="exact"/>
              <w:ind w:left="468"/>
              <w:rPr>
                <w:b/>
                <w:sz w:val="24"/>
              </w:rPr>
            </w:pPr>
            <w:r>
              <w:rPr>
                <w:b/>
                <w:sz w:val="24"/>
              </w:rPr>
              <w:t>3. BÖLÜM: GELECEĞE YÖNELİM VE MALİYETLENDİRME</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3.1.</w:t>
            </w:r>
            <w:r>
              <w:rPr>
                <w:b/>
                <w:sz w:val="24"/>
              </w:rPr>
              <w:tab/>
            </w:r>
            <w:r>
              <w:rPr>
                <w:sz w:val="24"/>
              </w:rPr>
              <w:t>Vizyon</w:t>
            </w:r>
          </w:p>
        </w:tc>
      </w:tr>
      <w:tr w:rsidR="00D6518A">
        <w:trPr>
          <w:trHeight w:val="318"/>
        </w:trPr>
        <w:tc>
          <w:tcPr>
            <w:tcW w:w="9847" w:type="dxa"/>
            <w:shd w:val="clear" w:color="auto" w:fill="C0C0C0"/>
          </w:tcPr>
          <w:p w:rsidR="00D6518A" w:rsidRDefault="00F67E02">
            <w:pPr>
              <w:pStyle w:val="TableParagraph"/>
              <w:tabs>
                <w:tab w:val="left" w:pos="1526"/>
              </w:tabs>
              <w:spacing w:before="1"/>
              <w:ind w:left="468"/>
              <w:rPr>
                <w:sz w:val="24"/>
              </w:rPr>
            </w:pPr>
            <w:r>
              <w:rPr>
                <w:b/>
                <w:sz w:val="24"/>
              </w:rPr>
              <w:t>3.2.</w:t>
            </w:r>
            <w:r>
              <w:rPr>
                <w:b/>
                <w:sz w:val="24"/>
              </w:rPr>
              <w:tab/>
            </w:r>
            <w:r>
              <w:rPr>
                <w:sz w:val="24"/>
              </w:rPr>
              <w:t>Misyon</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3.3.</w:t>
            </w:r>
            <w:r>
              <w:rPr>
                <w:b/>
                <w:sz w:val="24"/>
              </w:rPr>
              <w:tab/>
            </w:r>
            <w:r>
              <w:rPr>
                <w:sz w:val="24"/>
              </w:rPr>
              <w:t>Temel Değerler ve İlkeler</w:t>
            </w:r>
          </w:p>
        </w:tc>
      </w:tr>
      <w:tr w:rsidR="00D6518A">
        <w:trPr>
          <w:trHeight w:val="318"/>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3.4.</w:t>
            </w:r>
            <w:r>
              <w:rPr>
                <w:b/>
                <w:sz w:val="24"/>
              </w:rPr>
              <w:tab/>
            </w:r>
            <w:r>
              <w:rPr>
                <w:sz w:val="24"/>
              </w:rPr>
              <w:t>Temalar</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3.5.</w:t>
            </w:r>
            <w:r>
              <w:rPr>
                <w:b/>
                <w:sz w:val="24"/>
              </w:rPr>
              <w:tab/>
            </w:r>
            <w:r>
              <w:rPr>
                <w:sz w:val="24"/>
              </w:rPr>
              <w:t>Amaçlar</w:t>
            </w:r>
          </w:p>
        </w:tc>
      </w:tr>
      <w:tr w:rsidR="00D6518A">
        <w:trPr>
          <w:trHeight w:val="318"/>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3.6.</w:t>
            </w:r>
            <w:r>
              <w:rPr>
                <w:b/>
                <w:sz w:val="24"/>
              </w:rPr>
              <w:tab/>
            </w:r>
            <w:r>
              <w:rPr>
                <w:sz w:val="24"/>
              </w:rPr>
              <w:t>Hedefler</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3.7.</w:t>
            </w:r>
            <w:r>
              <w:rPr>
                <w:b/>
                <w:sz w:val="24"/>
              </w:rPr>
              <w:tab/>
            </w:r>
            <w:r>
              <w:rPr>
                <w:sz w:val="24"/>
              </w:rPr>
              <w:t>Performans</w:t>
            </w:r>
            <w:r>
              <w:rPr>
                <w:spacing w:val="-1"/>
                <w:sz w:val="24"/>
              </w:rPr>
              <w:t xml:space="preserve"> </w:t>
            </w:r>
            <w:r>
              <w:rPr>
                <w:sz w:val="24"/>
              </w:rPr>
              <w:t>Göstergeleri</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3.8.</w:t>
            </w:r>
            <w:r>
              <w:rPr>
                <w:b/>
                <w:sz w:val="24"/>
              </w:rPr>
              <w:tab/>
            </w:r>
            <w:r>
              <w:rPr>
                <w:sz w:val="24"/>
              </w:rPr>
              <w:t>Faaliyet/Projeler ve</w:t>
            </w:r>
            <w:r>
              <w:rPr>
                <w:spacing w:val="-1"/>
                <w:sz w:val="24"/>
              </w:rPr>
              <w:t xml:space="preserve"> </w:t>
            </w:r>
            <w:proofErr w:type="spellStart"/>
            <w:r>
              <w:rPr>
                <w:sz w:val="24"/>
              </w:rPr>
              <w:t>Maliyetlendirme</w:t>
            </w:r>
            <w:proofErr w:type="spellEnd"/>
          </w:p>
        </w:tc>
      </w:tr>
      <w:tr w:rsidR="00D6518A">
        <w:trPr>
          <w:trHeight w:val="319"/>
        </w:trPr>
        <w:tc>
          <w:tcPr>
            <w:tcW w:w="9847" w:type="dxa"/>
            <w:shd w:val="clear" w:color="auto" w:fill="C0C0C0"/>
          </w:tcPr>
          <w:p w:rsidR="00D6518A" w:rsidRDefault="00F67E02">
            <w:pPr>
              <w:pStyle w:val="TableParagraph"/>
              <w:spacing w:line="276" w:lineRule="exact"/>
              <w:ind w:left="468"/>
              <w:rPr>
                <w:i/>
                <w:sz w:val="24"/>
              </w:rPr>
            </w:pPr>
            <w:r>
              <w:rPr>
                <w:b/>
                <w:i/>
                <w:sz w:val="24"/>
              </w:rPr>
              <w:t xml:space="preserve">3.8.1. </w:t>
            </w:r>
            <w:r>
              <w:rPr>
                <w:i/>
                <w:sz w:val="24"/>
              </w:rPr>
              <w:t>Eylem Planları</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3.9.</w:t>
            </w:r>
            <w:r>
              <w:rPr>
                <w:b/>
                <w:sz w:val="24"/>
              </w:rPr>
              <w:tab/>
            </w:r>
            <w:r>
              <w:rPr>
                <w:sz w:val="24"/>
              </w:rPr>
              <w:t>Stratejiler</w:t>
            </w:r>
          </w:p>
        </w:tc>
      </w:tr>
      <w:tr w:rsidR="00D6518A">
        <w:trPr>
          <w:trHeight w:val="318"/>
        </w:trPr>
        <w:tc>
          <w:tcPr>
            <w:tcW w:w="9847" w:type="dxa"/>
            <w:shd w:val="clear" w:color="auto" w:fill="94B3D6"/>
          </w:tcPr>
          <w:p w:rsidR="00D6518A" w:rsidRDefault="00F67E02">
            <w:pPr>
              <w:pStyle w:val="TableParagraph"/>
              <w:spacing w:line="275" w:lineRule="exact"/>
              <w:ind w:left="468"/>
              <w:rPr>
                <w:b/>
                <w:sz w:val="24"/>
              </w:rPr>
            </w:pPr>
            <w:r>
              <w:rPr>
                <w:b/>
                <w:sz w:val="24"/>
              </w:rPr>
              <w:t>4. BÖLÜM: İZLEME ve DEĞERLENDİRME</w:t>
            </w:r>
          </w:p>
        </w:tc>
      </w:tr>
      <w:tr w:rsidR="00D6518A">
        <w:trPr>
          <w:trHeight w:val="316"/>
        </w:trPr>
        <w:tc>
          <w:tcPr>
            <w:tcW w:w="9847" w:type="dxa"/>
            <w:shd w:val="clear" w:color="auto" w:fill="C0C0C0"/>
          </w:tcPr>
          <w:p w:rsidR="00D6518A" w:rsidRDefault="00F67E02">
            <w:pPr>
              <w:pStyle w:val="TableParagraph"/>
              <w:tabs>
                <w:tab w:val="left" w:pos="1526"/>
              </w:tabs>
              <w:spacing w:line="275" w:lineRule="exact"/>
              <w:ind w:left="468"/>
              <w:rPr>
                <w:sz w:val="24"/>
              </w:rPr>
            </w:pPr>
            <w:r>
              <w:rPr>
                <w:b/>
                <w:sz w:val="24"/>
              </w:rPr>
              <w:t>4.1.</w:t>
            </w:r>
            <w:r>
              <w:rPr>
                <w:b/>
                <w:sz w:val="24"/>
              </w:rPr>
              <w:tab/>
            </w:r>
            <w:r>
              <w:rPr>
                <w:sz w:val="24"/>
              </w:rPr>
              <w:t>Raporlama</w:t>
            </w:r>
          </w:p>
        </w:tc>
      </w:tr>
      <w:tr w:rsidR="00D6518A">
        <w:trPr>
          <w:trHeight w:val="316"/>
        </w:trPr>
        <w:tc>
          <w:tcPr>
            <w:tcW w:w="9847" w:type="dxa"/>
            <w:shd w:val="clear" w:color="auto" w:fill="C0C0C0"/>
          </w:tcPr>
          <w:p w:rsidR="00D6518A" w:rsidRDefault="00F67E02">
            <w:pPr>
              <w:pStyle w:val="TableParagraph"/>
              <w:spacing w:line="275" w:lineRule="exact"/>
              <w:ind w:left="468"/>
              <w:rPr>
                <w:sz w:val="24"/>
              </w:rPr>
            </w:pPr>
            <w:r>
              <w:rPr>
                <w:b/>
                <w:sz w:val="24"/>
              </w:rPr>
              <w:t xml:space="preserve">4.1.1. </w:t>
            </w:r>
            <w:r>
              <w:rPr>
                <w:sz w:val="24"/>
              </w:rPr>
              <w:t>İzleme Raporları</w:t>
            </w:r>
          </w:p>
        </w:tc>
      </w:tr>
      <w:tr w:rsidR="00D6518A">
        <w:trPr>
          <w:trHeight w:val="318"/>
        </w:trPr>
        <w:tc>
          <w:tcPr>
            <w:tcW w:w="9847" w:type="dxa"/>
            <w:shd w:val="clear" w:color="auto" w:fill="C0C0C0"/>
          </w:tcPr>
          <w:p w:rsidR="00D6518A" w:rsidRDefault="00F67E02">
            <w:pPr>
              <w:pStyle w:val="TableParagraph"/>
              <w:spacing w:before="1"/>
              <w:ind w:left="468"/>
              <w:rPr>
                <w:sz w:val="24"/>
              </w:rPr>
            </w:pPr>
            <w:r>
              <w:rPr>
                <w:b/>
                <w:sz w:val="24"/>
              </w:rPr>
              <w:t xml:space="preserve">4.1.2. </w:t>
            </w:r>
            <w:r>
              <w:rPr>
                <w:sz w:val="24"/>
              </w:rPr>
              <w:t>Faaliyet Raporları</w:t>
            </w:r>
          </w:p>
        </w:tc>
      </w:tr>
      <w:tr w:rsidR="00D6518A">
        <w:trPr>
          <w:trHeight w:val="275"/>
        </w:trPr>
        <w:tc>
          <w:tcPr>
            <w:tcW w:w="9847" w:type="dxa"/>
            <w:shd w:val="clear" w:color="auto" w:fill="94B3D6"/>
          </w:tcPr>
          <w:p w:rsidR="00D6518A" w:rsidRDefault="00F67E02">
            <w:pPr>
              <w:pStyle w:val="TableParagraph"/>
              <w:spacing w:line="256" w:lineRule="exact"/>
              <w:ind w:left="468"/>
              <w:rPr>
                <w:b/>
                <w:sz w:val="24"/>
              </w:rPr>
            </w:pPr>
            <w:r>
              <w:rPr>
                <w:b/>
                <w:sz w:val="24"/>
              </w:rPr>
              <w:t>EKLER</w:t>
            </w:r>
          </w:p>
        </w:tc>
      </w:tr>
    </w:tbl>
    <w:p w:rsidR="00D6518A" w:rsidRDefault="00FD7325">
      <w:pPr>
        <w:rPr>
          <w:sz w:val="2"/>
          <w:szCs w:val="2"/>
        </w:rPr>
      </w:pPr>
      <w:r>
        <w:rPr>
          <w:noProof/>
        </w:rPr>
        <mc:AlternateContent>
          <mc:Choice Requires="wps">
            <w:drawing>
              <wp:anchor distT="0" distB="0" distL="114300" distR="114300" simplePos="0" relativeHeight="482306048" behindDoc="1" locked="0" layoutInCell="1" allowOverlap="1">
                <wp:simplePos x="0" y="0"/>
                <wp:positionH relativeFrom="page">
                  <wp:posOffset>0</wp:posOffset>
                </wp:positionH>
                <wp:positionV relativeFrom="page">
                  <wp:posOffset>0</wp:posOffset>
                </wp:positionV>
                <wp:extent cx="7562215" cy="10694035"/>
                <wp:effectExtent l="0" t="0" r="0" b="0"/>
                <wp:wrapNone/>
                <wp:docPr id="233"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9456D" id="Rectangle 229" o:spid="_x0000_s1026" style="position:absolute;margin-left:0;margin-top:0;width:595.45pt;height:842.05pt;z-index:-2101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ffggIAAAEF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8oxffggIA&#10;AAEFAAAOAAAAAAAAAAAAAAAAAC4CAABkcnMvZTJvRG9jLnhtbFBLAQItABQABgAIAAAAIQDSlxG+&#10;2wAAAAcBAAAPAAAAAAAAAAAAAAAAANwEAABkcnMvZG93bnJldi54bWxQSwUGAAAAAAQABADzAAAA&#10;5AUAAAAA&#10;" fillcolor="silver" stroked="f">
                <w10:wrap anchorx="page" anchory="page"/>
              </v:rect>
            </w:pict>
          </mc:Fallback>
        </mc:AlternateContent>
      </w:r>
    </w:p>
    <w:p w:rsidR="00D6518A" w:rsidRDefault="00D6518A">
      <w:pPr>
        <w:rPr>
          <w:sz w:val="2"/>
          <w:szCs w:val="2"/>
        </w:rPr>
        <w:sectPr w:rsidR="00D6518A">
          <w:pgSz w:w="11910" w:h="16850"/>
          <w:pgMar w:top="420" w:right="540" w:bottom="280" w:left="180" w:header="708" w:footer="708" w:gutter="0"/>
          <w:cols w:space="708"/>
        </w:sectPr>
      </w:pPr>
    </w:p>
    <w:p w:rsidR="00D6518A" w:rsidRDefault="00FD7325">
      <w:pPr>
        <w:pStyle w:val="GvdeMetni"/>
        <w:spacing w:before="11"/>
        <w:rPr>
          <w:sz w:val="2"/>
        </w:rPr>
      </w:pPr>
      <w:r>
        <w:rPr>
          <w:noProof/>
        </w:rPr>
        <w:lastRenderedPageBreak/>
        <mc:AlternateContent>
          <mc:Choice Requires="wps">
            <w:drawing>
              <wp:anchor distT="0" distB="0" distL="114300" distR="114300" simplePos="0" relativeHeight="482306560" behindDoc="1" locked="0" layoutInCell="1" allowOverlap="1">
                <wp:simplePos x="0" y="0"/>
                <wp:positionH relativeFrom="page">
                  <wp:posOffset>0</wp:posOffset>
                </wp:positionH>
                <wp:positionV relativeFrom="page">
                  <wp:posOffset>0</wp:posOffset>
                </wp:positionV>
                <wp:extent cx="7562215" cy="10694035"/>
                <wp:effectExtent l="0" t="0" r="0" b="0"/>
                <wp:wrapNone/>
                <wp:docPr id="232"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8FF17" id="Rectangle 228" o:spid="_x0000_s1026" style="position:absolute;margin-left:0;margin-top:0;width:595.45pt;height:842.05pt;z-index:-2100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SfsggIAAAEF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r7SfsggIA&#10;AAEFAAAOAAAAAAAAAAAAAAAAAC4CAABkcnMvZTJvRG9jLnhtbFBLAQItABQABgAIAAAAIQDSlxG+&#10;2wAAAAcBAAAPAAAAAAAAAAAAAAAAANwEAABkcnMvZG93bnJldi54bWxQSwUGAAAAAAQABADzAAAA&#10;5AUAAAAA&#10;" fillcolor="silver" stroked="f">
                <w10:wrap anchorx="page" anchory="page"/>
              </v:rect>
            </w:pict>
          </mc:Fallback>
        </mc:AlternateContent>
      </w:r>
    </w:p>
    <w:tbl>
      <w:tblPr>
        <w:tblStyle w:val="TableNormal"/>
        <w:tblW w:w="0" w:type="auto"/>
        <w:tblInd w:w="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3"/>
        <w:gridCol w:w="1783"/>
        <w:gridCol w:w="464"/>
        <w:gridCol w:w="614"/>
        <w:gridCol w:w="1265"/>
        <w:gridCol w:w="2042"/>
      </w:tblGrid>
      <w:tr w:rsidR="00D6518A" w:rsidTr="009C7ECA">
        <w:trPr>
          <w:trHeight w:val="645"/>
        </w:trPr>
        <w:tc>
          <w:tcPr>
            <w:tcW w:w="9651" w:type="dxa"/>
            <w:gridSpan w:val="6"/>
            <w:shd w:val="clear" w:color="auto" w:fill="C0C0C0"/>
          </w:tcPr>
          <w:p w:rsidR="00D6518A" w:rsidRDefault="00F67E02">
            <w:pPr>
              <w:pStyle w:val="TableParagraph"/>
              <w:spacing w:line="367" w:lineRule="exact"/>
              <w:ind w:left="2474" w:right="2471"/>
              <w:jc w:val="center"/>
              <w:rPr>
                <w:b/>
                <w:sz w:val="32"/>
              </w:rPr>
            </w:pPr>
            <w:r>
              <w:rPr>
                <w:b/>
                <w:sz w:val="32"/>
              </w:rPr>
              <w:t>KURUM KİMLİK BİLGİSİ</w:t>
            </w:r>
          </w:p>
        </w:tc>
      </w:tr>
      <w:tr w:rsidR="00D6518A" w:rsidTr="009C7ECA">
        <w:trPr>
          <w:trHeight w:val="551"/>
        </w:trPr>
        <w:tc>
          <w:tcPr>
            <w:tcW w:w="3483" w:type="dxa"/>
            <w:shd w:val="clear" w:color="auto" w:fill="C0C0C0"/>
          </w:tcPr>
          <w:p w:rsidR="00D6518A" w:rsidRDefault="00F67E02">
            <w:pPr>
              <w:pStyle w:val="TableParagraph"/>
              <w:spacing w:line="275" w:lineRule="exact"/>
              <w:ind w:left="107"/>
              <w:rPr>
                <w:sz w:val="24"/>
              </w:rPr>
            </w:pPr>
            <w:r>
              <w:rPr>
                <w:sz w:val="24"/>
              </w:rPr>
              <w:t>Kurum Adı</w:t>
            </w:r>
          </w:p>
        </w:tc>
        <w:tc>
          <w:tcPr>
            <w:tcW w:w="6168" w:type="dxa"/>
            <w:gridSpan w:val="5"/>
            <w:shd w:val="clear" w:color="auto" w:fill="C0C0C0"/>
          </w:tcPr>
          <w:p w:rsidR="00D6518A" w:rsidRDefault="001205F9">
            <w:pPr>
              <w:pStyle w:val="TableParagraph"/>
              <w:spacing w:before="135"/>
              <w:ind w:left="108"/>
              <w:rPr>
                <w:b/>
                <w:sz w:val="24"/>
              </w:rPr>
            </w:pPr>
            <w:r>
              <w:rPr>
                <w:b/>
                <w:sz w:val="24"/>
              </w:rPr>
              <w:t>Çınarcık Füruzan</w:t>
            </w:r>
            <w:r w:rsidR="00F67E02">
              <w:rPr>
                <w:b/>
                <w:sz w:val="24"/>
              </w:rPr>
              <w:t xml:space="preserve"> </w:t>
            </w:r>
            <w:proofErr w:type="spellStart"/>
            <w:r w:rsidR="00F67E02">
              <w:rPr>
                <w:b/>
                <w:sz w:val="24"/>
              </w:rPr>
              <w:t>Kınal</w:t>
            </w:r>
            <w:proofErr w:type="spellEnd"/>
            <w:r w:rsidR="00F67E02">
              <w:rPr>
                <w:b/>
                <w:sz w:val="24"/>
              </w:rPr>
              <w:t xml:space="preserve"> İlkokulu/Ortaokulu</w:t>
            </w:r>
          </w:p>
        </w:tc>
      </w:tr>
      <w:tr w:rsidR="00D6518A" w:rsidTr="009C7ECA">
        <w:trPr>
          <w:trHeight w:val="551"/>
        </w:trPr>
        <w:tc>
          <w:tcPr>
            <w:tcW w:w="3483" w:type="dxa"/>
            <w:shd w:val="clear" w:color="auto" w:fill="C0C0C0"/>
          </w:tcPr>
          <w:p w:rsidR="00D6518A" w:rsidRDefault="00F67E02">
            <w:pPr>
              <w:pStyle w:val="TableParagraph"/>
              <w:spacing w:before="138"/>
              <w:ind w:left="107"/>
              <w:rPr>
                <w:sz w:val="24"/>
              </w:rPr>
            </w:pPr>
            <w:r>
              <w:rPr>
                <w:sz w:val="24"/>
              </w:rPr>
              <w:t>Kurum Statüsü</w:t>
            </w:r>
          </w:p>
        </w:tc>
        <w:tc>
          <w:tcPr>
            <w:tcW w:w="1783" w:type="dxa"/>
            <w:tcBorders>
              <w:right w:val="nil"/>
            </w:tcBorders>
            <w:shd w:val="clear" w:color="auto" w:fill="C0C0C0"/>
          </w:tcPr>
          <w:p w:rsidR="00D6518A" w:rsidRDefault="00F67E02">
            <w:pPr>
              <w:pStyle w:val="TableParagraph"/>
              <w:spacing w:line="275" w:lineRule="exact"/>
              <w:ind w:left="108"/>
              <w:rPr>
                <w:sz w:val="24"/>
              </w:rPr>
            </w:pPr>
            <w:r>
              <w:rPr>
                <w:sz w:val="24"/>
              </w:rPr>
              <w:t>X</w:t>
            </w:r>
            <w:r>
              <w:rPr>
                <w:spacing w:val="58"/>
                <w:sz w:val="24"/>
              </w:rPr>
              <w:t xml:space="preserve"> </w:t>
            </w:r>
            <w:r>
              <w:rPr>
                <w:sz w:val="24"/>
              </w:rPr>
              <w:t>Kamu</w:t>
            </w:r>
          </w:p>
        </w:tc>
        <w:tc>
          <w:tcPr>
            <w:tcW w:w="464" w:type="dxa"/>
            <w:tcBorders>
              <w:left w:val="nil"/>
              <w:right w:val="nil"/>
            </w:tcBorders>
            <w:shd w:val="clear" w:color="auto" w:fill="C0C0C0"/>
          </w:tcPr>
          <w:p w:rsidR="00D6518A" w:rsidRDefault="00D6518A">
            <w:pPr>
              <w:pStyle w:val="TableParagraph"/>
              <w:rPr>
                <w:sz w:val="24"/>
              </w:rPr>
            </w:pPr>
          </w:p>
        </w:tc>
        <w:tc>
          <w:tcPr>
            <w:tcW w:w="614" w:type="dxa"/>
            <w:tcBorders>
              <w:left w:val="nil"/>
              <w:right w:val="nil"/>
            </w:tcBorders>
            <w:shd w:val="clear" w:color="auto" w:fill="C0C0C0"/>
          </w:tcPr>
          <w:p w:rsidR="00D6518A" w:rsidRDefault="00F67E02">
            <w:pPr>
              <w:pStyle w:val="TableParagraph"/>
              <w:spacing w:line="275" w:lineRule="exact"/>
              <w:ind w:left="51"/>
              <w:rPr>
                <w:sz w:val="24"/>
              </w:rPr>
            </w:pPr>
            <w:r>
              <w:rPr>
                <w:sz w:val="24"/>
              </w:rPr>
              <w:t>Özel</w:t>
            </w:r>
          </w:p>
        </w:tc>
        <w:tc>
          <w:tcPr>
            <w:tcW w:w="1265" w:type="dxa"/>
            <w:tcBorders>
              <w:left w:val="nil"/>
              <w:right w:val="nil"/>
            </w:tcBorders>
            <w:shd w:val="clear" w:color="auto" w:fill="C0C0C0"/>
          </w:tcPr>
          <w:p w:rsidR="00D6518A" w:rsidRDefault="00D6518A">
            <w:pPr>
              <w:pStyle w:val="TableParagraph"/>
              <w:rPr>
                <w:sz w:val="24"/>
              </w:rPr>
            </w:pPr>
          </w:p>
        </w:tc>
        <w:tc>
          <w:tcPr>
            <w:tcW w:w="2042" w:type="dxa"/>
            <w:tcBorders>
              <w:left w:val="nil"/>
            </w:tcBorders>
            <w:shd w:val="clear" w:color="auto" w:fill="C0C0C0"/>
          </w:tcPr>
          <w:p w:rsidR="00D6518A" w:rsidRDefault="00D6518A">
            <w:pPr>
              <w:pStyle w:val="TableParagraph"/>
              <w:rPr>
                <w:sz w:val="24"/>
              </w:rPr>
            </w:pPr>
          </w:p>
        </w:tc>
      </w:tr>
      <w:tr w:rsidR="00D6518A" w:rsidTr="009C7ECA">
        <w:trPr>
          <w:trHeight w:val="1103"/>
        </w:trPr>
        <w:tc>
          <w:tcPr>
            <w:tcW w:w="3483" w:type="dxa"/>
            <w:shd w:val="clear" w:color="auto" w:fill="C0C0C0"/>
          </w:tcPr>
          <w:p w:rsidR="00D6518A" w:rsidRDefault="00D6518A">
            <w:pPr>
              <w:pStyle w:val="TableParagraph"/>
              <w:spacing w:before="10"/>
              <w:rPr>
                <w:sz w:val="23"/>
              </w:rPr>
            </w:pPr>
          </w:p>
          <w:p w:rsidR="00D6518A" w:rsidRDefault="00F67E02">
            <w:pPr>
              <w:pStyle w:val="TableParagraph"/>
              <w:ind w:left="107"/>
              <w:rPr>
                <w:sz w:val="24"/>
              </w:rPr>
            </w:pPr>
            <w:r>
              <w:rPr>
                <w:sz w:val="24"/>
              </w:rPr>
              <w:t>Kurumda Çalışan Personel Sayısı</w:t>
            </w:r>
          </w:p>
        </w:tc>
        <w:tc>
          <w:tcPr>
            <w:tcW w:w="1783" w:type="dxa"/>
            <w:tcBorders>
              <w:right w:val="nil"/>
            </w:tcBorders>
            <w:shd w:val="clear" w:color="auto" w:fill="C0C0C0"/>
          </w:tcPr>
          <w:p w:rsidR="00D6518A" w:rsidRDefault="00F67E02">
            <w:pPr>
              <w:pStyle w:val="TableParagraph"/>
              <w:spacing w:before="2" w:line="276" w:lineRule="exact"/>
              <w:ind w:left="108" w:right="643"/>
              <w:rPr>
                <w:sz w:val="24"/>
              </w:rPr>
            </w:pPr>
            <w:r>
              <w:rPr>
                <w:sz w:val="24"/>
              </w:rPr>
              <w:t>Yönetici Öğretmen Memur Hizmetli</w:t>
            </w:r>
          </w:p>
        </w:tc>
        <w:tc>
          <w:tcPr>
            <w:tcW w:w="464" w:type="dxa"/>
            <w:tcBorders>
              <w:left w:val="nil"/>
              <w:right w:val="nil"/>
            </w:tcBorders>
            <w:shd w:val="clear" w:color="auto" w:fill="C0C0C0"/>
          </w:tcPr>
          <w:p w:rsidR="00D6518A" w:rsidRDefault="00F67E02">
            <w:pPr>
              <w:pStyle w:val="TableParagraph"/>
              <w:spacing w:line="275" w:lineRule="exact"/>
              <w:ind w:left="43"/>
              <w:rPr>
                <w:b/>
                <w:sz w:val="24"/>
              </w:rPr>
            </w:pPr>
            <w:r>
              <w:rPr>
                <w:sz w:val="24"/>
              </w:rPr>
              <w:t xml:space="preserve">: </w:t>
            </w:r>
            <w:r w:rsidR="00265C75">
              <w:rPr>
                <w:b/>
                <w:sz w:val="24"/>
              </w:rPr>
              <w:t>2</w:t>
            </w:r>
          </w:p>
          <w:p w:rsidR="00D6518A" w:rsidRDefault="00F67E02">
            <w:pPr>
              <w:pStyle w:val="TableParagraph"/>
              <w:ind w:left="55"/>
              <w:rPr>
                <w:b/>
                <w:sz w:val="24"/>
              </w:rPr>
            </w:pPr>
            <w:r>
              <w:rPr>
                <w:sz w:val="24"/>
              </w:rPr>
              <w:t xml:space="preserve">: </w:t>
            </w:r>
            <w:r>
              <w:rPr>
                <w:b/>
                <w:sz w:val="24"/>
              </w:rPr>
              <w:t>2</w:t>
            </w:r>
            <w:r w:rsidR="001205F9">
              <w:rPr>
                <w:b/>
                <w:sz w:val="24"/>
              </w:rPr>
              <w:t>7</w:t>
            </w:r>
          </w:p>
          <w:p w:rsidR="00D6518A" w:rsidRDefault="00F67E02">
            <w:pPr>
              <w:pStyle w:val="TableParagraph"/>
              <w:ind w:left="43"/>
              <w:rPr>
                <w:b/>
                <w:sz w:val="24"/>
              </w:rPr>
            </w:pPr>
            <w:r>
              <w:rPr>
                <w:sz w:val="24"/>
              </w:rPr>
              <w:t xml:space="preserve">: </w:t>
            </w:r>
            <w:r>
              <w:rPr>
                <w:b/>
                <w:sz w:val="24"/>
              </w:rPr>
              <w:t>1</w:t>
            </w:r>
          </w:p>
          <w:p w:rsidR="00D6518A" w:rsidRDefault="00F67E02">
            <w:pPr>
              <w:pStyle w:val="TableParagraph"/>
              <w:spacing w:line="257" w:lineRule="exact"/>
              <w:ind w:left="56"/>
              <w:rPr>
                <w:b/>
                <w:sz w:val="24"/>
              </w:rPr>
            </w:pPr>
            <w:r>
              <w:rPr>
                <w:sz w:val="24"/>
              </w:rPr>
              <w:t>:</w:t>
            </w:r>
            <w:r>
              <w:rPr>
                <w:spacing w:val="1"/>
                <w:sz w:val="24"/>
              </w:rPr>
              <w:t xml:space="preserve"> </w:t>
            </w:r>
            <w:r w:rsidR="004E4A9A">
              <w:rPr>
                <w:b/>
                <w:sz w:val="24"/>
              </w:rPr>
              <w:t>5</w:t>
            </w:r>
          </w:p>
        </w:tc>
        <w:tc>
          <w:tcPr>
            <w:tcW w:w="614" w:type="dxa"/>
            <w:tcBorders>
              <w:left w:val="nil"/>
              <w:right w:val="nil"/>
            </w:tcBorders>
            <w:shd w:val="clear" w:color="auto" w:fill="C0C0C0"/>
          </w:tcPr>
          <w:p w:rsidR="00B36744" w:rsidRDefault="00B36744">
            <w:pPr>
              <w:pStyle w:val="TableParagraph"/>
              <w:rPr>
                <w:sz w:val="24"/>
              </w:rPr>
            </w:pPr>
          </w:p>
          <w:p w:rsidR="00B36744" w:rsidRDefault="00B36744">
            <w:pPr>
              <w:pStyle w:val="TableParagraph"/>
              <w:rPr>
                <w:sz w:val="24"/>
              </w:rPr>
            </w:pPr>
          </w:p>
        </w:tc>
        <w:tc>
          <w:tcPr>
            <w:tcW w:w="1265" w:type="dxa"/>
            <w:tcBorders>
              <w:left w:val="nil"/>
              <w:right w:val="nil"/>
            </w:tcBorders>
            <w:shd w:val="clear" w:color="auto" w:fill="C0C0C0"/>
          </w:tcPr>
          <w:p w:rsidR="00D6518A" w:rsidRDefault="00D6518A">
            <w:pPr>
              <w:pStyle w:val="TableParagraph"/>
              <w:rPr>
                <w:sz w:val="24"/>
              </w:rPr>
            </w:pPr>
          </w:p>
        </w:tc>
        <w:tc>
          <w:tcPr>
            <w:tcW w:w="2042" w:type="dxa"/>
            <w:tcBorders>
              <w:left w:val="nil"/>
            </w:tcBorders>
            <w:shd w:val="clear" w:color="auto" w:fill="C0C0C0"/>
          </w:tcPr>
          <w:p w:rsidR="00D6518A" w:rsidRDefault="00D6518A">
            <w:pPr>
              <w:pStyle w:val="TableParagraph"/>
              <w:rPr>
                <w:sz w:val="24"/>
              </w:rPr>
            </w:pPr>
          </w:p>
        </w:tc>
      </w:tr>
      <w:tr w:rsidR="00D6518A" w:rsidTr="009C7ECA">
        <w:trPr>
          <w:trHeight w:val="550"/>
        </w:trPr>
        <w:tc>
          <w:tcPr>
            <w:tcW w:w="3483" w:type="dxa"/>
            <w:shd w:val="clear" w:color="auto" w:fill="C0C0C0"/>
          </w:tcPr>
          <w:p w:rsidR="00D6518A" w:rsidRDefault="00F67E02">
            <w:pPr>
              <w:pStyle w:val="TableParagraph"/>
              <w:spacing w:line="273" w:lineRule="exact"/>
              <w:ind w:left="107"/>
              <w:rPr>
                <w:sz w:val="24"/>
              </w:rPr>
            </w:pPr>
            <w:r>
              <w:rPr>
                <w:sz w:val="24"/>
              </w:rPr>
              <w:t>Öğrenci Sayısı</w:t>
            </w:r>
          </w:p>
        </w:tc>
        <w:tc>
          <w:tcPr>
            <w:tcW w:w="6168" w:type="dxa"/>
            <w:gridSpan w:val="5"/>
            <w:shd w:val="clear" w:color="auto" w:fill="C0C0C0"/>
          </w:tcPr>
          <w:p w:rsidR="00D6518A" w:rsidRDefault="00D6518A">
            <w:pPr>
              <w:pStyle w:val="TableParagraph"/>
              <w:spacing w:before="8"/>
              <w:rPr>
                <w:sz w:val="23"/>
              </w:rPr>
            </w:pPr>
          </w:p>
          <w:p w:rsidR="00D6518A" w:rsidRDefault="004E4A9A">
            <w:pPr>
              <w:pStyle w:val="TableParagraph"/>
              <w:spacing w:line="257" w:lineRule="exact"/>
              <w:ind w:left="108"/>
              <w:rPr>
                <w:sz w:val="24"/>
              </w:rPr>
            </w:pPr>
            <w:r>
              <w:rPr>
                <w:sz w:val="24"/>
              </w:rPr>
              <w:t>354</w:t>
            </w:r>
          </w:p>
        </w:tc>
      </w:tr>
      <w:tr w:rsidR="00D6518A" w:rsidTr="009C7ECA">
        <w:trPr>
          <w:trHeight w:val="551"/>
        </w:trPr>
        <w:tc>
          <w:tcPr>
            <w:tcW w:w="3483" w:type="dxa"/>
            <w:shd w:val="clear" w:color="auto" w:fill="C0C0C0"/>
          </w:tcPr>
          <w:p w:rsidR="00D6518A" w:rsidRDefault="00F67E02">
            <w:pPr>
              <w:pStyle w:val="TableParagraph"/>
              <w:spacing w:line="275" w:lineRule="exact"/>
              <w:ind w:left="107"/>
              <w:rPr>
                <w:sz w:val="24"/>
              </w:rPr>
            </w:pPr>
            <w:r>
              <w:rPr>
                <w:sz w:val="24"/>
              </w:rPr>
              <w:t>Öğretim Şekli</w:t>
            </w:r>
          </w:p>
        </w:tc>
        <w:tc>
          <w:tcPr>
            <w:tcW w:w="1783" w:type="dxa"/>
            <w:tcBorders>
              <w:right w:val="nil"/>
            </w:tcBorders>
            <w:shd w:val="clear" w:color="auto" w:fill="C0C0C0"/>
          </w:tcPr>
          <w:p w:rsidR="00D6518A" w:rsidRDefault="00F67E02">
            <w:pPr>
              <w:pStyle w:val="TableParagraph"/>
              <w:spacing w:line="275" w:lineRule="exact"/>
              <w:ind w:left="168"/>
              <w:rPr>
                <w:b/>
                <w:sz w:val="24"/>
              </w:rPr>
            </w:pPr>
            <w:r>
              <w:rPr>
                <w:b/>
                <w:sz w:val="24"/>
              </w:rPr>
              <w:t>X</w:t>
            </w:r>
            <w:r>
              <w:rPr>
                <w:b/>
                <w:spacing w:val="59"/>
                <w:sz w:val="24"/>
              </w:rPr>
              <w:t xml:space="preserve"> </w:t>
            </w:r>
            <w:r>
              <w:rPr>
                <w:b/>
                <w:sz w:val="24"/>
              </w:rPr>
              <w:t>Normal</w:t>
            </w:r>
          </w:p>
        </w:tc>
        <w:tc>
          <w:tcPr>
            <w:tcW w:w="464" w:type="dxa"/>
            <w:tcBorders>
              <w:left w:val="nil"/>
              <w:right w:val="nil"/>
            </w:tcBorders>
            <w:shd w:val="clear" w:color="auto" w:fill="C0C0C0"/>
          </w:tcPr>
          <w:p w:rsidR="00D6518A" w:rsidRDefault="00D6518A">
            <w:pPr>
              <w:pStyle w:val="TableParagraph"/>
              <w:rPr>
                <w:sz w:val="24"/>
              </w:rPr>
            </w:pPr>
          </w:p>
        </w:tc>
        <w:tc>
          <w:tcPr>
            <w:tcW w:w="614" w:type="dxa"/>
            <w:tcBorders>
              <w:left w:val="nil"/>
              <w:right w:val="nil"/>
            </w:tcBorders>
            <w:shd w:val="clear" w:color="auto" w:fill="C0C0C0"/>
          </w:tcPr>
          <w:p w:rsidR="00D6518A" w:rsidRDefault="00D6518A">
            <w:pPr>
              <w:pStyle w:val="TableParagraph"/>
              <w:rPr>
                <w:sz w:val="24"/>
              </w:rPr>
            </w:pPr>
          </w:p>
        </w:tc>
        <w:tc>
          <w:tcPr>
            <w:tcW w:w="1265" w:type="dxa"/>
            <w:tcBorders>
              <w:left w:val="nil"/>
              <w:right w:val="nil"/>
            </w:tcBorders>
            <w:shd w:val="clear" w:color="auto" w:fill="C0C0C0"/>
          </w:tcPr>
          <w:p w:rsidR="00D6518A" w:rsidRDefault="00F67E02">
            <w:pPr>
              <w:pStyle w:val="TableParagraph"/>
              <w:spacing w:line="275" w:lineRule="exact"/>
              <w:ind w:left="119"/>
              <w:rPr>
                <w:sz w:val="24"/>
              </w:rPr>
            </w:pPr>
            <w:r>
              <w:rPr>
                <w:sz w:val="24"/>
              </w:rPr>
              <w:t>İkili</w:t>
            </w:r>
          </w:p>
        </w:tc>
        <w:tc>
          <w:tcPr>
            <w:tcW w:w="2042" w:type="dxa"/>
            <w:tcBorders>
              <w:left w:val="nil"/>
            </w:tcBorders>
            <w:shd w:val="clear" w:color="auto" w:fill="C0C0C0"/>
          </w:tcPr>
          <w:p w:rsidR="00D6518A" w:rsidRDefault="00D6518A">
            <w:pPr>
              <w:pStyle w:val="TableParagraph"/>
              <w:rPr>
                <w:sz w:val="24"/>
              </w:rPr>
            </w:pPr>
          </w:p>
        </w:tc>
      </w:tr>
      <w:tr w:rsidR="00D6518A" w:rsidTr="009C7ECA">
        <w:trPr>
          <w:trHeight w:val="645"/>
        </w:trPr>
        <w:tc>
          <w:tcPr>
            <w:tcW w:w="9651" w:type="dxa"/>
            <w:gridSpan w:val="6"/>
            <w:shd w:val="clear" w:color="auto" w:fill="C0C0C0"/>
          </w:tcPr>
          <w:p w:rsidR="00D6518A" w:rsidRDefault="00F67E02">
            <w:pPr>
              <w:pStyle w:val="TableParagraph"/>
              <w:spacing w:before="1"/>
              <w:ind w:left="2474" w:right="2474"/>
              <w:jc w:val="center"/>
              <w:rPr>
                <w:b/>
                <w:sz w:val="32"/>
              </w:rPr>
            </w:pPr>
            <w:r>
              <w:rPr>
                <w:b/>
                <w:sz w:val="32"/>
              </w:rPr>
              <w:t>KURUM İLETİŞİM BİLGİLERİ</w:t>
            </w:r>
          </w:p>
        </w:tc>
      </w:tr>
      <w:tr w:rsidR="00D6518A" w:rsidTr="009C7ECA">
        <w:trPr>
          <w:trHeight w:val="827"/>
        </w:trPr>
        <w:tc>
          <w:tcPr>
            <w:tcW w:w="3483" w:type="dxa"/>
            <w:shd w:val="clear" w:color="auto" w:fill="C0C0C0"/>
          </w:tcPr>
          <w:p w:rsidR="00D6518A" w:rsidRDefault="00D6518A">
            <w:pPr>
              <w:pStyle w:val="TableParagraph"/>
              <w:spacing w:before="10"/>
              <w:rPr>
                <w:sz w:val="23"/>
              </w:rPr>
            </w:pPr>
          </w:p>
          <w:p w:rsidR="00D6518A" w:rsidRDefault="00F67E02">
            <w:pPr>
              <w:pStyle w:val="TableParagraph"/>
              <w:ind w:left="107"/>
              <w:rPr>
                <w:sz w:val="24"/>
              </w:rPr>
            </w:pPr>
            <w:r>
              <w:rPr>
                <w:sz w:val="24"/>
              </w:rPr>
              <w:t xml:space="preserve">Kurum Telefonu / </w:t>
            </w:r>
            <w:proofErr w:type="spellStart"/>
            <w:r>
              <w:rPr>
                <w:sz w:val="24"/>
              </w:rPr>
              <w:t>Fax</w:t>
            </w:r>
            <w:proofErr w:type="spellEnd"/>
          </w:p>
        </w:tc>
        <w:tc>
          <w:tcPr>
            <w:tcW w:w="6168" w:type="dxa"/>
            <w:gridSpan w:val="5"/>
            <w:shd w:val="clear" w:color="auto" w:fill="C0C0C0"/>
          </w:tcPr>
          <w:p w:rsidR="00D6518A" w:rsidRDefault="00F67E02">
            <w:pPr>
              <w:pStyle w:val="TableParagraph"/>
              <w:spacing w:line="275" w:lineRule="exact"/>
              <w:ind w:left="108"/>
              <w:rPr>
                <w:sz w:val="24"/>
              </w:rPr>
            </w:pPr>
            <w:proofErr w:type="gramStart"/>
            <w:r>
              <w:rPr>
                <w:sz w:val="24"/>
              </w:rPr>
              <w:t>Tel. :</w:t>
            </w:r>
            <w:proofErr w:type="gramEnd"/>
            <w:r>
              <w:rPr>
                <w:sz w:val="24"/>
              </w:rPr>
              <w:t xml:space="preserve"> 0226 245 81 85</w:t>
            </w:r>
          </w:p>
          <w:p w:rsidR="00D6518A" w:rsidRDefault="00D6518A">
            <w:pPr>
              <w:pStyle w:val="TableParagraph"/>
              <w:rPr>
                <w:sz w:val="24"/>
              </w:rPr>
            </w:pPr>
          </w:p>
          <w:p w:rsidR="00D6518A" w:rsidRDefault="00F67E02">
            <w:pPr>
              <w:pStyle w:val="TableParagraph"/>
              <w:spacing w:line="257" w:lineRule="exact"/>
              <w:ind w:left="108"/>
              <w:rPr>
                <w:sz w:val="24"/>
              </w:rPr>
            </w:pPr>
            <w:proofErr w:type="gramStart"/>
            <w:r>
              <w:rPr>
                <w:sz w:val="24"/>
              </w:rPr>
              <w:t>Faks :</w:t>
            </w:r>
            <w:proofErr w:type="gramEnd"/>
            <w:r>
              <w:rPr>
                <w:sz w:val="24"/>
              </w:rPr>
              <w:t xml:space="preserve"> 0226 245 81 85</w:t>
            </w:r>
          </w:p>
        </w:tc>
      </w:tr>
      <w:tr w:rsidR="00D6518A" w:rsidTr="00AE1660">
        <w:trPr>
          <w:trHeight w:val="686"/>
        </w:trPr>
        <w:tc>
          <w:tcPr>
            <w:tcW w:w="3483" w:type="dxa"/>
            <w:shd w:val="clear" w:color="auto" w:fill="C0C0C0"/>
          </w:tcPr>
          <w:p w:rsidR="00D6518A" w:rsidRDefault="00F67E02">
            <w:pPr>
              <w:pStyle w:val="TableParagraph"/>
              <w:spacing w:line="275" w:lineRule="exact"/>
              <w:ind w:left="107"/>
              <w:rPr>
                <w:sz w:val="24"/>
              </w:rPr>
            </w:pPr>
            <w:r>
              <w:rPr>
                <w:sz w:val="24"/>
              </w:rPr>
              <w:t>Kurum Web Adresi</w:t>
            </w:r>
          </w:p>
        </w:tc>
        <w:tc>
          <w:tcPr>
            <w:tcW w:w="6168" w:type="dxa"/>
            <w:gridSpan w:val="5"/>
            <w:shd w:val="clear" w:color="auto" w:fill="C0C0C0"/>
          </w:tcPr>
          <w:p w:rsidR="00D6518A" w:rsidRDefault="00256F84">
            <w:pPr>
              <w:pStyle w:val="TableParagraph"/>
              <w:spacing w:line="275" w:lineRule="exact"/>
              <w:ind w:left="108"/>
              <w:rPr>
                <w:sz w:val="24"/>
              </w:rPr>
            </w:pPr>
            <w:hyperlink r:id="rId30" w:history="1">
              <w:r w:rsidR="00AE1660" w:rsidRPr="00D77B62">
                <w:rPr>
                  <w:rStyle w:val="Kpr"/>
                  <w:sz w:val="24"/>
                </w:rPr>
                <w:t>https://firuzankinalortaokulu.meb.k12.tr/</w:t>
              </w:r>
            </w:hyperlink>
          </w:p>
          <w:p w:rsidR="00AE1660" w:rsidRDefault="00256F84">
            <w:pPr>
              <w:pStyle w:val="TableParagraph"/>
              <w:spacing w:line="275" w:lineRule="exact"/>
              <w:ind w:left="108"/>
              <w:rPr>
                <w:sz w:val="24"/>
              </w:rPr>
            </w:pPr>
            <w:hyperlink r:id="rId31" w:history="1">
              <w:r w:rsidR="00AE1660" w:rsidRPr="00D77B62">
                <w:rPr>
                  <w:rStyle w:val="Kpr"/>
                  <w:sz w:val="24"/>
                </w:rPr>
                <w:t>https://firuzankinalilkokulu.meb.k12.tr/</w:t>
              </w:r>
            </w:hyperlink>
          </w:p>
          <w:p w:rsidR="00AE1660" w:rsidRDefault="00AE1660">
            <w:pPr>
              <w:pStyle w:val="TableParagraph"/>
              <w:spacing w:line="275" w:lineRule="exact"/>
              <w:ind w:left="108"/>
              <w:rPr>
                <w:sz w:val="24"/>
              </w:rPr>
            </w:pPr>
          </w:p>
        </w:tc>
      </w:tr>
      <w:tr w:rsidR="00D6518A" w:rsidTr="009C7ECA">
        <w:trPr>
          <w:trHeight w:val="472"/>
        </w:trPr>
        <w:tc>
          <w:tcPr>
            <w:tcW w:w="3483" w:type="dxa"/>
            <w:shd w:val="clear" w:color="auto" w:fill="C0C0C0"/>
          </w:tcPr>
          <w:p w:rsidR="00D6518A" w:rsidRDefault="00F67E02">
            <w:pPr>
              <w:pStyle w:val="TableParagraph"/>
              <w:spacing w:line="275" w:lineRule="exact"/>
              <w:ind w:left="107"/>
              <w:rPr>
                <w:sz w:val="24"/>
              </w:rPr>
            </w:pPr>
            <w:r>
              <w:rPr>
                <w:sz w:val="24"/>
              </w:rPr>
              <w:t>Mail Adresi</w:t>
            </w:r>
          </w:p>
        </w:tc>
        <w:tc>
          <w:tcPr>
            <w:tcW w:w="6168" w:type="dxa"/>
            <w:gridSpan w:val="5"/>
            <w:shd w:val="clear" w:color="auto" w:fill="C0C0C0"/>
          </w:tcPr>
          <w:p w:rsidR="00D6518A" w:rsidRDefault="00256F84">
            <w:pPr>
              <w:pStyle w:val="TableParagraph"/>
              <w:tabs>
                <w:tab w:val="left" w:pos="2508"/>
              </w:tabs>
              <w:spacing w:line="275" w:lineRule="exact"/>
              <w:ind w:left="108"/>
              <w:rPr>
                <w:sz w:val="24"/>
              </w:rPr>
            </w:pPr>
            <w:hyperlink r:id="rId32">
              <w:r w:rsidR="00F67E02">
                <w:rPr>
                  <w:color w:val="0000FF"/>
                  <w:sz w:val="24"/>
                  <w:u w:val="single" w:color="0000FF"/>
                </w:rPr>
                <w:t>715657@meb.k12.tr</w:t>
              </w:r>
            </w:hyperlink>
            <w:r w:rsidR="00F67E02">
              <w:rPr>
                <w:color w:val="0000FF"/>
                <w:sz w:val="24"/>
              </w:rPr>
              <w:tab/>
            </w:r>
            <w:hyperlink r:id="rId33">
              <w:r w:rsidR="00F67E02">
                <w:rPr>
                  <w:color w:val="0000FF"/>
                  <w:sz w:val="24"/>
                  <w:u w:val="single" w:color="0000FF"/>
                </w:rPr>
                <w:t>715642@meb.k12.tr</w:t>
              </w:r>
            </w:hyperlink>
          </w:p>
        </w:tc>
      </w:tr>
      <w:tr w:rsidR="00D6518A" w:rsidTr="009C7ECA">
        <w:trPr>
          <w:trHeight w:val="1586"/>
        </w:trPr>
        <w:tc>
          <w:tcPr>
            <w:tcW w:w="3483" w:type="dxa"/>
            <w:shd w:val="clear" w:color="auto" w:fill="C0C0C0"/>
          </w:tcPr>
          <w:p w:rsidR="00D6518A" w:rsidRDefault="00D6518A">
            <w:pPr>
              <w:pStyle w:val="TableParagraph"/>
              <w:rPr>
                <w:sz w:val="26"/>
              </w:rPr>
            </w:pPr>
          </w:p>
          <w:p w:rsidR="00D6518A" w:rsidRDefault="00D6518A">
            <w:pPr>
              <w:pStyle w:val="TableParagraph"/>
              <w:rPr>
                <w:sz w:val="26"/>
              </w:rPr>
            </w:pPr>
          </w:p>
          <w:p w:rsidR="00D6518A" w:rsidRDefault="00F67E02">
            <w:pPr>
              <w:pStyle w:val="TableParagraph"/>
              <w:spacing w:before="231"/>
              <w:ind w:left="107"/>
              <w:rPr>
                <w:sz w:val="24"/>
              </w:rPr>
            </w:pPr>
            <w:r>
              <w:rPr>
                <w:sz w:val="24"/>
              </w:rPr>
              <w:t>Kurum Adresi</w:t>
            </w:r>
          </w:p>
        </w:tc>
        <w:tc>
          <w:tcPr>
            <w:tcW w:w="6168" w:type="dxa"/>
            <w:gridSpan w:val="5"/>
            <w:shd w:val="clear" w:color="auto" w:fill="C0C0C0"/>
          </w:tcPr>
          <w:p w:rsidR="00D6518A" w:rsidRDefault="009C7ECA">
            <w:pPr>
              <w:pStyle w:val="TableParagraph"/>
              <w:tabs>
                <w:tab w:val="left" w:pos="1432"/>
              </w:tabs>
              <w:spacing w:before="1" w:line="343" w:lineRule="auto"/>
              <w:ind w:left="168" w:right="928"/>
              <w:rPr>
                <w:sz w:val="24"/>
              </w:rPr>
            </w:pPr>
            <w:r>
              <w:rPr>
                <w:sz w:val="24"/>
              </w:rPr>
              <w:t>Mahalle</w:t>
            </w:r>
            <w:r>
              <w:rPr>
                <w:sz w:val="24"/>
              </w:rPr>
              <w:tab/>
              <w:t xml:space="preserve">: Harmanlar </w:t>
            </w:r>
            <w:proofErr w:type="spellStart"/>
            <w:r>
              <w:rPr>
                <w:sz w:val="24"/>
              </w:rPr>
              <w:t>M</w:t>
            </w:r>
            <w:r w:rsidR="00F67E02">
              <w:rPr>
                <w:sz w:val="24"/>
              </w:rPr>
              <w:t>ah.Vali</w:t>
            </w:r>
            <w:proofErr w:type="spellEnd"/>
            <w:r w:rsidR="00F67E02">
              <w:rPr>
                <w:sz w:val="24"/>
              </w:rPr>
              <w:t xml:space="preserve"> Akı Cad.No:125 Posta </w:t>
            </w:r>
            <w:proofErr w:type="gramStart"/>
            <w:r w:rsidR="00F67E02">
              <w:rPr>
                <w:sz w:val="24"/>
              </w:rPr>
              <w:t>Kodu :</w:t>
            </w:r>
            <w:proofErr w:type="gramEnd"/>
            <w:r w:rsidR="00F67E02">
              <w:rPr>
                <w:spacing w:val="-1"/>
                <w:sz w:val="24"/>
              </w:rPr>
              <w:t xml:space="preserve"> </w:t>
            </w:r>
            <w:r w:rsidR="00F67E02">
              <w:rPr>
                <w:sz w:val="24"/>
              </w:rPr>
              <w:t>77300</w:t>
            </w:r>
          </w:p>
          <w:p w:rsidR="00D6518A" w:rsidRDefault="00F67E02">
            <w:pPr>
              <w:pStyle w:val="TableParagraph"/>
              <w:tabs>
                <w:tab w:val="left" w:pos="1425"/>
              </w:tabs>
              <w:spacing w:before="3"/>
              <w:ind w:left="168"/>
              <w:rPr>
                <w:sz w:val="24"/>
              </w:rPr>
            </w:pPr>
            <w:r>
              <w:rPr>
                <w:sz w:val="24"/>
              </w:rPr>
              <w:t>İlçe</w:t>
            </w:r>
            <w:r>
              <w:rPr>
                <w:sz w:val="24"/>
              </w:rPr>
              <w:tab/>
              <w:t>:</w:t>
            </w:r>
            <w:r>
              <w:rPr>
                <w:spacing w:val="-1"/>
                <w:sz w:val="24"/>
              </w:rPr>
              <w:t xml:space="preserve"> </w:t>
            </w:r>
            <w:r>
              <w:rPr>
                <w:sz w:val="24"/>
              </w:rPr>
              <w:t>Çınarcık</w:t>
            </w:r>
          </w:p>
          <w:p w:rsidR="00D6518A" w:rsidRDefault="00F67E02">
            <w:pPr>
              <w:pStyle w:val="TableParagraph"/>
              <w:tabs>
                <w:tab w:val="left" w:pos="1459"/>
              </w:tabs>
              <w:spacing w:before="120"/>
              <w:ind w:left="168"/>
              <w:rPr>
                <w:sz w:val="24"/>
              </w:rPr>
            </w:pPr>
            <w:r>
              <w:rPr>
                <w:sz w:val="24"/>
              </w:rPr>
              <w:t>İli</w:t>
            </w:r>
            <w:r>
              <w:rPr>
                <w:sz w:val="24"/>
              </w:rPr>
              <w:tab/>
              <w:t>:</w:t>
            </w:r>
            <w:r>
              <w:rPr>
                <w:spacing w:val="-1"/>
                <w:sz w:val="24"/>
              </w:rPr>
              <w:t xml:space="preserve"> </w:t>
            </w:r>
            <w:r>
              <w:rPr>
                <w:sz w:val="24"/>
              </w:rPr>
              <w:t>Yalova</w:t>
            </w:r>
          </w:p>
        </w:tc>
      </w:tr>
      <w:tr w:rsidR="00D6518A" w:rsidTr="009C7ECA">
        <w:trPr>
          <w:trHeight w:val="551"/>
        </w:trPr>
        <w:tc>
          <w:tcPr>
            <w:tcW w:w="3483" w:type="dxa"/>
            <w:shd w:val="clear" w:color="auto" w:fill="C0C0C0"/>
          </w:tcPr>
          <w:p w:rsidR="00D6518A" w:rsidRDefault="00F67E02">
            <w:pPr>
              <w:pStyle w:val="TableParagraph"/>
              <w:spacing w:line="275" w:lineRule="exact"/>
              <w:ind w:left="107"/>
              <w:rPr>
                <w:sz w:val="24"/>
              </w:rPr>
            </w:pPr>
            <w:r>
              <w:rPr>
                <w:sz w:val="24"/>
              </w:rPr>
              <w:t>Kurum Müdürü</w:t>
            </w:r>
          </w:p>
        </w:tc>
        <w:tc>
          <w:tcPr>
            <w:tcW w:w="1783" w:type="dxa"/>
            <w:tcBorders>
              <w:right w:val="nil"/>
            </w:tcBorders>
            <w:shd w:val="clear" w:color="auto" w:fill="C0C0C0"/>
          </w:tcPr>
          <w:p w:rsidR="00D6518A" w:rsidRDefault="00D6518A">
            <w:pPr>
              <w:pStyle w:val="TableParagraph"/>
              <w:spacing w:before="10"/>
              <w:rPr>
                <w:sz w:val="23"/>
              </w:rPr>
            </w:pPr>
          </w:p>
          <w:p w:rsidR="00D6518A" w:rsidRDefault="00256F84">
            <w:pPr>
              <w:pStyle w:val="TableParagraph"/>
              <w:spacing w:line="257" w:lineRule="exact"/>
              <w:ind w:left="108"/>
              <w:rPr>
                <w:sz w:val="24"/>
              </w:rPr>
            </w:pPr>
            <w:r>
              <w:rPr>
                <w:sz w:val="24"/>
              </w:rPr>
              <w:t>Hakkı ÇAVUŞOĞLU</w:t>
            </w:r>
          </w:p>
        </w:tc>
        <w:tc>
          <w:tcPr>
            <w:tcW w:w="464" w:type="dxa"/>
            <w:tcBorders>
              <w:left w:val="nil"/>
              <w:right w:val="nil"/>
            </w:tcBorders>
            <w:shd w:val="clear" w:color="auto" w:fill="C0C0C0"/>
          </w:tcPr>
          <w:p w:rsidR="00D6518A" w:rsidRDefault="00D6518A">
            <w:pPr>
              <w:pStyle w:val="TableParagraph"/>
              <w:rPr>
                <w:sz w:val="24"/>
              </w:rPr>
            </w:pPr>
          </w:p>
        </w:tc>
        <w:tc>
          <w:tcPr>
            <w:tcW w:w="614" w:type="dxa"/>
            <w:tcBorders>
              <w:left w:val="nil"/>
              <w:right w:val="nil"/>
            </w:tcBorders>
            <w:shd w:val="clear" w:color="auto" w:fill="C0C0C0"/>
          </w:tcPr>
          <w:p w:rsidR="00D6518A" w:rsidRDefault="00D6518A">
            <w:pPr>
              <w:pStyle w:val="TableParagraph"/>
              <w:rPr>
                <w:sz w:val="24"/>
              </w:rPr>
            </w:pPr>
          </w:p>
        </w:tc>
        <w:tc>
          <w:tcPr>
            <w:tcW w:w="1265" w:type="dxa"/>
            <w:tcBorders>
              <w:left w:val="nil"/>
              <w:right w:val="nil"/>
            </w:tcBorders>
            <w:shd w:val="clear" w:color="auto" w:fill="C0C0C0"/>
          </w:tcPr>
          <w:p w:rsidR="00D6518A" w:rsidRDefault="00D6518A">
            <w:pPr>
              <w:pStyle w:val="TableParagraph"/>
              <w:spacing w:before="10"/>
              <w:rPr>
                <w:sz w:val="23"/>
              </w:rPr>
            </w:pPr>
          </w:p>
          <w:p w:rsidR="00D6518A" w:rsidRDefault="00F67E02">
            <w:pPr>
              <w:pStyle w:val="TableParagraph"/>
              <w:spacing w:line="257" w:lineRule="exact"/>
              <w:ind w:left="153"/>
              <w:rPr>
                <w:sz w:val="24"/>
              </w:rPr>
            </w:pPr>
            <w:r>
              <w:rPr>
                <w:sz w:val="24"/>
              </w:rPr>
              <w:t>GSM Tel:</w:t>
            </w:r>
          </w:p>
        </w:tc>
        <w:tc>
          <w:tcPr>
            <w:tcW w:w="2042" w:type="dxa"/>
            <w:tcBorders>
              <w:left w:val="nil"/>
            </w:tcBorders>
            <w:shd w:val="clear" w:color="auto" w:fill="C0C0C0"/>
          </w:tcPr>
          <w:p w:rsidR="00D6518A" w:rsidRDefault="00D6518A">
            <w:pPr>
              <w:pStyle w:val="TableParagraph"/>
              <w:spacing w:before="10"/>
              <w:rPr>
                <w:sz w:val="23"/>
              </w:rPr>
            </w:pPr>
          </w:p>
          <w:p w:rsidR="00D6518A" w:rsidRDefault="00256F84">
            <w:pPr>
              <w:pStyle w:val="TableParagraph"/>
              <w:spacing w:line="257" w:lineRule="exact"/>
              <w:ind w:left="155"/>
              <w:rPr>
                <w:sz w:val="24"/>
              </w:rPr>
            </w:pPr>
            <w:r>
              <w:rPr>
                <w:sz w:val="24"/>
              </w:rPr>
              <w:t>05326607318</w:t>
            </w:r>
          </w:p>
        </w:tc>
      </w:tr>
      <w:tr w:rsidR="00D6518A" w:rsidTr="009C7ECA">
        <w:trPr>
          <w:trHeight w:val="2284"/>
        </w:trPr>
        <w:tc>
          <w:tcPr>
            <w:tcW w:w="3483" w:type="dxa"/>
            <w:shd w:val="clear" w:color="auto" w:fill="C0C0C0"/>
          </w:tcPr>
          <w:p w:rsidR="00D6518A" w:rsidRDefault="00D6518A">
            <w:pPr>
              <w:pStyle w:val="TableParagraph"/>
              <w:rPr>
                <w:sz w:val="26"/>
              </w:rPr>
            </w:pPr>
          </w:p>
          <w:p w:rsidR="00D6518A" w:rsidRDefault="00D6518A">
            <w:pPr>
              <w:pStyle w:val="TableParagraph"/>
              <w:rPr>
                <w:sz w:val="26"/>
              </w:rPr>
            </w:pPr>
          </w:p>
          <w:p w:rsidR="00D6518A" w:rsidRDefault="00F67E02">
            <w:pPr>
              <w:pStyle w:val="TableParagraph"/>
              <w:spacing w:before="229"/>
              <w:ind w:left="107"/>
              <w:rPr>
                <w:sz w:val="24"/>
              </w:rPr>
            </w:pPr>
            <w:r>
              <w:rPr>
                <w:sz w:val="24"/>
              </w:rPr>
              <w:t>Kurum Müdür Yardımcıları</w:t>
            </w:r>
          </w:p>
        </w:tc>
        <w:tc>
          <w:tcPr>
            <w:tcW w:w="6168" w:type="dxa"/>
            <w:gridSpan w:val="5"/>
            <w:shd w:val="clear" w:color="auto" w:fill="C0C0C0"/>
          </w:tcPr>
          <w:p w:rsidR="0077281B" w:rsidRDefault="0077281B">
            <w:pPr>
              <w:pStyle w:val="TableParagraph"/>
              <w:tabs>
                <w:tab w:val="left" w:pos="1838"/>
                <w:tab w:val="left" w:pos="2628"/>
              </w:tabs>
              <w:spacing w:line="480" w:lineRule="auto"/>
              <w:ind w:left="108" w:right="1073"/>
              <w:rPr>
                <w:sz w:val="24"/>
              </w:rPr>
            </w:pPr>
          </w:p>
          <w:p w:rsidR="00D6518A" w:rsidRDefault="00F67E02">
            <w:pPr>
              <w:pStyle w:val="TableParagraph"/>
              <w:tabs>
                <w:tab w:val="left" w:pos="1838"/>
                <w:tab w:val="left" w:pos="2628"/>
              </w:tabs>
              <w:spacing w:line="480" w:lineRule="auto"/>
              <w:ind w:left="108" w:right="1073"/>
              <w:rPr>
                <w:sz w:val="24"/>
              </w:rPr>
            </w:pPr>
            <w:r>
              <w:rPr>
                <w:sz w:val="24"/>
              </w:rPr>
              <w:t>Müdür</w:t>
            </w:r>
            <w:r>
              <w:rPr>
                <w:spacing w:val="-1"/>
                <w:sz w:val="24"/>
              </w:rPr>
              <w:t xml:space="preserve"> </w:t>
            </w:r>
            <w:proofErr w:type="spellStart"/>
            <w:r w:rsidR="00B36744">
              <w:rPr>
                <w:sz w:val="24"/>
              </w:rPr>
              <w:t>Yard</w:t>
            </w:r>
            <w:proofErr w:type="spellEnd"/>
            <w:r w:rsidR="00B36744">
              <w:rPr>
                <w:sz w:val="24"/>
              </w:rPr>
              <w:t xml:space="preserve">. </w:t>
            </w:r>
            <w:r>
              <w:rPr>
                <w:sz w:val="24"/>
              </w:rPr>
              <w:tab/>
              <w:t>:</w:t>
            </w:r>
            <w:r>
              <w:rPr>
                <w:sz w:val="24"/>
              </w:rPr>
              <w:tab/>
              <w:t>GSM Tel:</w:t>
            </w:r>
            <w:r>
              <w:rPr>
                <w:spacing w:val="45"/>
                <w:sz w:val="24"/>
              </w:rPr>
              <w:t xml:space="preserve"> </w:t>
            </w:r>
            <w:r>
              <w:rPr>
                <w:sz w:val="24"/>
              </w:rPr>
              <w:t>05076984568</w:t>
            </w:r>
          </w:p>
          <w:p w:rsidR="00B36744" w:rsidRDefault="00B36744">
            <w:pPr>
              <w:pStyle w:val="TableParagraph"/>
              <w:tabs>
                <w:tab w:val="left" w:pos="1838"/>
                <w:tab w:val="left" w:pos="2628"/>
              </w:tabs>
              <w:spacing w:line="480" w:lineRule="auto"/>
              <w:ind w:left="108" w:right="1073"/>
              <w:rPr>
                <w:sz w:val="24"/>
              </w:rPr>
            </w:pPr>
            <w:r>
              <w:rPr>
                <w:sz w:val="24"/>
              </w:rPr>
              <w:t xml:space="preserve">Müdür </w:t>
            </w:r>
            <w:proofErr w:type="spellStart"/>
            <w:r>
              <w:rPr>
                <w:sz w:val="24"/>
              </w:rPr>
              <w:t>Yard</w:t>
            </w:r>
            <w:proofErr w:type="spellEnd"/>
            <w:r>
              <w:rPr>
                <w:sz w:val="24"/>
              </w:rPr>
              <w:t xml:space="preserve">       </w:t>
            </w:r>
            <w:proofErr w:type="gramStart"/>
            <w:r>
              <w:rPr>
                <w:sz w:val="24"/>
              </w:rPr>
              <w:t xml:space="preserve">  :</w:t>
            </w:r>
            <w:proofErr w:type="gramEnd"/>
            <w:r>
              <w:rPr>
                <w:sz w:val="24"/>
              </w:rPr>
              <w:t xml:space="preserve">             </w:t>
            </w:r>
            <w:proofErr w:type="spellStart"/>
            <w:r>
              <w:rPr>
                <w:sz w:val="24"/>
              </w:rPr>
              <w:t>GSMTel</w:t>
            </w:r>
            <w:proofErr w:type="spellEnd"/>
            <w:r>
              <w:rPr>
                <w:sz w:val="24"/>
              </w:rPr>
              <w:t>:  05</w:t>
            </w:r>
            <w:r w:rsidR="001205F9">
              <w:rPr>
                <w:sz w:val="24"/>
              </w:rPr>
              <w:t>326607318</w:t>
            </w:r>
          </w:p>
        </w:tc>
      </w:tr>
    </w:tbl>
    <w:p w:rsidR="00D6518A" w:rsidRDefault="00D6518A">
      <w:pPr>
        <w:spacing w:line="480" w:lineRule="auto"/>
        <w:rPr>
          <w:sz w:val="24"/>
        </w:rPr>
        <w:sectPr w:rsidR="00D6518A">
          <w:pgSz w:w="11910" w:h="16850"/>
          <w:pgMar w:top="1600" w:right="540" w:bottom="280" w:left="180" w:header="708" w:footer="708" w:gutter="0"/>
          <w:cols w:space="708"/>
        </w:sectPr>
      </w:pPr>
    </w:p>
    <w:p w:rsidR="00D6518A" w:rsidRDefault="00FD7325">
      <w:pPr>
        <w:pStyle w:val="GvdeMetni"/>
        <w:rPr>
          <w:sz w:val="20"/>
        </w:rPr>
      </w:pPr>
      <w:r>
        <w:rPr>
          <w:noProof/>
        </w:rPr>
        <w:lastRenderedPageBreak/>
        <mc:AlternateContent>
          <mc:Choice Requires="wps">
            <w:drawing>
              <wp:anchor distT="0" distB="0" distL="114300" distR="114300" simplePos="0" relativeHeight="482307584" behindDoc="1" locked="0" layoutInCell="1" allowOverlap="1">
                <wp:simplePos x="0" y="0"/>
                <wp:positionH relativeFrom="page">
                  <wp:posOffset>0</wp:posOffset>
                </wp:positionH>
                <wp:positionV relativeFrom="page">
                  <wp:posOffset>0</wp:posOffset>
                </wp:positionV>
                <wp:extent cx="7562215" cy="10694035"/>
                <wp:effectExtent l="0" t="0" r="0" b="0"/>
                <wp:wrapNone/>
                <wp:docPr id="231"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56795" id="Rectangle 227" o:spid="_x0000_s1026" style="position:absolute;margin-left:0;margin-top:0;width:595.45pt;height:842.05pt;z-index:-2100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LQggIAAAEF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DmsmLQggIA&#10;AAEFAAAOAAAAAAAAAAAAAAAAAC4CAABkcnMvZTJvRG9jLnhtbFBLAQItABQABgAIAAAAIQDSlxG+&#10;2wAAAAcBAAAPAAAAAAAAAAAAAAAAANwEAABkcnMvZG93bnJldi54bWxQSwUGAAAAAAQABADzAAAA&#10;5AUAAAAA&#10;" fillcolor="silver" stroked="f">
                <w10:wrap anchorx="page" anchory="page"/>
              </v:rect>
            </w:pict>
          </mc:Fallback>
        </mc:AlternateContent>
      </w:r>
    </w:p>
    <w:p w:rsidR="00D6518A" w:rsidRDefault="00F67E02">
      <w:pPr>
        <w:pStyle w:val="Balk11"/>
        <w:numPr>
          <w:ilvl w:val="3"/>
          <w:numId w:val="39"/>
        </w:numPr>
        <w:tabs>
          <w:tab w:val="left" w:pos="3629"/>
          <w:tab w:val="left" w:pos="3630"/>
        </w:tabs>
        <w:spacing w:before="204"/>
        <w:ind w:hanging="1441"/>
      </w:pPr>
      <w:r>
        <w:t>BÖLÜM</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67E02">
      <w:pPr>
        <w:pStyle w:val="GvdeMetni"/>
        <w:spacing w:before="7"/>
        <w:rPr>
          <w:b/>
          <w:sz w:val="16"/>
        </w:rPr>
      </w:pPr>
      <w:r>
        <w:rPr>
          <w:noProof/>
          <w:lang w:eastAsia="tr-TR"/>
        </w:rPr>
        <w:drawing>
          <wp:anchor distT="0" distB="0" distL="0" distR="0" simplePos="0" relativeHeight="16" behindDoc="0" locked="0" layoutInCell="1" allowOverlap="1">
            <wp:simplePos x="0" y="0"/>
            <wp:positionH relativeFrom="page">
              <wp:posOffset>1969135</wp:posOffset>
            </wp:positionH>
            <wp:positionV relativeFrom="paragraph">
              <wp:posOffset>146415</wp:posOffset>
            </wp:positionV>
            <wp:extent cx="3452359" cy="2659189"/>
            <wp:effectExtent l="0" t="0" r="0" b="0"/>
            <wp:wrapTopAndBottom/>
            <wp:docPr id="5" name="image2.jpeg" descr="A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7" cstate="print"/>
                    <a:stretch>
                      <a:fillRect/>
                    </a:stretch>
                  </pic:blipFill>
                  <pic:spPr>
                    <a:xfrm>
                      <a:off x="0" y="0"/>
                      <a:ext cx="3452359" cy="2659189"/>
                    </a:xfrm>
                    <a:prstGeom prst="rect">
                      <a:avLst/>
                    </a:prstGeom>
                  </pic:spPr>
                </pic:pic>
              </a:graphicData>
            </a:graphic>
          </wp:anchor>
        </w:drawing>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11"/>
        <w:rPr>
          <w:b/>
          <w:sz w:val="29"/>
        </w:rPr>
      </w:pPr>
    </w:p>
    <w:p w:rsidR="00D6518A" w:rsidRDefault="00F67E02">
      <w:pPr>
        <w:pStyle w:val="Balk31"/>
        <w:ind w:left="3072" w:right="2978" w:firstLine="139"/>
      </w:pPr>
      <w:r>
        <w:t>STRATEJİK PLAN HAZIRLIK SÜRECİ</w:t>
      </w:r>
    </w:p>
    <w:p w:rsidR="00D6518A" w:rsidRDefault="00D6518A">
      <w:pPr>
        <w:sectPr w:rsidR="00D6518A">
          <w:pgSz w:w="11910" w:h="16850"/>
          <w:pgMar w:top="1600" w:right="540" w:bottom="280" w:left="180" w:header="708" w:footer="708" w:gutter="0"/>
          <w:cols w:space="708"/>
        </w:sectPr>
      </w:pPr>
    </w:p>
    <w:p w:rsidR="00D6518A" w:rsidRDefault="00FD7325">
      <w:pPr>
        <w:pStyle w:val="Balk51"/>
        <w:numPr>
          <w:ilvl w:val="1"/>
          <w:numId w:val="37"/>
        </w:numPr>
        <w:tabs>
          <w:tab w:val="left" w:pos="1094"/>
          <w:tab w:val="left" w:pos="1095"/>
        </w:tabs>
        <w:spacing w:before="65"/>
      </w:pPr>
      <w:r>
        <w:rPr>
          <w:noProof/>
        </w:rPr>
        <w:lastRenderedPageBreak/>
        <mc:AlternateContent>
          <mc:Choice Requires="wps">
            <w:drawing>
              <wp:anchor distT="0" distB="0" distL="114300" distR="114300" simplePos="0" relativeHeight="482309120" behindDoc="1" locked="0" layoutInCell="1" allowOverlap="1">
                <wp:simplePos x="0" y="0"/>
                <wp:positionH relativeFrom="page">
                  <wp:posOffset>0</wp:posOffset>
                </wp:positionH>
                <wp:positionV relativeFrom="page">
                  <wp:posOffset>0</wp:posOffset>
                </wp:positionV>
                <wp:extent cx="7562215" cy="10694035"/>
                <wp:effectExtent l="0" t="0" r="0" b="0"/>
                <wp:wrapNone/>
                <wp:docPr id="230"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65994" id="Rectangle 226" o:spid="_x0000_s1026" style="position:absolute;margin-left:0;margin-top:0;width:595.45pt;height:842.05pt;z-index:-210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jggIAAAEF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Dx/FLj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t>STRATEJİK PLANIN</w:t>
      </w:r>
      <w:r w:rsidR="00F67E02">
        <w:rPr>
          <w:spacing w:val="-4"/>
        </w:rPr>
        <w:t xml:space="preserve"> </w:t>
      </w:r>
      <w:r w:rsidR="00F67E02">
        <w:t>AMACI</w:t>
      </w:r>
    </w:p>
    <w:p w:rsidR="00D6518A" w:rsidRDefault="00FD7325">
      <w:pPr>
        <w:pStyle w:val="GvdeMetni"/>
        <w:spacing w:before="6"/>
        <w:rPr>
          <w:b/>
          <w:sz w:val="17"/>
        </w:rPr>
      </w:pPr>
      <w:r>
        <w:rPr>
          <w:noProof/>
        </w:rPr>
        <mc:AlternateContent>
          <mc:Choice Requires="wps">
            <w:drawing>
              <wp:anchor distT="0" distB="0" distL="0" distR="0" simplePos="0" relativeHeight="487597056" behindDoc="1" locked="0" layoutInCell="1" allowOverlap="1">
                <wp:simplePos x="0" y="0"/>
                <wp:positionH relativeFrom="page">
                  <wp:posOffset>179070</wp:posOffset>
                </wp:positionH>
                <wp:positionV relativeFrom="paragraph">
                  <wp:posOffset>172085</wp:posOffset>
                </wp:positionV>
                <wp:extent cx="6932930" cy="2210435"/>
                <wp:effectExtent l="0" t="0" r="0" b="0"/>
                <wp:wrapTopAndBottom/>
                <wp:docPr id="22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2930" cy="2210435"/>
                        </a:xfrm>
                        <a:prstGeom prst="rect">
                          <a:avLst/>
                        </a:prstGeom>
                        <a:solidFill>
                          <a:srgbClr val="C0C0C0"/>
                        </a:solidFill>
                        <a:ln w="38100">
                          <a:solidFill>
                            <a:srgbClr val="000000"/>
                          </a:solidFill>
                          <a:miter lim="800000"/>
                          <a:headEnd/>
                          <a:tailEnd/>
                        </a:ln>
                      </wps:spPr>
                      <wps:txbx>
                        <w:txbxContent>
                          <w:p w:rsidR="00256F84" w:rsidRDefault="00256F84">
                            <w:pPr>
                              <w:pStyle w:val="GvdeMetni"/>
                              <w:spacing w:before="8"/>
                              <w:rPr>
                                <w:b/>
                                <w:sz w:val="28"/>
                              </w:rPr>
                            </w:pPr>
                          </w:p>
                          <w:p w:rsidR="00256F84" w:rsidRDefault="00256F84">
                            <w:pPr>
                              <w:pStyle w:val="GvdeMetni"/>
                              <w:spacing w:line="360" w:lineRule="auto"/>
                              <w:ind w:left="40" w:right="388" w:firstLine="828"/>
                            </w:pPr>
                            <w:r>
                              <w:rPr>
                                <w:sz w:val="22"/>
                              </w:rPr>
                              <w:t xml:space="preserve">Füruzan </w:t>
                            </w:r>
                            <w:proofErr w:type="spellStart"/>
                            <w:r>
                              <w:rPr>
                                <w:sz w:val="22"/>
                              </w:rPr>
                              <w:t>Kınal</w:t>
                            </w:r>
                            <w:proofErr w:type="spellEnd"/>
                            <w:r>
                              <w:rPr>
                                <w:sz w:val="22"/>
                              </w:rPr>
                              <w:t xml:space="preserve"> İlkokulu/</w:t>
                            </w:r>
                            <w:proofErr w:type="spellStart"/>
                            <w:r>
                              <w:rPr>
                                <w:sz w:val="22"/>
                              </w:rPr>
                              <w:t>Ortaokulunun</w:t>
                            </w:r>
                            <w:r>
                              <w:t>nun</w:t>
                            </w:r>
                            <w:proofErr w:type="spellEnd"/>
                            <w:r>
                              <w:t xml:space="preserve"> yürüttüğü faaliyetleri, Milli Eğitim Temel Kanununda belirlenen ilke ve amaçlar, kalkınma planları, programları, ilgili mevzuat ve benimsediği temel ilkeler çerçevesinde planlamak, var olma nedenini tanımlayarak geleceğe yönelik vizyonunu oluşturmak, yürüttüğü faaliyetlerin stratejik amaçlarını, ölçülebilir hedeflerini saptamak, önceden belirlenmiş göstergeler</w:t>
                            </w:r>
                          </w:p>
                          <w:p w:rsidR="00256F84" w:rsidRDefault="00256F84">
                            <w:pPr>
                              <w:pStyle w:val="GvdeMetni"/>
                              <w:spacing w:before="1" w:line="360" w:lineRule="auto"/>
                              <w:ind w:left="40" w:right="821"/>
                            </w:pPr>
                            <w:proofErr w:type="gramStart"/>
                            <w:r>
                              <w:t>doğrultusunda</w:t>
                            </w:r>
                            <w:proofErr w:type="gramEnd"/>
                            <w:r>
                              <w:t xml:space="preserve"> performanslarını ölçmek ve bu sürecin izleme ve değerlendirmesini yaparak katılımcı bir yönetim anlayışıyla stratejik planlama yapmak.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5" o:spid="_x0000_s1026" type="#_x0000_t202" style="position:absolute;margin-left:14.1pt;margin-top:13.55pt;width:545.9pt;height:174.0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" fillcolor="silver" strokeweight="3pt">
                <v:textbox inset="0,0,0,0">
                  <w:txbxContent>
                    <w:p w:rsidR="00256F84" w:rsidRDefault="00256F84">
                      <w:pPr>
                        <w:pStyle w:val="GvdeMetni"/>
                        <w:spacing w:before="8"/>
                        <w:rPr>
                          <w:b/>
                          <w:sz w:val="28"/>
                        </w:rPr>
                      </w:pPr>
                    </w:p>
                    <w:p w:rsidR="00256F84" w:rsidRDefault="00256F84">
                      <w:pPr>
                        <w:pStyle w:val="GvdeMetni"/>
                        <w:spacing w:line="360" w:lineRule="auto"/>
                        <w:ind w:left="40" w:right="388" w:firstLine="828"/>
                      </w:pPr>
                      <w:r>
                        <w:rPr>
                          <w:sz w:val="22"/>
                        </w:rPr>
                        <w:t xml:space="preserve">Füruzan </w:t>
                      </w:r>
                      <w:proofErr w:type="spellStart"/>
                      <w:r>
                        <w:rPr>
                          <w:sz w:val="22"/>
                        </w:rPr>
                        <w:t>Kınal</w:t>
                      </w:r>
                      <w:proofErr w:type="spellEnd"/>
                      <w:r>
                        <w:rPr>
                          <w:sz w:val="22"/>
                        </w:rPr>
                        <w:t xml:space="preserve"> İlkokulu/</w:t>
                      </w:r>
                      <w:proofErr w:type="spellStart"/>
                      <w:r>
                        <w:rPr>
                          <w:sz w:val="22"/>
                        </w:rPr>
                        <w:t>Ortaokulunun</w:t>
                      </w:r>
                      <w:r>
                        <w:t>nun</w:t>
                      </w:r>
                      <w:proofErr w:type="spellEnd"/>
                      <w:r>
                        <w:t xml:space="preserve"> yürüttüğü faaliyetleri, Milli Eğitim Temel Kanununda belirlenen ilke ve amaçlar, kalkınma planları, programları, ilgili mevzuat ve benimsediği temel ilkeler çerçevesinde planlamak, var olma nedenini tanımlayarak geleceğe yönelik vizyonunu oluşturmak, yürüttüğü faaliyetlerin stratejik amaçlarını, ölçülebilir hedeflerini saptamak, önceden belirlenmiş göstergeler</w:t>
                      </w:r>
                    </w:p>
                    <w:p w:rsidR="00256F84" w:rsidRDefault="00256F84">
                      <w:pPr>
                        <w:pStyle w:val="GvdeMetni"/>
                        <w:spacing w:before="1" w:line="360" w:lineRule="auto"/>
                        <w:ind w:left="40" w:right="821"/>
                      </w:pPr>
                      <w:proofErr w:type="gramStart"/>
                      <w:r>
                        <w:t>doğrultusunda</w:t>
                      </w:r>
                      <w:proofErr w:type="gramEnd"/>
                      <w:r>
                        <w:t xml:space="preserve"> performanslarını ölçmek ve bu sürecin izleme ve değerlendirmesini yaparak katılımcı bir yönetim anlayışıyla stratejik planlama yapmak.</w:t>
                      </w:r>
                    </w:p>
                  </w:txbxContent>
                </v:textbox>
                <w10:wrap type="topAndBottom" anchorx="page"/>
              </v:shape>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7"/>
        <w:rPr>
          <w:b/>
        </w:rPr>
      </w:pPr>
    </w:p>
    <w:p w:rsidR="00D6518A" w:rsidRDefault="00F67E02">
      <w:pPr>
        <w:pStyle w:val="ListeParagraf"/>
        <w:numPr>
          <w:ilvl w:val="1"/>
          <w:numId w:val="37"/>
        </w:numPr>
        <w:tabs>
          <w:tab w:val="left" w:pos="1094"/>
          <w:tab w:val="left" w:pos="1095"/>
        </w:tabs>
        <w:spacing w:before="90"/>
        <w:rPr>
          <w:b/>
          <w:sz w:val="24"/>
        </w:rPr>
      </w:pPr>
      <w:r>
        <w:rPr>
          <w:b/>
          <w:sz w:val="24"/>
        </w:rPr>
        <w:t>STRATEJİK PLANIN</w:t>
      </w:r>
      <w:r>
        <w:rPr>
          <w:b/>
          <w:spacing w:val="-4"/>
          <w:sz w:val="24"/>
        </w:rPr>
        <w:t xml:space="preserve"> </w:t>
      </w:r>
      <w:r>
        <w:rPr>
          <w:b/>
          <w:sz w:val="24"/>
        </w:rPr>
        <w:t>KAPSAMI</w:t>
      </w:r>
    </w:p>
    <w:p w:rsidR="00D6518A" w:rsidRDefault="00FD7325">
      <w:pPr>
        <w:pStyle w:val="GvdeMetni"/>
        <w:spacing w:before="7"/>
        <w:rPr>
          <w:b/>
          <w:sz w:val="17"/>
        </w:rPr>
      </w:pPr>
      <w:r>
        <w:rPr>
          <w:noProof/>
        </w:rPr>
        <mc:AlternateContent>
          <mc:Choice Requires="wps">
            <w:drawing>
              <wp:anchor distT="0" distB="0" distL="0" distR="0" simplePos="0" relativeHeight="487597568" behindDoc="1" locked="0" layoutInCell="1" allowOverlap="1">
                <wp:simplePos x="0" y="0"/>
                <wp:positionH relativeFrom="page">
                  <wp:posOffset>448945</wp:posOffset>
                </wp:positionH>
                <wp:positionV relativeFrom="paragraph">
                  <wp:posOffset>172720</wp:posOffset>
                </wp:positionV>
                <wp:extent cx="6663055" cy="1680210"/>
                <wp:effectExtent l="0" t="0" r="0" b="0"/>
                <wp:wrapTopAndBottom/>
                <wp:docPr id="22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680210"/>
                        </a:xfrm>
                        <a:prstGeom prst="rect">
                          <a:avLst/>
                        </a:prstGeom>
                        <a:solidFill>
                          <a:srgbClr val="C0C0C0"/>
                        </a:solidFill>
                        <a:ln w="38100">
                          <a:solidFill>
                            <a:srgbClr val="000000"/>
                          </a:solidFill>
                          <a:miter lim="800000"/>
                          <a:headEnd/>
                          <a:tailEnd/>
                        </a:ln>
                      </wps:spPr>
                      <wps:txbx>
                        <w:txbxContent>
                          <w:p w:rsidR="00256F84" w:rsidRDefault="00256F84">
                            <w:pPr>
                              <w:pStyle w:val="GvdeMetni"/>
                              <w:rPr>
                                <w:b/>
                                <w:sz w:val="26"/>
                              </w:rPr>
                            </w:pPr>
                          </w:p>
                          <w:p w:rsidR="00256F84" w:rsidRDefault="00256F84">
                            <w:pPr>
                              <w:pStyle w:val="GvdeMetni"/>
                              <w:rPr>
                                <w:b/>
                                <w:sz w:val="26"/>
                              </w:rPr>
                            </w:pPr>
                          </w:p>
                          <w:p w:rsidR="00256F84" w:rsidRDefault="00256F84">
                            <w:pPr>
                              <w:pStyle w:val="GvdeMetni"/>
                              <w:spacing w:before="3"/>
                              <w:rPr>
                                <w:b/>
                              </w:rPr>
                            </w:pPr>
                          </w:p>
                          <w:p w:rsidR="00256F84" w:rsidRDefault="00256F84">
                            <w:pPr>
                              <w:ind w:left="43" w:right="39"/>
                              <w:jc w:val="both"/>
                              <w:rPr>
                                <w:b/>
                                <w:sz w:val="24"/>
                              </w:rPr>
                            </w:pPr>
                            <w:r>
                              <w:rPr>
                                <w:b/>
                                <w:sz w:val="24"/>
                              </w:rPr>
                              <w:t>Bu stratejik plan dokümanı FÜRUZAN KINAL İLKOKULU / ORTAOKULU mevcut durum analizi değerlendirmeleri doğrultusunda, 2024–2028 yıllarında geliştireceği amaç, hedef ve stratejileri kapsamaktadır.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27" type="#_x0000_t202" style="position:absolute;margin-left:35.35pt;margin-top:13.6pt;width:524.65pt;height:132.3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" fillcolor="silver" strokeweight="3pt">
                <v:textbox inset="0,0,0,0">
                  <w:txbxContent>
                    <w:p w:rsidR="00256F84" w:rsidRDefault="00256F84">
                      <w:pPr>
                        <w:pStyle w:val="GvdeMetni"/>
                        <w:rPr>
                          <w:b/>
                          <w:sz w:val="26"/>
                        </w:rPr>
                      </w:pPr>
                    </w:p>
                    <w:p w:rsidR="00256F84" w:rsidRDefault="00256F84">
                      <w:pPr>
                        <w:pStyle w:val="GvdeMetni"/>
                        <w:rPr>
                          <w:b/>
                          <w:sz w:val="26"/>
                        </w:rPr>
                      </w:pPr>
                    </w:p>
                    <w:p w:rsidR="00256F84" w:rsidRDefault="00256F84">
                      <w:pPr>
                        <w:pStyle w:val="GvdeMetni"/>
                        <w:spacing w:before="3"/>
                        <w:rPr>
                          <w:b/>
                        </w:rPr>
                      </w:pPr>
                    </w:p>
                    <w:p w:rsidR="00256F84" w:rsidRDefault="00256F84">
                      <w:pPr>
                        <w:ind w:left="43" w:right="39"/>
                        <w:jc w:val="both"/>
                        <w:rPr>
                          <w:b/>
                          <w:sz w:val="24"/>
                        </w:rPr>
                      </w:pPr>
                      <w:r>
                        <w:rPr>
                          <w:b/>
                          <w:sz w:val="24"/>
                        </w:rPr>
                        <w:t>Bu stratejik plan dokümanı FÜRUZAN KINAL İLKOKULU / ORTAOKULU mevcut durum analizi değerlendirmeleri doğrultusunda, 2024–2028 yıllarında geliştireceği amaç, hedef ve stratejileri kapsamaktadır.</w:t>
                      </w:r>
                    </w:p>
                  </w:txbxContent>
                </v:textbox>
                <w10:wrap type="topAndBottom" anchorx="page"/>
              </v:shape>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6"/>
        <w:rPr>
          <w:b/>
          <w:sz w:val="23"/>
        </w:rPr>
      </w:pPr>
    </w:p>
    <w:p w:rsidR="00D6518A" w:rsidRDefault="00F67E02">
      <w:pPr>
        <w:pStyle w:val="ListeParagraf"/>
        <w:numPr>
          <w:ilvl w:val="1"/>
          <w:numId w:val="37"/>
        </w:numPr>
        <w:tabs>
          <w:tab w:val="left" w:pos="1094"/>
          <w:tab w:val="left" w:pos="1095"/>
        </w:tabs>
        <w:spacing w:before="90"/>
        <w:rPr>
          <w:b/>
          <w:sz w:val="24"/>
        </w:rPr>
      </w:pPr>
      <w:r>
        <w:rPr>
          <w:b/>
          <w:sz w:val="24"/>
        </w:rPr>
        <w:t>STRATEJİK PLANIN YASAL</w:t>
      </w:r>
      <w:r>
        <w:rPr>
          <w:b/>
          <w:spacing w:val="-5"/>
          <w:sz w:val="24"/>
        </w:rPr>
        <w:t xml:space="preserve"> </w:t>
      </w:r>
      <w:r>
        <w:rPr>
          <w:b/>
          <w:sz w:val="24"/>
        </w:rPr>
        <w:t>DAYANAKLARI</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6"/>
        </w:rPr>
      </w:pPr>
    </w:p>
    <w:tbl>
      <w:tblPr>
        <w:tblStyle w:val="TableNormal"/>
        <w:tblW w:w="0" w:type="auto"/>
        <w:tblInd w:w="69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857"/>
        <w:gridCol w:w="9493"/>
      </w:tblGrid>
      <w:tr w:rsidR="00D6518A">
        <w:trPr>
          <w:trHeight w:val="552"/>
        </w:trPr>
        <w:tc>
          <w:tcPr>
            <w:tcW w:w="857" w:type="dxa"/>
            <w:shd w:val="clear" w:color="auto" w:fill="D5E2BB"/>
          </w:tcPr>
          <w:p w:rsidR="00D6518A" w:rsidRDefault="00F67E02">
            <w:pPr>
              <w:pStyle w:val="TableParagraph"/>
              <w:spacing w:before="3" w:line="276" w:lineRule="exact"/>
              <w:ind w:left="250" w:right="59" w:hanging="106"/>
              <w:rPr>
                <w:b/>
                <w:sz w:val="24"/>
              </w:rPr>
            </w:pPr>
            <w:r>
              <w:rPr>
                <w:b/>
                <w:sz w:val="24"/>
              </w:rPr>
              <w:t>SIRA NO</w:t>
            </w:r>
          </w:p>
        </w:tc>
        <w:tc>
          <w:tcPr>
            <w:tcW w:w="9493" w:type="dxa"/>
            <w:shd w:val="clear" w:color="auto" w:fill="D5E2BB"/>
          </w:tcPr>
          <w:p w:rsidR="00D6518A" w:rsidRDefault="00F67E02">
            <w:pPr>
              <w:pStyle w:val="TableParagraph"/>
              <w:spacing w:line="276" w:lineRule="exact"/>
              <w:ind w:left="2394"/>
              <w:rPr>
                <w:b/>
                <w:sz w:val="24"/>
              </w:rPr>
            </w:pPr>
            <w:r>
              <w:rPr>
                <w:b/>
                <w:sz w:val="24"/>
              </w:rPr>
              <w:t>DAYANAĞIN ADI</w:t>
            </w:r>
          </w:p>
        </w:tc>
      </w:tr>
      <w:tr w:rsidR="00D6518A">
        <w:trPr>
          <w:trHeight w:val="549"/>
        </w:trPr>
        <w:tc>
          <w:tcPr>
            <w:tcW w:w="857" w:type="dxa"/>
            <w:shd w:val="clear" w:color="auto" w:fill="C0C0C0"/>
          </w:tcPr>
          <w:p w:rsidR="00D6518A" w:rsidRDefault="00F67E02">
            <w:pPr>
              <w:pStyle w:val="TableParagraph"/>
              <w:spacing w:before="133"/>
              <w:ind w:left="65"/>
              <w:jc w:val="center"/>
              <w:rPr>
                <w:b/>
                <w:sz w:val="24"/>
              </w:rPr>
            </w:pPr>
            <w:r>
              <w:rPr>
                <w:b/>
                <w:sz w:val="24"/>
              </w:rPr>
              <w:t>1</w:t>
            </w:r>
          </w:p>
        </w:tc>
        <w:tc>
          <w:tcPr>
            <w:tcW w:w="9493" w:type="dxa"/>
            <w:shd w:val="clear" w:color="auto" w:fill="C0C0C0"/>
          </w:tcPr>
          <w:p w:rsidR="00D6518A" w:rsidRDefault="00F67E02">
            <w:pPr>
              <w:pStyle w:val="TableParagraph"/>
              <w:spacing w:line="273" w:lineRule="exact"/>
              <w:ind w:left="73"/>
              <w:rPr>
                <w:sz w:val="24"/>
              </w:rPr>
            </w:pPr>
            <w:r>
              <w:rPr>
                <w:sz w:val="24"/>
              </w:rPr>
              <w:t>5018 yılı Kamu Mali Yönetimi ve Kontrol Kanunu</w:t>
            </w:r>
          </w:p>
        </w:tc>
      </w:tr>
      <w:tr w:rsidR="00D6518A">
        <w:trPr>
          <w:trHeight w:val="551"/>
        </w:trPr>
        <w:tc>
          <w:tcPr>
            <w:tcW w:w="857" w:type="dxa"/>
            <w:shd w:val="clear" w:color="auto" w:fill="F1F1F1"/>
          </w:tcPr>
          <w:p w:rsidR="00D6518A" w:rsidRDefault="00F67E02">
            <w:pPr>
              <w:pStyle w:val="TableParagraph"/>
              <w:spacing w:before="136"/>
              <w:ind w:left="65"/>
              <w:jc w:val="center"/>
              <w:rPr>
                <w:b/>
                <w:sz w:val="24"/>
              </w:rPr>
            </w:pPr>
            <w:r>
              <w:rPr>
                <w:b/>
                <w:sz w:val="24"/>
              </w:rPr>
              <w:t>2</w:t>
            </w:r>
          </w:p>
        </w:tc>
        <w:tc>
          <w:tcPr>
            <w:tcW w:w="9493" w:type="dxa"/>
            <w:shd w:val="clear" w:color="auto" w:fill="F1F1F1"/>
          </w:tcPr>
          <w:p w:rsidR="00D6518A" w:rsidRDefault="00F67E02">
            <w:pPr>
              <w:pStyle w:val="TableParagraph"/>
              <w:spacing w:line="275" w:lineRule="exact"/>
              <w:ind w:left="73"/>
              <w:rPr>
                <w:sz w:val="24"/>
              </w:rPr>
            </w:pPr>
            <w:proofErr w:type="gramStart"/>
            <w:r>
              <w:rPr>
                <w:sz w:val="24"/>
              </w:rPr>
              <w:t>Milli</w:t>
            </w:r>
            <w:proofErr w:type="gramEnd"/>
            <w:r>
              <w:rPr>
                <w:sz w:val="24"/>
              </w:rPr>
              <w:t xml:space="preserve"> Eğitim Bakanlığı Strateji Geliştirme Başkanlığının 2022/26 </w:t>
            </w:r>
            <w:proofErr w:type="spellStart"/>
            <w:r>
              <w:rPr>
                <w:sz w:val="24"/>
              </w:rPr>
              <w:t>Nolu</w:t>
            </w:r>
            <w:proofErr w:type="spellEnd"/>
            <w:r>
              <w:rPr>
                <w:sz w:val="24"/>
              </w:rPr>
              <w:t xml:space="preserve"> Genelgesi</w:t>
            </w:r>
          </w:p>
        </w:tc>
      </w:tr>
      <w:tr w:rsidR="00D6518A">
        <w:trPr>
          <w:trHeight w:val="551"/>
        </w:trPr>
        <w:tc>
          <w:tcPr>
            <w:tcW w:w="857" w:type="dxa"/>
            <w:shd w:val="clear" w:color="auto" w:fill="C0C0C0"/>
          </w:tcPr>
          <w:p w:rsidR="00D6518A" w:rsidRDefault="00F67E02">
            <w:pPr>
              <w:pStyle w:val="TableParagraph"/>
              <w:spacing w:before="136"/>
              <w:ind w:left="65"/>
              <w:jc w:val="center"/>
              <w:rPr>
                <w:b/>
                <w:sz w:val="24"/>
              </w:rPr>
            </w:pPr>
            <w:r>
              <w:rPr>
                <w:b/>
                <w:sz w:val="24"/>
              </w:rPr>
              <w:t>3</w:t>
            </w:r>
          </w:p>
        </w:tc>
        <w:tc>
          <w:tcPr>
            <w:tcW w:w="9493" w:type="dxa"/>
            <w:shd w:val="clear" w:color="auto" w:fill="C0C0C0"/>
          </w:tcPr>
          <w:p w:rsidR="00D6518A" w:rsidRDefault="00470F80">
            <w:pPr>
              <w:pStyle w:val="TableParagraph"/>
              <w:spacing w:line="275" w:lineRule="exact"/>
              <w:ind w:left="73"/>
              <w:rPr>
                <w:sz w:val="24"/>
              </w:rPr>
            </w:pPr>
            <w:proofErr w:type="gramStart"/>
            <w:r>
              <w:rPr>
                <w:sz w:val="24"/>
              </w:rPr>
              <w:t>Milli</w:t>
            </w:r>
            <w:proofErr w:type="gramEnd"/>
            <w:r>
              <w:rPr>
                <w:sz w:val="24"/>
              </w:rPr>
              <w:t xml:space="preserve"> Eğitim Bakanlığı 2024-2028 </w:t>
            </w:r>
            <w:r w:rsidR="00F67E02">
              <w:rPr>
                <w:sz w:val="24"/>
              </w:rPr>
              <w:t>Stratejik Plan Hazırlık Programı</w:t>
            </w:r>
          </w:p>
        </w:tc>
      </w:tr>
    </w:tbl>
    <w:p w:rsidR="00D6518A" w:rsidRDefault="00D6518A">
      <w:pPr>
        <w:spacing w:line="275" w:lineRule="exact"/>
        <w:rPr>
          <w:sz w:val="24"/>
        </w:rPr>
        <w:sectPr w:rsidR="00D6518A">
          <w:pgSz w:w="11910" w:h="16850"/>
          <w:pgMar w:top="360" w:right="540" w:bottom="280" w:left="180" w:header="708" w:footer="708" w:gutter="0"/>
          <w:cols w:space="708"/>
        </w:sectPr>
      </w:pPr>
    </w:p>
    <w:p w:rsidR="00D6518A" w:rsidRDefault="00FD7325">
      <w:pPr>
        <w:pStyle w:val="ListeParagraf"/>
        <w:numPr>
          <w:ilvl w:val="1"/>
          <w:numId w:val="37"/>
        </w:numPr>
        <w:tabs>
          <w:tab w:val="left" w:pos="1094"/>
          <w:tab w:val="left" w:pos="1095"/>
        </w:tabs>
        <w:spacing w:before="79"/>
        <w:rPr>
          <w:b/>
          <w:sz w:val="24"/>
        </w:rPr>
      </w:pPr>
      <w:r>
        <w:rPr>
          <w:noProof/>
        </w:rPr>
        <w:lastRenderedPageBreak/>
        <mc:AlternateContent>
          <mc:Choice Requires="wps">
            <w:drawing>
              <wp:anchor distT="0" distB="0" distL="114300" distR="114300" simplePos="0" relativeHeight="482309632" behindDoc="1" locked="0" layoutInCell="1" allowOverlap="1">
                <wp:simplePos x="0" y="0"/>
                <wp:positionH relativeFrom="page">
                  <wp:posOffset>0</wp:posOffset>
                </wp:positionH>
                <wp:positionV relativeFrom="page">
                  <wp:posOffset>0</wp:posOffset>
                </wp:positionV>
                <wp:extent cx="7562215" cy="10694035"/>
                <wp:effectExtent l="0" t="0" r="0" b="0"/>
                <wp:wrapNone/>
                <wp:docPr id="227"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67CD3" id="Rectangle 223" o:spid="_x0000_s1026" style="position:absolute;margin-left:0;margin-top:0;width:595.45pt;height:842.05pt;z-index:-2100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xBGggIAAAEF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q2xBGggIA&#10;AAEFAAAOAAAAAAAAAAAAAAAAAC4CAABkcnMvZTJvRG9jLnhtbFBLAQItABQABgAIAAAAIQDSlxG+&#10;2wAAAAcBAAAPAAAAAAAAAAAAAAAAANwEAABkcnMvZG93bnJldi54bWxQSwUGAAAAAAQABADzAAAA&#10;5AUAAAAA&#10;" fillcolor="silver" stroked="f">
                <w10:wrap anchorx="page" anchory="page"/>
              </v:rect>
            </w:pict>
          </mc:Fallback>
        </mc:AlternateContent>
      </w:r>
      <w:r>
        <w:rPr>
          <w:noProof/>
        </w:rPr>
        <mc:AlternateContent>
          <mc:Choice Requires="wps">
            <w:drawing>
              <wp:anchor distT="0" distB="0" distL="114300" distR="114300" simplePos="0" relativeHeight="482310144" behindDoc="1" locked="0" layoutInCell="1" allowOverlap="1">
                <wp:simplePos x="0" y="0"/>
                <wp:positionH relativeFrom="page">
                  <wp:posOffset>379730</wp:posOffset>
                </wp:positionH>
                <wp:positionV relativeFrom="page">
                  <wp:posOffset>8770620</wp:posOffset>
                </wp:positionV>
                <wp:extent cx="6624955" cy="350520"/>
                <wp:effectExtent l="0" t="0" r="0" b="0"/>
                <wp:wrapNone/>
                <wp:docPr id="226"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4955" cy="350520"/>
                        </a:xfrm>
                        <a:custGeom>
                          <a:avLst/>
                          <a:gdLst>
                            <a:gd name="T0" fmla="+- 0 1246 598"/>
                            <a:gd name="T1" fmla="*/ T0 w 10433"/>
                            <a:gd name="T2" fmla="+- 0 13812 13812"/>
                            <a:gd name="T3" fmla="*/ 13812 h 552"/>
                            <a:gd name="T4" fmla="+- 0 598 598"/>
                            <a:gd name="T5" fmla="*/ T4 w 10433"/>
                            <a:gd name="T6" fmla="+- 0 13812 13812"/>
                            <a:gd name="T7" fmla="*/ 13812 h 552"/>
                            <a:gd name="T8" fmla="+- 0 598 598"/>
                            <a:gd name="T9" fmla="*/ T8 w 10433"/>
                            <a:gd name="T10" fmla="+- 0 14364 13812"/>
                            <a:gd name="T11" fmla="*/ 14364 h 552"/>
                            <a:gd name="T12" fmla="+- 0 1246 598"/>
                            <a:gd name="T13" fmla="*/ T12 w 10433"/>
                            <a:gd name="T14" fmla="+- 0 14364 13812"/>
                            <a:gd name="T15" fmla="*/ 14364 h 552"/>
                            <a:gd name="T16" fmla="+- 0 1246 598"/>
                            <a:gd name="T17" fmla="*/ T16 w 10433"/>
                            <a:gd name="T18" fmla="+- 0 13812 13812"/>
                            <a:gd name="T19" fmla="*/ 13812 h 552"/>
                            <a:gd name="T20" fmla="+- 0 5216 598"/>
                            <a:gd name="T21" fmla="*/ T20 w 10433"/>
                            <a:gd name="T22" fmla="+- 0 13812 13812"/>
                            <a:gd name="T23" fmla="*/ 13812 h 552"/>
                            <a:gd name="T24" fmla="+- 0 1306 598"/>
                            <a:gd name="T25" fmla="*/ T24 w 10433"/>
                            <a:gd name="T26" fmla="+- 0 13812 13812"/>
                            <a:gd name="T27" fmla="*/ 13812 h 552"/>
                            <a:gd name="T28" fmla="+- 0 1306 598"/>
                            <a:gd name="T29" fmla="*/ T28 w 10433"/>
                            <a:gd name="T30" fmla="+- 0 14364 13812"/>
                            <a:gd name="T31" fmla="*/ 14364 h 552"/>
                            <a:gd name="T32" fmla="+- 0 5216 598"/>
                            <a:gd name="T33" fmla="*/ T32 w 10433"/>
                            <a:gd name="T34" fmla="+- 0 14364 13812"/>
                            <a:gd name="T35" fmla="*/ 14364 h 552"/>
                            <a:gd name="T36" fmla="+- 0 5216 598"/>
                            <a:gd name="T37" fmla="*/ T36 w 10433"/>
                            <a:gd name="T38" fmla="+- 0 13812 13812"/>
                            <a:gd name="T39" fmla="*/ 13812 h 552"/>
                            <a:gd name="T40" fmla="+- 0 11030 598"/>
                            <a:gd name="T41" fmla="*/ T40 w 10433"/>
                            <a:gd name="T42" fmla="+- 0 13812 13812"/>
                            <a:gd name="T43" fmla="*/ 13812 h 552"/>
                            <a:gd name="T44" fmla="+- 0 5276 598"/>
                            <a:gd name="T45" fmla="*/ T44 w 10433"/>
                            <a:gd name="T46" fmla="+- 0 13812 13812"/>
                            <a:gd name="T47" fmla="*/ 13812 h 552"/>
                            <a:gd name="T48" fmla="+- 0 5276 598"/>
                            <a:gd name="T49" fmla="*/ T48 w 10433"/>
                            <a:gd name="T50" fmla="+- 0 14364 13812"/>
                            <a:gd name="T51" fmla="*/ 14364 h 552"/>
                            <a:gd name="T52" fmla="+- 0 11030 598"/>
                            <a:gd name="T53" fmla="*/ T52 w 10433"/>
                            <a:gd name="T54" fmla="+- 0 14364 13812"/>
                            <a:gd name="T55" fmla="*/ 14364 h 552"/>
                            <a:gd name="T56" fmla="+- 0 11030 598"/>
                            <a:gd name="T57" fmla="*/ T56 w 10433"/>
                            <a:gd name="T58" fmla="+- 0 13812 13812"/>
                            <a:gd name="T59" fmla="*/ 13812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433" h="552">
                              <a:moveTo>
                                <a:pt x="648" y="0"/>
                              </a:moveTo>
                              <a:lnTo>
                                <a:pt x="0" y="0"/>
                              </a:lnTo>
                              <a:lnTo>
                                <a:pt x="0" y="552"/>
                              </a:lnTo>
                              <a:lnTo>
                                <a:pt x="648" y="552"/>
                              </a:lnTo>
                              <a:lnTo>
                                <a:pt x="648" y="0"/>
                              </a:lnTo>
                              <a:close/>
                              <a:moveTo>
                                <a:pt x="4618" y="0"/>
                              </a:moveTo>
                              <a:lnTo>
                                <a:pt x="708" y="0"/>
                              </a:lnTo>
                              <a:lnTo>
                                <a:pt x="708" y="552"/>
                              </a:lnTo>
                              <a:lnTo>
                                <a:pt x="4618" y="552"/>
                              </a:lnTo>
                              <a:lnTo>
                                <a:pt x="4618" y="0"/>
                              </a:lnTo>
                              <a:close/>
                              <a:moveTo>
                                <a:pt x="10432" y="0"/>
                              </a:moveTo>
                              <a:lnTo>
                                <a:pt x="4678" y="0"/>
                              </a:lnTo>
                              <a:lnTo>
                                <a:pt x="4678" y="552"/>
                              </a:lnTo>
                              <a:lnTo>
                                <a:pt x="10432" y="552"/>
                              </a:lnTo>
                              <a:lnTo>
                                <a:pt x="10432"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F6432" id="AutoShape 222" o:spid="_x0000_s1026" style="position:absolute;margin-left:29.9pt;margin-top:690.6pt;width:521.65pt;height:27.6pt;z-index:-210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33,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" path="m648,l,,,552r648,l648,xm4618,l708,r,552l4618,552,4618,xm10432,l4678,r,552l10432,552r,-552xe" fillcolor="#bebebe" stroked="f">
                <v:path arrowok="t" o:connecttype="custom" o:connectlocs="411480,8770620;0,8770620;0,9121140;411480,9121140;411480,8770620;2932430,8770620;449580,8770620;449580,9121140;2932430,9121140;2932430,8770620;6624320,8770620;2970530,8770620;2970530,9121140;6624320,9121140;6624320,8770620" o:connectangles="0,0,0,0,0,0,0,0,0,0,0,0,0,0,0"/>
                <w10:wrap anchorx="page" anchory="page"/>
              </v:shape>
            </w:pict>
          </mc:Fallback>
        </mc:AlternateContent>
      </w:r>
      <w:r w:rsidR="00F67E02">
        <w:rPr>
          <w:b/>
          <w:sz w:val="24"/>
        </w:rPr>
        <w:t>STRATEJİK PLAN ÜST KURULU VE STRATEJİK PLAN</w:t>
      </w:r>
      <w:r w:rsidR="00F67E02">
        <w:rPr>
          <w:b/>
          <w:spacing w:val="-5"/>
          <w:sz w:val="24"/>
        </w:rPr>
        <w:t xml:space="preserve"> </w:t>
      </w:r>
      <w:r w:rsidR="00F67E02">
        <w:rPr>
          <w:b/>
          <w:sz w:val="24"/>
        </w:rPr>
        <w:t>EKİBİ</w: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3"/>
        <w:rPr>
          <w:b/>
          <w:sz w:val="26"/>
        </w:rPr>
      </w:pPr>
    </w:p>
    <w:tbl>
      <w:tblPr>
        <w:tblStyle w:val="TableNormal"/>
        <w:tblW w:w="0" w:type="auto"/>
        <w:tblInd w:w="41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708"/>
        <w:gridCol w:w="3970"/>
        <w:gridCol w:w="5814"/>
      </w:tblGrid>
      <w:tr w:rsidR="00D6518A">
        <w:trPr>
          <w:trHeight w:val="552"/>
        </w:trPr>
        <w:tc>
          <w:tcPr>
            <w:tcW w:w="10492" w:type="dxa"/>
            <w:gridSpan w:val="3"/>
            <w:shd w:val="clear" w:color="auto" w:fill="B8CCE3"/>
          </w:tcPr>
          <w:p w:rsidR="00D6518A" w:rsidRDefault="00F67E02">
            <w:pPr>
              <w:pStyle w:val="TableParagraph"/>
              <w:spacing w:line="275" w:lineRule="exact"/>
              <w:ind w:left="3375" w:right="3316"/>
              <w:jc w:val="center"/>
              <w:rPr>
                <w:b/>
                <w:sz w:val="24"/>
              </w:rPr>
            </w:pPr>
            <w:r>
              <w:rPr>
                <w:b/>
                <w:sz w:val="24"/>
              </w:rPr>
              <w:t>STRATEJİK PLAN ÜST KURULU</w:t>
            </w:r>
          </w:p>
        </w:tc>
      </w:tr>
      <w:tr w:rsidR="00D6518A">
        <w:trPr>
          <w:trHeight w:val="527"/>
        </w:trPr>
        <w:tc>
          <w:tcPr>
            <w:tcW w:w="708" w:type="dxa"/>
            <w:shd w:val="clear" w:color="auto" w:fill="C0C0C0"/>
          </w:tcPr>
          <w:p w:rsidR="00D6518A" w:rsidRDefault="00F67E02">
            <w:pPr>
              <w:pStyle w:val="TableParagraph"/>
              <w:spacing w:before="2" w:line="264" w:lineRule="exact"/>
              <w:ind w:left="181" w:right="-2" w:hanging="101"/>
              <w:rPr>
                <w:b/>
                <w:sz w:val="23"/>
              </w:rPr>
            </w:pPr>
            <w:r>
              <w:rPr>
                <w:b/>
                <w:sz w:val="23"/>
              </w:rPr>
              <w:t>SIRA NO</w:t>
            </w:r>
          </w:p>
        </w:tc>
        <w:tc>
          <w:tcPr>
            <w:tcW w:w="3970" w:type="dxa"/>
            <w:shd w:val="clear" w:color="auto" w:fill="C0C0C0"/>
          </w:tcPr>
          <w:p w:rsidR="00D6518A" w:rsidRDefault="00F67E02">
            <w:pPr>
              <w:pStyle w:val="TableParagraph"/>
              <w:spacing w:before="124"/>
              <w:ind w:left="1134"/>
              <w:rPr>
                <w:b/>
                <w:sz w:val="24"/>
              </w:rPr>
            </w:pPr>
            <w:r>
              <w:rPr>
                <w:b/>
                <w:sz w:val="24"/>
              </w:rPr>
              <w:t>ADI SOYADI</w:t>
            </w:r>
          </w:p>
        </w:tc>
        <w:tc>
          <w:tcPr>
            <w:tcW w:w="5814" w:type="dxa"/>
            <w:shd w:val="clear" w:color="auto" w:fill="C0C0C0"/>
          </w:tcPr>
          <w:p w:rsidR="00D6518A" w:rsidRDefault="00F67E02">
            <w:pPr>
              <w:pStyle w:val="TableParagraph"/>
              <w:spacing w:before="124"/>
              <w:ind w:left="2435" w:right="2305"/>
              <w:jc w:val="center"/>
              <w:rPr>
                <w:b/>
                <w:sz w:val="24"/>
              </w:rPr>
            </w:pPr>
            <w:r>
              <w:rPr>
                <w:b/>
                <w:sz w:val="24"/>
              </w:rPr>
              <w:t>GÖREVİ</w:t>
            </w:r>
          </w:p>
        </w:tc>
      </w:tr>
      <w:tr w:rsidR="00D6518A">
        <w:trPr>
          <w:trHeight w:val="550"/>
        </w:trPr>
        <w:tc>
          <w:tcPr>
            <w:tcW w:w="708" w:type="dxa"/>
            <w:shd w:val="clear" w:color="auto" w:fill="F1F1F1"/>
          </w:tcPr>
          <w:p w:rsidR="00D6518A" w:rsidRDefault="00F67E02">
            <w:pPr>
              <w:pStyle w:val="TableParagraph"/>
              <w:spacing w:before="134"/>
              <w:ind w:left="60"/>
              <w:jc w:val="center"/>
              <w:rPr>
                <w:b/>
                <w:sz w:val="24"/>
              </w:rPr>
            </w:pPr>
            <w:r>
              <w:rPr>
                <w:b/>
                <w:sz w:val="24"/>
              </w:rPr>
              <w:t>1</w:t>
            </w:r>
          </w:p>
        </w:tc>
        <w:tc>
          <w:tcPr>
            <w:tcW w:w="3970" w:type="dxa"/>
            <w:shd w:val="clear" w:color="auto" w:fill="F1F1F1"/>
          </w:tcPr>
          <w:p w:rsidR="00D6518A" w:rsidRDefault="00256F84">
            <w:pPr>
              <w:pStyle w:val="TableParagraph"/>
              <w:spacing w:before="134"/>
              <w:ind w:left="1096"/>
              <w:rPr>
                <w:sz w:val="24"/>
              </w:rPr>
            </w:pPr>
            <w:r>
              <w:rPr>
                <w:sz w:val="24"/>
              </w:rPr>
              <w:t>HAKKI ÇAVUŞOĞLU</w:t>
            </w:r>
          </w:p>
        </w:tc>
        <w:tc>
          <w:tcPr>
            <w:tcW w:w="5814" w:type="dxa"/>
            <w:shd w:val="clear" w:color="auto" w:fill="F1F1F1"/>
          </w:tcPr>
          <w:p w:rsidR="00D6518A" w:rsidRDefault="00F67E02">
            <w:pPr>
              <w:pStyle w:val="TableParagraph"/>
              <w:spacing w:line="273" w:lineRule="exact"/>
              <w:ind w:left="73"/>
              <w:rPr>
                <w:sz w:val="24"/>
              </w:rPr>
            </w:pPr>
            <w:r>
              <w:rPr>
                <w:sz w:val="24"/>
              </w:rPr>
              <w:t>OKUL MÜDÜRÜ</w:t>
            </w:r>
          </w:p>
        </w:tc>
      </w:tr>
      <w:tr w:rsidR="00D6518A">
        <w:trPr>
          <w:trHeight w:val="551"/>
        </w:trPr>
        <w:tc>
          <w:tcPr>
            <w:tcW w:w="708" w:type="dxa"/>
            <w:shd w:val="clear" w:color="auto" w:fill="C0C0C0"/>
          </w:tcPr>
          <w:p w:rsidR="00D6518A" w:rsidRDefault="00F67E02">
            <w:pPr>
              <w:pStyle w:val="TableParagraph"/>
              <w:spacing w:before="136"/>
              <w:ind w:left="60"/>
              <w:jc w:val="center"/>
              <w:rPr>
                <w:b/>
                <w:sz w:val="24"/>
              </w:rPr>
            </w:pPr>
            <w:r>
              <w:rPr>
                <w:b/>
                <w:sz w:val="24"/>
              </w:rPr>
              <w:t>2</w:t>
            </w:r>
          </w:p>
        </w:tc>
        <w:tc>
          <w:tcPr>
            <w:tcW w:w="3970" w:type="dxa"/>
            <w:shd w:val="clear" w:color="auto" w:fill="C0C0C0"/>
          </w:tcPr>
          <w:p w:rsidR="00D6518A" w:rsidRDefault="00F67E02">
            <w:pPr>
              <w:pStyle w:val="TableParagraph"/>
              <w:spacing w:before="136"/>
              <w:ind w:left="829"/>
              <w:rPr>
                <w:sz w:val="24"/>
              </w:rPr>
            </w:pPr>
            <w:r>
              <w:rPr>
                <w:sz w:val="24"/>
              </w:rPr>
              <w:t>İBRAHİM AKDOĞAN</w:t>
            </w:r>
          </w:p>
        </w:tc>
        <w:tc>
          <w:tcPr>
            <w:tcW w:w="5814" w:type="dxa"/>
            <w:shd w:val="clear" w:color="auto" w:fill="C0C0C0"/>
          </w:tcPr>
          <w:p w:rsidR="00D6518A" w:rsidRDefault="00F67E02">
            <w:pPr>
              <w:pStyle w:val="TableParagraph"/>
              <w:spacing w:line="275" w:lineRule="exact"/>
              <w:ind w:left="133"/>
              <w:rPr>
                <w:sz w:val="24"/>
              </w:rPr>
            </w:pPr>
            <w:r>
              <w:rPr>
                <w:sz w:val="24"/>
              </w:rPr>
              <w:t>MÜDÜR YARDIMCISI</w:t>
            </w:r>
          </w:p>
        </w:tc>
      </w:tr>
      <w:tr w:rsidR="00D6518A">
        <w:trPr>
          <w:trHeight w:val="552"/>
        </w:trPr>
        <w:tc>
          <w:tcPr>
            <w:tcW w:w="708" w:type="dxa"/>
            <w:shd w:val="clear" w:color="auto" w:fill="F1F1F1"/>
          </w:tcPr>
          <w:p w:rsidR="00D6518A" w:rsidRDefault="00F67E02">
            <w:pPr>
              <w:pStyle w:val="TableParagraph"/>
              <w:spacing w:before="136"/>
              <w:ind w:left="60"/>
              <w:jc w:val="center"/>
              <w:rPr>
                <w:b/>
                <w:sz w:val="24"/>
              </w:rPr>
            </w:pPr>
            <w:r>
              <w:rPr>
                <w:b/>
                <w:sz w:val="24"/>
              </w:rPr>
              <w:t>3</w:t>
            </w:r>
          </w:p>
        </w:tc>
        <w:tc>
          <w:tcPr>
            <w:tcW w:w="3970" w:type="dxa"/>
            <w:shd w:val="clear" w:color="auto" w:fill="F1F1F1"/>
          </w:tcPr>
          <w:p w:rsidR="00D6518A" w:rsidRDefault="006B4919">
            <w:pPr>
              <w:pStyle w:val="TableParagraph"/>
              <w:spacing w:before="136"/>
              <w:ind w:left="721"/>
              <w:rPr>
                <w:sz w:val="24"/>
              </w:rPr>
            </w:pPr>
            <w:r>
              <w:rPr>
                <w:sz w:val="24"/>
              </w:rPr>
              <w:t xml:space="preserve">    AYGÜL ÇANGA</w:t>
            </w:r>
          </w:p>
        </w:tc>
        <w:tc>
          <w:tcPr>
            <w:tcW w:w="5814" w:type="dxa"/>
            <w:shd w:val="clear" w:color="auto" w:fill="F1F1F1"/>
          </w:tcPr>
          <w:p w:rsidR="00D6518A" w:rsidRDefault="00F67E02">
            <w:pPr>
              <w:pStyle w:val="TableParagraph"/>
              <w:spacing w:line="275" w:lineRule="exact"/>
              <w:ind w:left="73"/>
              <w:rPr>
                <w:sz w:val="24"/>
              </w:rPr>
            </w:pPr>
            <w:r>
              <w:rPr>
                <w:sz w:val="24"/>
              </w:rPr>
              <w:t>ÖĞRETMEN</w:t>
            </w:r>
          </w:p>
        </w:tc>
      </w:tr>
      <w:tr w:rsidR="00D6518A">
        <w:trPr>
          <w:trHeight w:val="552"/>
        </w:trPr>
        <w:tc>
          <w:tcPr>
            <w:tcW w:w="708" w:type="dxa"/>
            <w:shd w:val="clear" w:color="auto" w:fill="C0C0C0"/>
          </w:tcPr>
          <w:p w:rsidR="00D6518A" w:rsidRDefault="00F67E02">
            <w:pPr>
              <w:pStyle w:val="TableParagraph"/>
              <w:spacing w:before="136"/>
              <w:ind w:left="60"/>
              <w:jc w:val="center"/>
              <w:rPr>
                <w:b/>
                <w:sz w:val="24"/>
              </w:rPr>
            </w:pPr>
            <w:r>
              <w:rPr>
                <w:b/>
                <w:sz w:val="24"/>
              </w:rPr>
              <w:t>4</w:t>
            </w:r>
          </w:p>
        </w:tc>
        <w:tc>
          <w:tcPr>
            <w:tcW w:w="3970" w:type="dxa"/>
            <w:shd w:val="clear" w:color="auto" w:fill="C0C0C0"/>
          </w:tcPr>
          <w:p w:rsidR="00D6518A" w:rsidRDefault="00256F84">
            <w:pPr>
              <w:pStyle w:val="TableParagraph"/>
              <w:spacing w:before="136"/>
              <w:ind w:left="1009"/>
              <w:rPr>
                <w:sz w:val="24"/>
              </w:rPr>
            </w:pPr>
            <w:r>
              <w:rPr>
                <w:sz w:val="24"/>
              </w:rPr>
              <w:t>MUKADDES BUZKAN</w:t>
            </w:r>
          </w:p>
        </w:tc>
        <w:tc>
          <w:tcPr>
            <w:tcW w:w="5814" w:type="dxa"/>
            <w:shd w:val="clear" w:color="auto" w:fill="C0C0C0"/>
          </w:tcPr>
          <w:p w:rsidR="00D6518A" w:rsidRDefault="00F67E02">
            <w:pPr>
              <w:pStyle w:val="TableParagraph"/>
              <w:spacing w:line="276" w:lineRule="exact"/>
              <w:ind w:left="73"/>
              <w:rPr>
                <w:sz w:val="24"/>
              </w:rPr>
            </w:pPr>
            <w:r>
              <w:rPr>
                <w:sz w:val="24"/>
              </w:rPr>
              <w:t>OKUL AİLE BİRLİĞİ BAŞKANI</w:t>
            </w:r>
          </w:p>
        </w:tc>
      </w:tr>
      <w:tr w:rsidR="00D6518A">
        <w:trPr>
          <w:trHeight w:val="552"/>
        </w:trPr>
        <w:tc>
          <w:tcPr>
            <w:tcW w:w="708" w:type="dxa"/>
            <w:shd w:val="clear" w:color="auto" w:fill="F1F1F1"/>
          </w:tcPr>
          <w:p w:rsidR="00D6518A" w:rsidRDefault="00F67E02">
            <w:pPr>
              <w:pStyle w:val="TableParagraph"/>
              <w:spacing w:before="136"/>
              <w:ind w:left="60"/>
              <w:jc w:val="center"/>
              <w:rPr>
                <w:b/>
                <w:sz w:val="24"/>
              </w:rPr>
            </w:pPr>
            <w:r>
              <w:rPr>
                <w:b/>
                <w:sz w:val="24"/>
              </w:rPr>
              <w:t>5</w:t>
            </w:r>
          </w:p>
        </w:tc>
        <w:tc>
          <w:tcPr>
            <w:tcW w:w="3970" w:type="dxa"/>
            <w:shd w:val="clear" w:color="auto" w:fill="F1F1F1"/>
          </w:tcPr>
          <w:p w:rsidR="00D6518A" w:rsidRDefault="00256F84">
            <w:pPr>
              <w:pStyle w:val="TableParagraph"/>
              <w:spacing w:before="136"/>
              <w:ind w:left="1024"/>
              <w:rPr>
                <w:sz w:val="24"/>
              </w:rPr>
            </w:pPr>
            <w:r>
              <w:rPr>
                <w:sz w:val="24"/>
              </w:rPr>
              <w:t>MELEK GÜNDÜZ</w:t>
            </w:r>
          </w:p>
        </w:tc>
        <w:tc>
          <w:tcPr>
            <w:tcW w:w="5814" w:type="dxa"/>
            <w:shd w:val="clear" w:color="auto" w:fill="F1F1F1"/>
          </w:tcPr>
          <w:p w:rsidR="00D6518A" w:rsidRDefault="00F67E02">
            <w:pPr>
              <w:pStyle w:val="TableParagraph"/>
              <w:spacing w:line="275" w:lineRule="exact"/>
              <w:ind w:left="73"/>
              <w:rPr>
                <w:sz w:val="24"/>
              </w:rPr>
            </w:pPr>
            <w:r>
              <w:rPr>
                <w:sz w:val="24"/>
              </w:rPr>
              <w:t>OKUL AİLE BİRLİĞİ YÖNETİM KURULU ÜYESİ</w:t>
            </w: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12"/>
        </w:rPr>
      </w:pPr>
    </w:p>
    <w:tbl>
      <w:tblPr>
        <w:tblStyle w:val="TableNormal"/>
        <w:tblW w:w="0" w:type="auto"/>
        <w:tblInd w:w="415" w:type="dxa"/>
        <w:tblBorders>
          <w:top w:val="single" w:sz="34" w:space="0" w:color="000000"/>
          <w:left w:val="single" w:sz="34" w:space="0" w:color="000000"/>
          <w:bottom w:val="single" w:sz="34" w:space="0" w:color="000000"/>
          <w:right w:val="single" w:sz="34" w:space="0" w:color="000000"/>
          <w:insideH w:val="single" w:sz="34" w:space="0" w:color="000000"/>
          <w:insideV w:val="single" w:sz="34" w:space="0" w:color="000000"/>
        </w:tblBorders>
        <w:tblLayout w:type="fixed"/>
        <w:tblLook w:val="01E0" w:firstRow="1" w:lastRow="1" w:firstColumn="1" w:lastColumn="1" w:noHBand="0" w:noVBand="0"/>
      </w:tblPr>
      <w:tblGrid>
        <w:gridCol w:w="708"/>
        <w:gridCol w:w="3970"/>
        <w:gridCol w:w="5814"/>
      </w:tblGrid>
      <w:tr w:rsidR="00D6518A">
        <w:trPr>
          <w:trHeight w:val="539"/>
        </w:trPr>
        <w:tc>
          <w:tcPr>
            <w:tcW w:w="10492" w:type="dxa"/>
            <w:gridSpan w:val="3"/>
            <w:tcBorders>
              <w:left w:val="single" w:sz="24" w:space="0" w:color="000000"/>
              <w:bottom w:val="single" w:sz="24" w:space="0" w:color="000000"/>
              <w:right w:val="single" w:sz="24" w:space="0" w:color="000000"/>
            </w:tcBorders>
            <w:shd w:val="clear" w:color="auto" w:fill="D5E2BB"/>
          </w:tcPr>
          <w:p w:rsidR="00D6518A" w:rsidRDefault="00F67E02">
            <w:pPr>
              <w:pStyle w:val="TableParagraph"/>
              <w:spacing w:line="263" w:lineRule="exact"/>
              <w:ind w:left="3374" w:right="3316"/>
              <w:jc w:val="center"/>
              <w:rPr>
                <w:b/>
                <w:sz w:val="24"/>
              </w:rPr>
            </w:pPr>
            <w:r>
              <w:rPr>
                <w:b/>
                <w:sz w:val="24"/>
              </w:rPr>
              <w:t>STRATEJİK PLANLAMA EKİBİ</w:t>
            </w:r>
          </w:p>
        </w:tc>
      </w:tr>
      <w:tr w:rsidR="00D6518A">
        <w:trPr>
          <w:trHeight w:val="527"/>
        </w:trPr>
        <w:tc>
          <w:tcPr>
            <w:tcW w:w="708"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before="2" w:line="264" w:lineRule="exact"/>
              <w:ind w:left="181" w:right="-2" w:hanging="101"/>
              <w:rPr>
                <w:b/>
                <w:sz w:val="23"/>
              </w:rPr>
            </w:pPr>
            <w:r>
              <w:rPr>
                <w:b/>
                <w:sz w:val="23"/>
              </w:rPr>
              <w:t>SIRA NO</w:t>
            </w:r>
          </w:p>
        </w:tc>
        <w:tc>
          <w:tcPr>
            <w:tcW w:w="3970"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before="126"/>
              <w:ind w:left="1134"/>
              <w:rPr>
                <w:b/>
                <w:sz w:val="24"/>
              </w:rPr>
            </w:pPr>
            <w:r>
              <w:rPr>
                <w:b/>
                <w:sz w:val="24"/>
              </w:rPr>
              <w:t>ADI SOYADI</w:t>
            </w:r>
          </w:p>
        </w:tc>
        <w:tc>
          <w:tcPr>
            <w:tcW w:w="5814"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before="126"/>
              <w:ind w:left="2435" w:right="2305"/>
              <w:jc w:val="center"/>
              <w:rPr>
                <w:b/>
                <w:sz w:val="24"/>
              </w:rPr>
            </w:pPr>
            <w:r>
              <w:rPr>
                <w:b/>
                <w:sz w:val="24"/>
              </w:rPr>
              <w:t>GÖREVİ</w:t>
            </w:r>
          </w:p>
        </w:tc>
      </w:tr>
      <w:tr w:rsidR="00D6518A">
        <w:trPr>
          <w:trHeight w:val="550"/>
        </w:trPr>
        <w:tc>
          <w:tcPr>
            <w:tcW w:w="708"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before="136"/>
              <w:ind w:left="60"/>
              <w:jc w:val="center"/>
              <w:rPr>
                <w:b/>
                <w:sz w:val="24"/>
              </w:rPr>
            </w:pPr>
            <w:r>
              <w:rPr>
                <w:b/>
                <w:sz w:val="24"/>
              </w:rPr>
              <w:t>1</w:t>
            </w:r>
          </w:p>
        </w:tc>
        <w:tc>
          <w:tcPr>
            <w:tcW w:w="3970"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4E4A9A" w:rsidP="004E4A9A">
            <w:pPr>
              <w:pStyle w:val="TableParagraph"/>
              <w:spacing w:before="136"/>
              <w:rPr>
                <w:sz w:val="24"/>
              </w:rPr>
            </w:pPr>
            <w:r>
              <w:rPr>
                <w:sz w:val="24"/>
              </w:rPr>
              <w:t xml:space="preserve">         </w:t>
            </w:r>
            <w:r w:rsidR="00F67E02">
              <w:rPr>
                <w:sz w:val="24"/>
              </w:rPr>
              <w:t>İBRAHİM AKDOĞAN</w:t>
            </w:r>
          </w:p>
        </w:tc>
        <w:tc>
          <w:tcPr>
            <w:tcW w:w="5814"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line="273" w:lineRule="exact"/>
              <w:ind w:left="73"/>
              <w:rPr>
                <w:sz w:val="24"/>
              </w:rPr>
            </w:pPr>
            <w:r>
              <w:rPr>
                <w:sz w:val="24"/>
              </w:rPr>
              <w:t>MÜDÜR YARDIMCISI</w:t>
            </w:r>
          </w:p>
        </w:tc>
      </w:tr>
      <w:tr w:rsidR="00D6518A">
        <w:trPr>
          <w:trHeight w:val="551"/>
        </w:trPr>
        <w:tc>
          <w:tcPr>
            <w:tcW w:w="708"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before="138"/>
              <w:ind w:left="60"/>
              <w:jc w:val="center"/>
              <w:rPr>
                <w:b/>
                <w:sz w:val="24"/>
              </w:rPr>
            </w:pPr>
            <w:r>
              <w:rPr>
                <w:b/>
                <w:sz w:val="24"/>
              </w:rPr>
              <w:t>2</w:t>
            </w:r>
          </w:p>
        </w:tc>
        <w:tc>
          <w:tcPr>
            <w:tcW w:w="3970"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4E4A9A" w:rsidP="004E4A9A">
            <w:pPr>
              <w:pStyle w:val="TableParagraph"/>
              <w:spacing w:before="138"/>
              <w:rPr>
                <w:sz w:val="24"/>
              </w:rPr>
            </w:pPr>
            <w:r>
              <w:rPr>
                <w:sz w:val="24"/>
              </w:rPr>
              <w:t xml:space="preserve">         </w:t>
            </w:r>
            <w:r w:rsidR="00F67E02">
              <w:rPr>
                <w:sz w:val="24"/>
              </w:rPr>
              <w:t>SUNA ORHAN DÜRÜ</w:t>
            </w:r>
          </w:p>
        </w:tc>
        <w:tc>
          <w:tcPr>
            <w:tcW w:w="5814"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line="275" w:lineRule="exact"/>
              <w:ind w:left="73"/>
              <w:rPr>
                <w:sz w:val="24"/>
              </w:rPr>
            </w:pPr>
            <w:r>
              <w:rPr>
                <w:sz w:val="24"/>
              </w:rPr>
              <w:t>ÖĞRETMEN</w:t>
            </w:r>
          </w:p>
        </w:tc>
      </w:tr>
      <w:tr w:rsidR="00D6518A">
        <w:trPr>
          <w:trHeight w:val="552"/>
        </w:trPr>
        <w:tc>
          <w:tcPr>
            <w:tcW w:w="708"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before="138"/>
              <w:ind w:left="60"/>
              <w:jc w:val="center"/>
              <w:rPr>
                <w:b/>
                <w:sz w:val="24"/>
              </w:rPr>
            </w:pPr>
            <w:r>
              <w:rPr>
                <w:b/>
                <w:sz w:val="24"/>
              </w:rPr>
              <w:t>3</w:t>
            </w:r>
          </w:p>
        </w:tc>
        <w:tc>
          <w:tcPr>
            <w:tcW w:w="3970"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EF5A12" w:rsidP="004E4A9A">
            <w:pPr>
              <w:pStyle w:val="TableParagraph"/>
              <w:spacing w:before="138"/>
              <w:rPr>
                <w:sz w:val="24"/>
              </w:rPr>
            </w:pPr>
            <w:r>
              <w:rPr>
                <w:sz w:val="24"/>
              </w:rPr>
              <w:t xml:space="preserve">         </w:t>
            </w:r>
            <w:r w:rsidR="009C7ECA">
              <w:rPr>
                <w:sz w:val="24"/>
              </w:rPr>
              <w:t>ASLIHAN YILMAZ</w:t>
            </w:r>
          </w:p>
        </w:tc>
        <w:tc>
          <w:tcPr>
            <w:tcW w:w="5814"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line="275" w:lineRule="exact"/>
              <w:ind w:left="73"/>
              <w:rPr>
                <w:sz w:val="24"/>
              </w:rPr>
            </w:pPr>
            <w:r>
              <w:rPr>
                <w:sz w:val="24"/>
              </w:rPr>
              <w:t>ÖĞRETMEN</w:t>
            </w:r>
          </w:p>
        </w:tc>
      </w:tr>
      <w:tr w:rsidR="00D6518A">
        <w:trPr>
          <w:trHeight w:val="552"/>
        </w:trPr>
        <w:tc>
          <w:tcPr>
            <w:tcW w:w="708"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before="139"/>
              <w:ind w:left="60"/>
              <w:jc w:val="center"/>
              <w:rPr>
                <w:b/>
                <w:sz w:val="24"/>
              </w:rPr>
            </w:pPr>
            <w:r>
              <w:rPr>
                <w:b/>
                <w:sz w:val="24"/>
              </w:rPr>
              <w:t>4</w:t>
            </w:r>
          </w:p>
        </w:tc>
        <w:tc>
          <w:tcPr>
            <w:tcW w:w="3970"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rsidP="004E4A9A">
            <w:pPr>
              <w:pStyle w:val="TableParagraph"/>
              <w:spacing w:before="139"/>
              <w:ind w:left="534"/>
              <w:rPr>
                <w:sz w:val="24"/>
              </w:rPr>
            </w:pPr>
            <w:r>
              <w:rPr>
                <w:sz w:val="24"/>
              </w:rPr>
              <w:t>TUĞBA RÜMEYSA ERSOY</w:t>
            </w:r>
          </w:p>
        </w:tc>
        <w:tc>
          <w:tcPr>
            <w:tcW w:w="5814"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line="275" w:lineRule="exact"/>
              <w:ind w:left="73"/>
              <w:rPr>
                <w:sz w:val="24"/>
              </w:rPr>
            </w:pPr>
            <w:r>
              <w:rPr>
                <w:sz w:val="24"/>
              </w:rPr>
              <w:t>ÖĞRETMEN</w:t>
            </w:r>
          </w:p>
        </w:tc>
      </w:tr>
      <w:tr w:rsidR="00D6518A">
        <w:trPr>
          <w:trHeight w:val="551"/>
        </w:trPr>
        <w:tc>
          <w:tcPr>
            <w:tcW w:w="708"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before="138"/>
              <w:ind w:left="60"/>
              <w:jc w:val="center"/>
              <w:rPr>
                <w:b/>
                <w:sz w:val="24"/>
              </w:rPr>
            </w:pPr>
            <w:r>
              <w:rPr>
                <w:b/>
                <w:sz w:val="24"/>
              </w:rPr>
              <w:t>5</w:t>
            </w:r>
          </w:p>
        </w:tc>
        <w:tc>
          <w:tcPr>
            <w:tcW w:w="3970"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4E4A9A" w:rsidP="004E4A9A">
            <w:pPr>
              <w:pStyle w:val="TableParagraph"/>
              <w:spacing w:before="138"/>
              <w:rPr>
                <w:sz w:val="24"/>
              </w:rPr>
            </w:pPr>
            <w:r>
              <w:rPr>
                <w:sz w:val="24"/>
              </w:rPr>
              <w:t xml:space="preserve">          </w:t>
            </w:r>
            <w:r w:rsidR="00F67E02">
              <w:rPr>
                <w:sz w:val="24"/>
              </w:rPr>
              <w:t>SERHAT KEKLİK</w:t>
            </w:r>
          </w:p>
        </w:tc>
        <w:tc>
          <w:tcPr>
            <w:tcW w:w="5814"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line="275" w:lineRule="exact"/>
              <w:ind w:left="73"/>
              <w:rPr>
                <w:sz w:val="24"/>
              </w:rPr>
            </w:pPr>
            <w:r>
              <w:rPr>
                <w:sz w:val="24"/>
              </w:rPr>
              <w:t>ÖĞRETMEN</w:t>
            </w:r>
          </w:p>
        </w:tc>
      </w:tr>
      <w:tr w:rsidR="00D6518A">
        <w:trPr>
          <w:trHeight w:val="551"/>
        </w:trPr>
        <w:tc>
          <w:tcPr>
            <w:tcW w:w="708"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before="138"/>
              <w:ind w:left="60"/>
              <w:jc w:val="center"/>
              <w:rPr>
                <w:b/>
                <w:sz w:val="24"/>
              </w:rPr>
            </w:pPr>
            <w:r>
              <w:rPr>
                <w:b/>
                <w:sz w:val="24"/>
              </w:rPr>
              <w:t>6</w:t>
            </w:r>
          </w:p>
        </w:tc>
        <w:tc>
          <w:tcPr>
            <w:tcW w:w="3970"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4E4A9A" w:rsidP="004E4A9A">
            <w:pPr>
              <w:pStyle w:val="TableParagraph"/>
              <w:spacing w:before="138"/>
              <w:rPr>
                <w:sz w:val="24"/>
              </w:rPr>
            </w:pPr>
            <w:r>
              <w:rPr>
                <w:sz w:val="24"/>
              </w:rPr>
              <w:t xml:space="preserve">          </w:t>
            </w:r>
            <w:r w:rsidR="00F67E02">
              <w:rPr>
                <w:sz w:val="24"/>
              </w:rPr>
              <w:t>SEV</w:t>
            </w:r>
            <w:r w:rsidR="00AC5EFA">
              <w:rPr>
                <w:sz w:val="24"/>
              </w:rPr>
              <w:t>DA UÇAR</w:t>
            </w:r>
          </w:p>
        </w:tc>
        <w:tc>
          <w:tcPr>
            <w:tcW w:w="5814" w:type="dxa"/>
            <w:tcBorders>
              <w:top w:val="single" w:sz="24" w:space="0" w:color="000000"/>
              <w:left w:val="single" w:sz="24" w:space="0" w:color="000000"/>
              <w:bottom w:val="single" w:sz="24" w:space="0" w:color="000000"/>
              <w:right w:val="single" w:sz="24" w:space="0" w:color="000000"/>
            </w:tcBorders>
            <w:shd w:val="clear" w:color="auto" w:fill="C0C0C0"/>
          </w:tcPr>
          <w:p w:rsidR="00D6518A" w:rsidRDefault="00F67E02">
            <w:pPr>
              <w:pStyle w:val="TableParagraph"/>
              <w:spacing w:line="275" w:lineRule="exact"/>
              <w:ind w:left="73"/>
              <w:rPr>
                <w:sz w:val="24"/>
              </w:rPr>
            </w:pPr>
            <w:r>
              <w:rPr>
                <w:sz w:val="24"/>
              </w:rPr>
              <w:t>ÖĞRETMEN</w:t>
            </w:r>
          </w:p>
        </w:tc>
      </w:tr>
      <w:tr w:rsidR="00D6518A">
        <w:trPr>
          <w:trHeight w:val="551"/>
        </w:trPr>
        <w:tc>
          <w:tcPr>
            <w:tcW w:w="708"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before="138"/>
              <w:ind w:left="60"/>
              <w:jc w:val="center"/>
              <w:rPr>
                <w:b/>
                <w:sz w:val="24"/>
              </w:rPr>
            </w:pPr>
            <w:r>
              <w:rPr>
                <w:b/>
                <w:sz w:val="24"/>
              </w:rPr>
              <w:t>7</w:t>
            </w:r>
          </w:p>
        </w:tc>
        <w:tc>
          <w:tcPr>
            <w:tcW w:w="3970"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AC5EFA" w:rsidP="004E4A9A">
            <w:pPr>
              <w:pStyle w:val="TableParagraph"/>
              <w:spacing w:before="138"/>
              <w:rPr>
                <w:sz w:val="24"/>
              </w:rPr>
            </w:pPr>
            <w:r>
              <w:rPr>
                <w:sz w:val="24"/>
              </w:rPr>
              <w:t xml:space="preserve">          NURİYE KİRENCİ</w:t>
            </w:r>
          </w:p>
        </w:tc>
        <w:tc>
          <w:tcPr>
            <w:tcW w:w="5814" w:type="dxa"/>
            <w:tcBorders>
              <w:top w:val="single" w:sz="24" w:space="0" w:color="000000"/>
              <w:left w:val="single" w:sz="24" w:space="0" w:color="000000"/>
              <w:bottom w:val="single" w:sz="24" w:space="0" w:color="000000"/>
              <w:right w:val="single" w:sz="24" w:space="0" w:color="000000"/>
            </w:tcBorders>
            <w:shd w:val="clear" w:color="auto" w:fill="F1F1F1"/>
          </w:tcPr>
          <w:p w:rsidR="00D6518A" w:rsidRDefault="00F67E02">
            <w:pPr>
              <w:pStyle w:val="TableParagraph"/>
              <w:spacing w:line="275" w:lineRule="exact"/>
              <w:ind w:left="73"/>
              <w:rPr>
                <w:sz w:val="24"/>
              </w:rPr>
            </w:pPr>
            <w:r>
              <w:rPr>
                <w:sz w:val="24"/>
              </w:rPr>
              <w:t>GÖNÜLLÜ VELİ</w:t>
            </w:r>
          </w:p>
        </w:tc>
      </w:tr>
      <w:tr w:rsidR="00D6518A">
        <w:trPr>
          <w:trHeight w:val="552"/>
        </w:trPr>
        <w:tc>
          <w:tcPr>
            <w:tcW w:w="708" w:type="dxa"/>
            <w:tcBorders>
              <w:top w:val="single" w:sz="24" w:space="0" w:color="000000"/>
              <w:left w:val="single" w:sz="24" w:space="0" w:color="000000"/>
              <w:bottom w:val="single" w:sz="24" w:space="0" w:color="000000"/>
              <w:right w:val="single" w:sz="24" w:space="0" w:color="000000"/>
            </w:tcBorders>
            <w:shd w:val="clear" w:color="auto" w:fill="BEBEBE"/>
          </w:tcPr>
          <w:p w:rsidR="00D6518A" w:rsidRDefault="00F67E02">
            <w:pPr>
              <w:pStyle w:val="TableParagraph"/>
              <w:spacing w:before="138"/>
              <w:ind w:left="60"/>
              <w:jc w:val="center"/>
              <w:rPr>
                <w:b/>
                <w:sz w:val="24"/>
              </w:rPr>
            </w:pPr>
            <w:r>
              <w:rPr>
                <w:b/>
                <w:sz w:val="24"/>
              </w:rPr>
              <w:t>8</w:t>
            </w:r>
          </w:p>
        </w:tc>
        <w:tc>
          <w:tcPr>
            <w:tcW w:w="3970" w:type="dxa"/>
            <w:tcBorders>
              <w:top w:val="single" w:sz="24" w:space="0" w:color="000000"/>
              <w:left w:val="single" w:sz="24" w:space="0" w:color="000000"/>
              <w:bottom w:val="single" w:sz="24" w:space="0" w:color="000000"/>
              <w:right w:val="single" w:sz="24" w:space="0" w:color="000000"/>
            </w:tcBorders>
            <w:shd w:val="clear" w:color="auto" w:fill="BEBEBE"/>
          </w:tcPr>
          <w:p w:rsidR="00D6518A" w:rsidRDefault="00AC5EFA" w:rsidP="004E4A9A">
            <w:pPr>
              <w:pStyle w:val="TableParagraph"/>
              <w:spacing w:before="138"/>
              <w:rPr>
                <w:sz w:val="24"/>
              </w:rPr>
            </w:pPr>
            <w:r>
              <w:rPr>
                <w:sz w:val="24"/>
              </w:rPr>
              <w:t xml:space="preserve">          </w:t>
            </w:r>
            <w:r w:rsidR="00256F84">
              <w:rPr>
                <w:sz w:val="24"/>
              </w:rPr>
              <w:t>DİLEK DERELİ</w:t>
            </w:r>
          </w:p>
        </w:tc>
        <w:tc>
          <w:tcPr>
            <w:tcW w:w="5814" w:type="dxa"/>
            <w:tcBorders>
              <w:top w:val="single" w:sz="24" w:space="0" w:color="000000"/>
              <w:left w:val="single" w:sz="24" w:space="0" w:color="000000"/>
              <w:bottom w:val="single" w:sz="24" w:space="0" w:color="000000"/>
              <w:right w:val="single" w:sz="24" w:space="0" w:color="000000"/>
            </w:tcBorders>
            <w:shd w:val="clear" w:color="auto" w:fill="BEBEBE"/>
          </w:tcPr>
          <w:p w:rsidR="00D6518A" w:rsidRDefault="00F67E02">
            <w:pPr>
              <w:pStyle w:val="TableParagraph"/>
              <w:spacing w:line="275" w:lineRule="exact"/>
              <w:ind w:left="73"/>
              <w:rPr>
                <w:sz w:val="24"/>
              </w:rPr>
            </w:pPr>
            <w:r>
              <w:rPr>
                <w:sz w:val="24"/>
              </w:rPr>
              <w:t>GÖNÜLLÜ VELİ</w:t>
            </w:r>
          </w:p>
        </w:tc>
      </w:tr>
    </w:tbl>
    <w:p w:rsidR="00D6518A" w:rsidRDefault="00D6518A">
      <w:pPr>
        <w:spacing w:line="275" w:lineRule="exact"/>
        <w:rPr>
          <w:sz w:val="24"/>
        </w:rPr>
        <w:sectPr w:rsidR="00D6518A">
          <w:pgSz w:w="11910" w:h="16850"/>
          <w:pgMar w:top="620" w:right="540" w:bottom="280" w:left="180" w:header="708" w:footer="708" w:gutter="0"/>
          <w:cols w:space="708"/>
        </w:sectPr>
      </w:pPr>
    </w:p>
    <w:p w:rsidR="00D6518A" w:rsidRDefault="00FD7325">
      <w:pPr>
        <w:spacing w:before="60"/>
        <w:ind w:left="132"/>
        <w:rPr>
          <w:b/>
          <w:sz w:val="28"/>
        </w:rPr>
      </w:pPr>
      <w:r>
        <w:rPr>
          <w:noProof/>
        </w:rPr>
        <w:lastRenderedPageBreak/>
        <mc:AlternateContent>
          <mc:Choice Requires="wps">
            <w:drawing>
              <wp:anchor distT="0" distB="0" distL="114300" distR="114300" simplePos="0" relativeHeight="482310656" behindDoc="1" locked="0" layoutInCell="1" allowOverlap="1">
                <wp:simplePos x="0" y="0"/>
                <wp:positionH relativeFrom="page">
                  <wp:posOffset>0</wp:posOffset>
                </wp:positionH>
                <wp:positionV relativeFrom="page">
                  <wp:posOffset>0</wp:posOffset>
                </wp:positionV>
                <wp:extent cx="10694035" cy="7562215"/>
                <wp:effectExtent l="0" t="0" r="0" b="0"/>
                <wp:wrapNone/>
                <wp:docPr id="225"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234AD2" id="Rectangle 221" o:spid="_x0000_s1026" style="position:absolute;margin-left:0;margin-top:0;width:842.05pt;height:595.45pt;z-index:-2100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psioAIACAAAB&#10;BQAADgAAAAAAAAAAAAAAAAAuAgAAZHJzL2Uyb0RvYy54bWxQSwECLQAUAAYACAAAACEAFm9z6tsA&#10;AAAHAQAADwAAAAAAAAAAAAAAAADaBAAAZHJzL2Rvd25yZXYueG1sUEsFBgAAAAAEAAQA8wAAAOIF&#10;AAAAAA==&#10;" fillcolor="silver" stroked="f">
                <w10:wrap anchorx="page" anchory="page"/>
              </v:rect>
            </w:pict>
          </mc:Fallback>
        </mc:AlternateContent>
      </w:r>
      <w:r w:rsidR="00F67E02">
        <w:rPr>
          <w:b/>
          <w:sz w:val="28"/>
        </w:rPr>
        <w:t>1.5 Çalışma Takvimi</w:t>
      </w:r>
    </w:p>
    <w:p w:rsidR="00D6518A" w:rsidRDefault="00F67E02">
      <w:pPr>
        <w:pStyle w:val="GvdeMetni"/>
        <w:ind w:left="103"/>
        <w:rPr>
          <w:sz w:val="20"/>
        </w:rPr>
      </w:pPr>
      <w:r>
        <w:rPr>
          <w:noProof/>
          <w:sz w:val="20"/>
          <w:lang w:eastAsia="tr-TR"/>
        </w:rPr>
        <w:drawing>
          <wp:inline distT="0" distB="0" distL="0" distR="0">
            <wp:extent cx="9917492" cy="5881687"/>
            <wp:effectExtent l="19050" t="0" r="7558" b="0"/>
            <wp:docPr id="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a:blip r:embed="rId34" cstate="print"/>
                    <a:stretch>
                      <a:fillRect/>
                    </a:stretch>
                  </pic:blipFill>
                  <pic:spPr>
                    <a:xfrm>
                      <a:off x="0" y="0"/>
                      <a:ext cx="9917492" cy="5881687"/>
                    </a:xfrm>
                    <a:prstGeom prst="rect">
                      <a:avLst/>
                    </a:prstGeom>
                  </pic:spPr>
                </pic:pic>
              </a:graphicData>
            </a:graphic>
          </wp:inline>
        </w:drawing>
      </w:r>
    </w:p>
    <w:p w:rsidR="00D6518A" w:rsidRDefault="00D6518A">
      <w:pPr>
        <w:rPr>
          <w:sz w:val="20"/>
        </w:rPr>
        <w:sectPr w:rsidR="00D6518A">
          <w:pgSz w:w="16850" w:h="11910" w:orient="landscape"/>
          <w:pgMar w:top="500" w:right="280" w:bottom="280" w:left="720" w:header="708" w:footer="708" w:gutter="0"/>
          <w:cols w:space="708"/>
        </w:sectPr>
      </w:pPr>
    </w:p>
    <w:p w:rsidR="00D6518A" w:rsidRDefault="00FD7325">
      <w:pPr>
        <w:pStyle w:val="ListeParagraf"/>
        <w:numPr>
          <w:ilvl w:val="3"/>
          <w:numId w:val="39"/>
        </w:numPr>
        <w:tabs>
          <w:tab w:val="left" w:pos="3569"/>
          <w:tab w:val="left" w:pos="3570"/>
        </w:tabs>
        <w:spacing w:before="19"/>
        <w:ind w:left="3569" w:hanging="1441"/>
        <w:rPr>
          <w:b/>
          <w:sz w:val="144"/>
        </w:rPr>
      </w:pPr>
      <w:r>
        <w:rPr>
          <w:noProof/>
        </w:rPr>
        <w:lastRenderedPageBreak/>
        <mc:AlternateContent>
          <mc:Choice Requires="wps">
            <w:drawing>
              <wp:anchor distT="0" distB="0" distL="114300" distR="114300" simplePos="0" relativeHeight="482311680" behindDoc="1" locked="0" layoutInCell="1" allowOverlap="1">
                <wp:simplePos x="0" y="0"/>
                <wp:positionH relativeFrom="page">
                  <wp:posOffset>0</wp:posOffset>
                </wp:positionH>
                <wp:positionV relativeFrom="page">
                  <wp:posOffset>0</wp:posOffset>
                </wp:positionV>
                <wp:extent cx="7562215" cy="10694035"/>
                <wp:effectExtent l="0" t="0" r="0" b="0"/>
                <wp:wrapNone/>
                <wp:docPr id="224"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68E4E" id="Rectangle 220" o:spid="_x0000_s1026" style="position:absolute;margin-left:0;margin-top:0;width:595.45pt;height:842.05pt;z-index:-2100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" fillcolor="silver" stroked="f">
                <w10:wrap anchorx="page" anchory="page"/>
              </v:rect>
            </w:pict>
          </mc:Fallback>
        </mc:AlternateContent>
      </w:r>
      <w:r w:rsidR="00F67E02">
        <w:rPr>
          <w:b/>
          <w:sz w:val="144"/>
        </w:rPr>
        <w:t>BÖLÜM</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67E02">
      <w:pPr>
        <w:pStyle w:val="GvdeMetni"/>
        <w:spacing w:before="7"/>
        <w:rPr>
          <w:b/>
          <w:sz w:val="28"/>
        </w:rPr>
      </w:pPr>
      <w:r>
        <w:rPr>
          <w:noProof/>
          <w:lang w:eastAsia="tr-TR"/>
        </w:rPr>
        <w:drawing>
          <wp:anchor distT="0" distB="0" distL="0" distR="0" simplePos="0" relativeHeight="24" behindDoc="0" locked="0" layoutInCell="1" allowOverlap="1">
            <wp:simplePos x="0" y="0"/>
            <wp:positionH relativeFrom="page">
              <wp:posOffset>1969135</wp:posOffset>
            </wp:positionH>
            <wp:positionV relativeFrom="paragraph">
              <wp:posOffset>233995</wp:posOffset>
            </wp:positionV>
            <wp:extent cx="3479684" cy="2546032"/>
            <wp:effectExtent l="0" t="0" r="0" b="0"/>
            <wp:wrapTopAndBottom/>
            <wp:docPr id="9" name="image2.jpeg" descr="A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7" cstate="print"/>
                    <a:stretch>
                      <a:fillRect/>
                    </a:stretch>
                  </pic:blipFill>
                  <pic:spPr>
                    <a:xfrm>
                      <a:off x="0" y="0"/>
                      <a:ext cx="3479684" cy="2546032"/>
                    </a:xfrm>
                    <a:prstGeom prst="rect">
                      <a:avLst/>
                    </a:prstGeom>
                  </pic:spPr>
                </pic:pic>
              </a:graphicData>
            </a:graphic>
          </wp:anchor>
        </w:drawing>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10"/>
        <w:rPr>
          <w:b/>
          <w:sz w:val="19"/>
        </w:rPr>
      </w:pPr>
    </w:p>
    <w:p w:rsidR="00D6518A" w:rsidRDefault="00F67E02">
      <w:pPr>
        <w:spacing w:before="69"/>
        <w:ind w:left="228" w:right="177"/>
        <w:jc w:val="center"/>
        <w:rPr>
          <w:b/>
          <w:sz w:val="72"/>
        </w:rPr>
      </w:pPr>
      <w:r>
        <w:rPr>
          <w:b/>
          <w:sz w:val="72"/>
        </w:rPr>
        <w:t>DURUM ANALİZİ</w:t>
      </w:r>
    </w:p>
    <w:p w:rsidR="00D6518A" w:rsidRDefault="00D6518A">
      <w:pPr>
        <w:jc w:val="center"/>
        <w:rPr>
          <w:sz w:val="72"/>
        </w:rPr>
        <w:sectPr w:rsidR="00D6518A">
          <w:pgSz w:w="11910" w:h="16850"/>
          <w:pgMar w:top="1600" w:right="580" w:bottom="280" w:left="240" w:header="708" w:footer="708" w:gutter="0"/>
          <w:cols w:space="708"/>
        </w:sectPr>
      </w:pPr>
    </w:p>
    <w:p w:rsidR="00D6518A" w:rsidRDefault="00FD7325">
      <w:pPr>
        <w:pStyle w:val="ListeParagraf"/>
        <w:numPr>
          <w:ilvl w:val="1"/>
          <w:numId w:val="36"/>
        </w:numPr>
        <w:tabs>
          <w:tab w:val="left" w:pos="1518"/>
        </w:tabs>
        <w:spacing w:before="61"/>
        <w:rPr>
          <w:b/>
          <w:color w:val="000080"/>
          <w:sz w:val="28"/>
        </w:rPr>
      </w:pPr>
      <w:r>
        <w:rPr>
          <w:noProof/>
        </w:rPr>
        <w:lastRenderedPageBreak/>
        <mc:AlternateContent>
          <mc:Choice Requires="wps">
            <w:drawing>
              <wp:anchor distT="0" distB="0" distL="114300" distR="114300" simplePos="0" relativeHeight="482312192" behindDoc="1" locked="0" layoutInCell="1" allowOverlap="1">
                <wp:simplePos x="0" y="0"/>
                <wp:positionH relativeFrom="page">
                  <wp:posOffset>0</wp:posOffset>
                </wp:positionH>
                <wp:positionV relativeFrom="page">
                  <wp:posOffset>0</wp:posOffset>
                </wp:positionV>
                <wp:extent cx="7562215" cy="10694035"/>
                <wp:effectExtent l="0" t="0" r="0" b="0"/>
                <wp:wrapNone/>
                <wp:docPr id="223"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24BDE" id="Rectangle 219" o:spid="_x0000_s1026" style="position:absolute;margin-left:0;margin-top:0;width:595.45pt;height:842.05pt;z-index:-210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OzeggIAAAEF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2ZOze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rPr>
          <w:b/>
          <w:color w:val="000080"/>
          <w:sz w:val="28"/>
        </w:rPr>
        <w:t>OKULUMUZUN TARİHÇESİ</w:t>
      </w:r>
    </w:p>
    <w:p w:rsidR="00D6518A" w:rsidRDefault="00D6518A">
      <w:pPr>
        <w:pStyle w:val="GvdeMetni"/>
        <w:spacing w:before="11"/>
        <w:rPr>
          <w:b/>
          <w:sz w:val="23"/>
        </w:rPr>
      </w:pPr>
    </w:p>
    <w:p w:rsidR="00D6518A" w:rsidRDefault="00F67E02">
      <w:pPr>
        <w:pStyle w:val="GvdeMetni"/>
        <w:ind w:left="326" w:right="592" w:firstLine="60"/>
      </w:pPr>
      <w:r>
        <w:t>Okulumuzun binası 1986 yıl</w:t>
      </w:r>
      <w:r w:rsidR="001205F9">
        <w:t>ında hayırsever Profesör Füruzan</w:t>
      </w:r>
      <w:r>
        <w:t xml:space="preserve"> </w:t>
      </w:r>
      <w:proofErr w:type="spellStart"/>
      <w:r>
        <w:t>Kınal</w:t>
      </w:r>
      <w:proofErr w:type="spellEnd"/>
      <w:r>
        <w:t xml:space="preserve"> tarafın yaptırılmış ve 1986-198</w:t>
      </w:r>
      <w:r w:rsidR="001205F9">
        <w:t>7 Eğitim-öğretim yılında Füruzan</w:t>
      </w:r>
      <w:r>
        <w:t xml:space="preserve"> </w:t>
      </w:r>
      <w:proofErr w:type="spellStart"/>
      <w:r>
        <w:t>Kınal</w:t>
      </w:r>
      <w:proofErr w:type="spellEnd"/>
      <w:r>
        <w:t xml:space="preserve"> Lisesi olarak hizmete girmiş.</w:t>
      </w:r>
    </w:p>
    <w:p w:rsidR="00D6518A" w:rsidRDefault="00D6518A">
      <w:pPr>
        <w:pStyle w:val="GvdeMetni"/>
      </w:pPr>
    </w:p>
    <w:p w:rsidR="00D6518A" w:rsidRDefault="001205F9">
      <w:pPr>
        <w:pStyle w:val="GvdeMetni"/>
        <w:ind w:left="326" w:right="554" w:firstLine="720"/>
        <w:jc w:val="both"/>
      </w:pPr>
      <w:r>
        <w:t>Füruzan</w:t>
      </w:r>
      <w:r w:rsidR="00F67E02">
        <w:t xml:space="preserve"> </w:t>
      </w:r>
      <w:proofErr w:type="spellStart"/>
      <w:r w:rsidR="00F67E02">
        <w:t>Kınal</w:t>
      </w:r>
      <w:proofErr w:type="spellEnd"/>
      <w:r w:rsidR="00F67E02">
        <w:t xml:space="preserve"> Lisesi 640 m2 inşaat alanıyla toplam 3020 m2’lik bir arsa üzerine iki kat olarak kurulmuş, daha sonra bir kat daha ilave edilerek üç katlı </w:t>
      </w:r>
      <w:proofErr w:type="spellStart"/>
      <w:proofErr w:type="gramStart"/>
      <w:r w:rsidR="00F67E02">
        <w:t>olmuştur.Lisenin</w:t>
      </w:r>
      <w:proofErr w:type="spellEnd"/>
      <w:proofErr w:type="gramEnd"/>
      <w:r w:rsidR="00F67E02">
        <w:t xml:space="preserve"> yeni yapılan binasına taşınması nedeniyle;</w:t>
      </w:r>
    </w:p>
    <w:p w:rsidR="00D6518A" w:rsidRDefault="00F67E02">
      <w:pPr>
        <w:ind w:left="326" w:right="550" w:firstLine="780"/>
        <w:jc w:val="both"/>
        <w:rPr>
          <w:sz w:val="24"/>
        </w:rPr>
      </w:pPr>
      <w:r>
        <w:rPr>
          <w:sz w:val="24"/>
        </w:rPr>
        <w:t xml:space="preserve">2003-2004 Eğitim- Öğretim yılından itibaren de </w:t>
      </w:r>
      <w:r w:rsidR="00E37FAE">
        <w:t>FÜRUZAN KINAL İLKOKULU/</w:t>
      </w:r>
      <w:proofErr w:type="gramStart"/>
      <w:r w:rsidR="00E37FAE">
        <w:t xml:space="preserve">ORTAOKULU </w:t>
      </w:r>
      <w:r>
        <w:t xml:space="preserve"> </w:t>
      </w:r>
      <w:r>
        <w:rPr>
          <w:sz w:val="24"/>
        </w:rPr>
        <w:t>olarak</w:t>
      </w:r>
      <w:proofErr w:type="gramEnd"/>
      <w:r>
        <w:rPr>
          <w:sz w:val="24"/>
        </w:rPr>
        <w:t xml:space="preserve"> eğitim- öğretime devam etmektedir.</w:t>
      </w:r>
    </w:p>
    <w:p w:rsidR="00D6518A" w:rsidRDefault="00D6518A">
      <w:pPr>
        <w:pStyle w:val="GvdeMetni"/>
        <w:spacing w:before="3"/>
        <w:rPr>
          <w:sz w:val="29"/>
        </w:rPr>
      </w:pPr>
    </w:p>
    <w:p w:rsidR="00D6518A" w:rsidRDefault="00F67E02">
      <w:pPr>
        <w:pStyle w:val="Balk51"/>
        <w:ind w:left="1034"/>
      </w:pPr>
      <w:r>
        <w:t>OKULUN BİNA DURUMU</w:t>
      </w:r>
    </w:p>
    <w:p w:rsidR="00D6518A" w:rsidRDefault="00F67E02">
      <w:pPr>
        <w:spacing w:before="199"/>
        <w:ind w:left="1034"/>
        <w:rPr>
          <w:sz w:val="24"/>
        </w:rPr>
      </w:pPr>
      <w:proofErr w:type="gramStart"/>
      <w:r>
        <w:rPr>
          <w:b/>
          <w:sz w:val="24"/>
        </w:rPr>
        <w:t>a</w:t>
      </w:r>
      <w:proofErr w:type="gramEnd"/>
      <w:r>
        <w:rPr>
          <w:b/>
          <w:sz w:val="24"/>
        </w:rPr>
        <w:t xml:space="preserve">)-Binanın Özellikleri : </w:t>
      </w:r>
      <w:r w:rsidR="00AE1660">
        <w:rPr>
          <w:sz w:val="24"/>
        </w:rPr>
        <w:t xml:space="preserve">Okulumuzun bünyesinde </w:t>
      </w:r>
      <w:r w:rsidR="00FE2843">
        <w:rPr>
          <w:sz w:val="24"/>
        </w:rPr>
        <w:t>19</w:t>
      </w:r>
      <w:r>
        <w:rPr>
          <w:sz w:val="24"/>
        </w:rPr>
        <w:t xml:space="preserve"> derslik, 1 Bilgi Teknolojisi</w:t>
      </w:r>
    </w:p>
    <w:p w:rsidR="00D6518A" w:rsidRDefault="00F67E02">
      <w:pPr>
        <w:pStyle w:val="GvdeMetni"/>
        <w:spacing w:before="1"/>
        <w:ind w:left="326" w:right="126"/>
      </w:pPr>
      <w:proofErr w:type="spellStart"/>
      <w:r>
        <w:t>Laboratuarı</w:t>
      </w:r>
      <w:proofErr w:type="spellEnd"/>
      <w:r w:rsidR="00AE1660">
        <w:t>,</w:t>
      </w:r>
      <w:r>
        <w:t xml:space="preserve"> 1 spor odası, 1 </w:t>
      </w:r>
      <w:r w:rsidR="00AE1660">
        <w:t>BT Sınıfı,</w:t>
      </w:r>
      <w:r>
        <w:t xml:space="preserve"> 1 </w:t>
      </w:r>
      <w:proofErr w:type="gramStart"/>
      <w:r>
        <w:t>Kütüphane ,</w:t>
      </w:r>
      <w:proofErr w:type="gramEnd"/>
      <w:r>
        <w:t xml:space="preserve"> </w:t>
      </w:r>
      <w:r w:rsidR="00FE2843">
        <w:t>2</w:t>
      </w:r>
      <w:r>
        <w:t xml:space="preserve"> idareci ,1 Öğretmenler odası,1 memur odası ile 1 adet Konferans Salonu bulunmaktadır. Okulumuz bünyesinde 1 adet Ana Sınıfı bulunmaktadır.</w:t>
      </w:r>
    </w:p>
    <w:p w:rsidR="00D6518A" w:rsidRDefault="00D6518A">
      <w:pPr>
        <w:pStyle w:val="GvdeMetni"/>
        <w:spacing w:before="11"/>
        <w:rPr>
          <w:sz w:val="23"/>
        </w:rPr>
      </w:pPr>
    </w:p>
    <w:p w:rsidR="00D6518A" w:rsidRDefault="009552B2">
      <w:pPr>
        <w:pStyle w:val="GvdeMetni"/>
        <w:ind w:left="326" w:right="537" w:firstLine="840"/>
        <w:jc w:val="both"/>
      </w:pPr>
      <w:r>
        <w:t>2022-2023</w:t>
      </w:r>
      <w:r w:rsidR="00F67E02">
        <w:t xml:space="preserve"> Eğitim- Öğretim yılında 1 müdür</w:t>
      </w:r>
      <w:r w:rsidR="001205F9">
        <w:t>.2 müdür yardımcısı, 1 memur ,27</w:t>
      </w:r>
      <w:r w:rsidR="00297063">
        <w:t xml:space="preserve"> kadrolu Öğretmen ve 461</w:t>
      </w:r>
      <w:r w:rsidR="00F67E02">
        <w:t xml:space="preserve"> öğrencisi ile eğitim-öğretime devam etmektedir.</w:t>
      </w:r>
    </w:p>
    <w:p w:rsidR="00D6518A" w:rsidRDefault="00D6518A">
      <w:pPr>
        <w:pStyle w:val="GvdeMetni"/>
        <w:rPr>
          <w:sz w:val="26"/>
        </w:rPr>
      </w:pPr>
    </w:p>
    <w:p w:rsidR="00D6518A" w:rsidRDefault="00D6518A">
      <w:pPr>
        <w:pStyle w:val="GvdeMetni"/>
        <w:spacing w:before="4"/>
        <w:rPr>
          <w:sz w:val="20"/>
        </w:rPr>
      </w:pPr>
    </w:p>
    <w:p w:rsidR="00D6518A" w:rsidRDefault="00F67E02">
      <w:pPr>
        <w:ind w:left="986"/>
        <w:rPr>
          <w:sz w:val="24"/>
        </w:rPr>
      </w:pPr>
      <w:proofErr w:type="gramStart"/>
      <w:r>
        <w:rPr>
          <w:b/>
          <w:sz w:val="24"/>
        </w:rPr>
        <w:t>b</w:t>
      </w:r>
      <w:proofErr w:type="gramEnd"/>
      <w:r>
        <w:rPr>
          <w:b/>
          <w:sz w:val="24"/>
        </w:rPr>
        <w:t>)-</w:t>
      </w:r>
      <w:r w:rsidR="00256F84">
        <w:rPr>
          <w:b/>
          <w:sz w:val="24"/>
        </w:rPr>
        <w:t>Laboratuvar</w:t>
      </w:r>
      <w:r>
        <w:rPr>
          <w:b/>
          <w:sz w:val="24"/>
        </w:rPr>
        <w:t xml:space="preserve"> : </w:t>
      </w:r>
      <w:r>
        <w:rPr>
          <w:sz w:val="24"/>
        </w:rPr>
        <w:t xml:space="preserve">Bir adet Fen Teknoloji </w:t>
      </w:r>
      <w:r w:rsidR="00256F84">
        <w:rPr>
          <w:sz w:val="24"/>
        </w:rPr>
        <w:t>Laboratuvarı</w:t>
      </w:r>
      <w:r>
        <w:rPr>
          <w:sz w:val="24"/>
        </w:rPr>
        <w:t>,</w:t>
      </w:r>
    </w:p>
    <w:p w:rsidR="00D6518A" w:rsidRDefault="00F67E02">
      <w:pPr>
        <w:spacing w:before="199" w:line="360" w:lineRule="auto"/>
        <w:ind w:left="326" w:right="265" w:firstLine="600"/>
        <w:jc w:val="both"/>
        <w:rPr>
          <w:sz w:val="24"/>
        </w:rPr>
      </w:pPr>
      <w:r>
        <w:rPr>
          <w:b/>
          <w:sz w:val="24"/>
        </w:rPr>
        <w:t xml:space="preserve">c)-Okul ve Sınıf </w:t>
      </w:r>
      <w:proofErr w:type="gramStart"/>
      <w:r>
        <w:rPr>
          <w:b/>
          <w:sz w:val="24"/>
        </w:rPr>
        <w:t>Kitaplıkları :</w:t>
      </w:r>
      <w:proofErr w:type="gramEnd"/>
      <w:r>
        <w:rPr>
          <w:b/>
          <w:sz w:val="24"/>
        </w:rPr>
        <w:t xml:space="preserve"> </w:t>
      </w:r>
      <w:r>
        <w:rPr>
          <w:sz w:val="24"/>
        </w:rPr>
        <w:t>Okulumuzda kütüphane bulunmakta 600 kitap mevcut, her sınıfta sınıf kitaplıkları bulunmaktadır.</w:t>
      </w:r>
    </w:p>
    <w:p w:rsidR="00D6518A" w:rsidRDefault="00D6518A">
      <w:pPr>
        <w:pStyle w:val="GvdeMetni"/>
        <w:rPr>
          <w:sz w:val="26"/>
        </w:rPr>
      </w:pPr>
    </w:p>
    <w:p w:rsidR="00D6518A" w:rsidRDefault="00D6518A">
      <w:pPr>
        <w:pStyle w:val="GvdeMetni"/>
        <w:spacing w:before="4"/>
        <w:rPr>
          <w:sz w:val="20"/>
        </w:rPr>
      </w:pPr>
    </w:p>
    <w:p w:rsidR="00D6518A" w:rsidRDefault="00F67E02">
      <w:pPr>
        <w:tabs>
          <w:tab w:val="left" w:pos="4580"/>
        </w:tabs>
        <w:spacing w:before="1"/>
        <w:ind w:left="986"/>
        <w:rPr>
          <w:sz w:val="24"/>
        </w:rPr>
      </w:pPr>
      <w:r>
        <w:rPr>
          <w:b/>
          <w:sz w:val="24"/>
        </w:rPr>
        <w:t>d)-Depo ve</w:t>
      </w:r>
      <w:r>
        <w:rPr>
          <w:b/>
          <w:spacing w:val="-3"/>
          <w:sz w:val="24"/>
        </w:rPr>
        <w:t xml:space="preserve"> </w:t>
      </w:r>
      <w:r>
        <w:rPr>
          <w:b/>
          <w:sz w:val="24"/>
        </w:rPr>
        <w:t>ambar</w:t>
      </w:r>
      <w:r>
        <w:rPr>
          <w:b/>
          <w:spacing w:val="-1"/>
          <w:sz w:val="24"/>
        </w:rPr>
        <w:t xml:space="preserve"> </w:t>
      </w:r>
      <w:r>
        <w:rPr>
          <w:b/>
          <w:sz w:val="24"/>
        </w:rPr>
        <w:t>durumu</w:t>
      </w:r>
      <w:r>
        <w:rPr>
          <w:b/>
          <w:sz w:val="24"/>
        </w:rPr>
        <w:tab/>
        <w:t xml:space="preserve">: </w:t>
      </w:r>
      <w:r>
        <w:rPr>
          <w:sz w:val="24"/>
        </w:rPr>
        <w:t>Okulumuzu Depo ve ambarı</w:t>
      </w:r>
      <w:r>
        <w:rPr>
          <w:spacing w:val="-2"/>
          <w:sz w:val="24"/>
        </w:rPr>
        <w:t xml:space="preserve"> </w:t>
      </w:r>
      <w:r>
        <w:rPr>
          <w:sz w:val="24"/>
        </w:rPr>
        <w:t>yoktur.</w:t>
      </w:r>
    </w:p>
    <w:p w:rsidR="00D6518A" w:rsidRDefault="00D6518A">
      <w:pPr>
        <w:pStyle w:val="GvdeMetni"/>
        <w:rPr>
          <w:sz w:val="26"/>
        </w:rPr>
      </w:pPr>
    </w:p>
    <w:p w:rsidR="00D6518A" w:rsidRDefault="00D6518A">
      <w:pPr>
        <w:pStyle w:val="GvdeMetni"/>
        <w:spacing w:before="4"/>
        <w:rPr>
          <w:sz w:val="32"/>
        </w:rPr>
      </w:pPr>
    </w:p>
    <w:p w:rsidR="00D6518A" w:rsidRDefault="00F67E02">
      <w:pPr>
        <w:pStyle w:val="GvdeMetni"/>
        <w:tabs>
          <w:tab w:val="left" w:pos="4580"/>
        </w:tabs>
        <w:spacing w:before="1" w:line="360" w:lineRule="auto"/>
        <w:ind w:left="326" w:right="268" w:firstLine="720"/>
        <w:jc w:val="both"/>
      </w:pPr>
      <w:proofErr w:type="gramStart"/>
      <w:r>
        <w:rPr>
          <w:b/>
        </w:rPr>
        <w:t>e</w:t>
      </w:r>
      <w:proofErr w:type="gramEnd"/>
      <w:r>
        <w:rPr>
          <w:b/>
        </w:rPr>
        <w:t>)-Diğer</w:t>
      </w:r>
      <w:r>
        <w:rPr>
          <w:b/>
          <w:spacing w:val="-3"/>
        </w:rPr>
        <w:t xml:space="preserve"> </w:t>
      </w:r>
      <w:r>
        <w:rPr>
          <w:b/>
        </w:rPr>
        <w:t>Sosyal</w:t>
      </w:r>
      <w:r>
        <w:rPr>
          <w:b/>
          <w:spacing w:val="-2"/>
        </w:rPr>
        <w:t xml:space="preserve"> </w:t>
      </w:r>
      <w:r>
        <w:rPr>
          <w:b/>
        </w:rPr>
        <w:t>Faaliyetler</w:t>
      </w:r>
      <w:r>
        <w:rPr>
          <w:b/>
        </w:rPr>
        <w:tab/>
        <w:t xml:space="preserve">: </w:t>
      </w:r>
      <w:r>
        <w:t xml:space="preserve">Okulumuzda minikler ve küçükler satranç takımı, kız </w:t>
      </w:r>
      <w:r w:rsidR="00ED6011">
        <w:t>voleybol takımı ve erkek voleybol</w:t>
      </w:r>
      <w:r>
        <w:t xml:space="preserve"> takımı bulunmaktadır. Folklor çalışmaları yapılmaktadır. İl ve ilçe düzeyinde yapılan bilgi yarışmalarına </w:t>
      </w:r>
      <w:proofErr w:type="spellStart"/>
      <w:r>
        <w:t>katı</w:t>
      </w:r>
      <w:r w:rsidR="00256F84">
        <w:t>lın</w:t>
      </w:r>
      <w:r>
        <w:t>maktadır</w:t>
      </w:r>
      <w:proofErr w:type="spellEnd"/>
      <w:r>
        <w:t>, bu yarışmalarda sınıf seviyelerine göre çeşitli dereceler</w:t>
      </w:r>
      <w:r>
        <w:rPr>
          <w:spacing w:val="-12"/>
        </w:rPr>
        <w:t xml:space="preserve"> </w:t>
      </w:r>
      <w:r>
        <w:t>alınmıştır.</w:t>
      </w:r>
    </w:p>
    <w:p w:rsidR="00D6518A" w:rsidRDefault="00F67E02">
      <w:pPr>
        <w:pStyle w:val="GvdeMetni"/>
        <w:tabs>
          <w:tab w:val="left" w:pos="5290"/>
        </w:tabs>
        <w:spacing w:before="61" w:line="360" w:lineRule="auto"/>
        <w:ind w:left="326" w:right="264" w:firstLine="828"/>
        <w:jc w:val="both"/>
      </w:pPr>
      <w:proofErr w:type="gramStart"/>
      <w:r>
        <w:rPr>
          <w:b/>
        </w:rPr>
        <w:t>f</w:t>
      </w:r>
      <w:proofErr w:type="gramEnd"/>
      <w:r>
        <w:rPr>
          <w:b/>
        </w:rPr>
        <w:t>)-Bahçenin</w:t>
      </w:r>
      <w:r>
        <w:rPr>
          <w:b/>
          <w:spacing w:val="-2"/>
        </w:rPr>
        <w:t xml:space="preserve"> </w:t>
      </w:r>
      <w:r w:rsidR="001205F9">
        <w:rPr>
          <w:b/>
        </w:rPr>
        <w:t xml:space="preserve">durumu                 </w:t>
      </w:r>
      <w:r>
        <w:rPr>
          <w:b/>
        </w:rPr>
        <w:t xml:space="preserve">: </w:t>
      </w:r>
      <w:r>
        <w:t>Okul bahçesi oyun ve spor alanı olarak kullanılmakta bahçe içerisinde 1 adet Voleybol Sahası, 1 adet Basketbol Sahası</w:t>
      </w:r>
      <w:r>
        <w:rPr>
          <w:spacing w:val="-5"/>
        </w:rPr>
        <w:t xml:space="preserve"> </w:t>
      </w:r>
      <w:r>
        <w:t>bulunmakta.</w:t>
      </w:r>
    </w:p>
    <w:p w:rsidR="00D6518A" w:rsidRDefault="00D6518A">
      <w:pPr>
        <w:spacing w:line="360" w:lineRule="auto"/>
        <w:jc w:val="both"/>
        <w:sectPr w:rsidR="00D6518A">
          <w:pgSz w:w="11910" w:h="16850"/>
          <w:pgMar w:top="960" w:right="580" w:bottom="280" w:left="240" w:header="708" w:footer="708" w:gutter="0"/>
          <w:cols w:space="708"/>
        </w:sectPr>
      </w:pPr>
    </w:p>
    <w:p w:rsidR="00D6518A" w:rsidRDefault="00FD7325">
      <w:pPr>
        <w:pStyle w:val="Balk51"/>
        <w:numPr>
          <w:ilvl w:val="1"/>
          <w:numId w:val="36"/>
        </w:numPr>
        <w:tabs>
          <w:tab w:val="left" w:pos="688"/>
        </w:tabs>
        <w:spacing w:before="63"/>
        <w:ind w:left="687" w:hanging="362"/>
        <w:rPr>
          <w:sz w:val="22"/>
        </w:rPr>
      </w:pPr>
      <w:r>
        <w:rPr>
          <w:noProof/>
        </w:rPr>
        <w:lastRenderedPageBreak/>
        <mc:AlternateContent>
          <mc:Choice Requires="wps">
            <w:drawing>
              <wp:anchor distT="0" distB="0" distL="114300" distR="114300" simplePos="0" relativeHeight="482312704" behindDoc="1" locked="0" layoutInCell="1" allowOverlap="1">
                <wp:simplePos x="0" y="0"/>
                <wp:positionH relativeFrom="page">
                  <wp:posOffset>0</wp:posOffset>
                </wp:positionH>
                <wp:positionV relativeFrom="page">
                  <wp:posOffset>0</wp:posOffset>
                </wp:positionV>
                <wp:extent cx="7562215" cy="10694035"/>
                <wp:effectExtent l="0" t="0" r="0" b="0"/>
                <wp:wrapNone/>
                <wp:docPr id="22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AF1BB" id="Rectangle 218" o:spid="_x0000_s1026" style="position:absolute;margin-left:0;margin-top:0;width:595.45pt;height:842.05pt;z-index:-2100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tztgg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hKtzt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t>YASAL YÜKÜMLÜLÜKLER VEMEVZUAT</w:t>
      </w:r>
      <w:r w:rsidR="00F67E02">
        <w:rPr>
          <w:spacing w:val="-3"/>
        </w:rPr>
        <w:t xml:space="preserve"> </w:t>
      </w:r>
      <w:r w:rsidR="00F67E02">
        <w:t>ANALİZİ</w: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2"/>
        <w:rPr>
          <w:b/>
          <w:sz w:val="29"/>
        </w:rPr>
      </w:pPr>
    </w:p>
    <w:tbl>
      <w:tblPr>
        <w:tblStyle w:val="TableNormal"/>
        <w:tblW w:w="0" w:type="auto"/>
        <w:tblInd w:w="327" w:type="dxa"/>
        <w:tblBorders>
          <w:top w:val="single" w:sz="18" w:space="0" w:color="BEBEBE"/>
          <w:left w:val="single" w:sz="18" w:space="0" w:color="BEBEBE"/>
          <w:bottom w:val="single" w:sz="18" w:space="0" w:color="BEBEBE"/>
          <w:right w:val="single" w:sz="18" w:space="0" w:color="BEBEBE"/>
          <w:insideH w:val="single" w:sz="18" w:space="0" w:color="BEBEBE"/>
          <w:insideV w:val="single" w:sz="18" w:space="0" w:color="BEBEBE"/>
        </w:tblBorders>
        <w:tblLayout w:type="fixed"/>
        <w:tblLook w:val="01E0" w:firstRow="1" w:lastRow="1" w:firstColumn="1" w:lastColumn="1" w:noHBand="0" w:noVBand="0"/>
      </w:tblPr>
      <w:tblGrid>
        <w:gridCol w:w="1234"/>
        <w:gridCol w:w="979"/>
        <w:gridCol w:w="849"/>
        <w:gridCol w:w="7455"/>
      </w:tblGrid>
      <w:tr w:rsidR="00D6518A">
        <w:trPr>
          <w:trHeight w:val="752"/>
        </w:trPr>
        <w:tc>
          <w:tcPr>
            <w:tcW w:w="10517" w:type="dxa"/>
            <w:gridSpan w:val="4"/>
            <w:tcBorders>
              <w:left w:val="single" w:sz="12" w:space="0" w:color="BEBEBE"/>
              <w:bottom w:val="single" w:sz="18" w:space="0" w:color="000000"/>
              <w:right w:val="single" w:sz="12" w:space="0" w:color="BEBEBE"/>
            </w:tcBorders>
            <w:shd w:val="clear" w:color="auto" w:fill="B8CCE3"/>
          </w:tcPr>
          <w:p w:rsidR="00D6518A" w:rsidRDefault="00D6518A">
            <w:pPr>
              <w:pStyle w:val="TableParagraph"/>
              <w:spacing w:before="6"/>
              <w:rPr>
                <w:b/>
                <w:sz w:val="20"/>
              </w:rPr>
            </w:pPr>
          </w:p>
          <w:p w:rsidR="00D6518A" w:rsidRDefault="00F67E02">
            <w:pPr>
              <w:pStyle w:val="TableParagraph"/>
              <w:ind w:left="4776" w:right="4790"/>
              <w:jc w:val="center"/>
              <w:rPr>
                <w:b/>
                <w:sz w:val="24"/>
              </w:rPr>
            </w:pPr>
            <w:r>
              <w:rPr>
                <w:b/>
                <w:sz w:val="24"/>
              </w:rPr>
              <w:t>KANUN</w:t>
            </w:r>
          </w:p>
        </w:tc>
      </w:tr>
      <w:tr w:rsidR="00D6518A">
        <w:trPr>
          <w:trHeight w:val="451"/>
        </w:trPr>
        <w:tc>
          <w:tcPr>
            <w:tcW w:w="1234" w:type="dxa"/>
            <w:tcBorders>
              <w:top w:val="single" w:sz="18" w:space="0" w:color="000000"/>
              <w:left w:val="single" w:sz="12" w:space="0" w:color="BEBEBE"/>
              <w:bottom w:val="single" w:sz="18" w:space="0" w:color="000000"/>
              <w:right w:val="single" w:sz="18" w:space="0" w:color="000000"/>
            </w:tcBorders>
            <w:shd w:val="clear" w:color="auto" w:fill="FFFFFF"/>
          </w:tcPr>
          <w:p w:rsidR="00D6518A" w:rsidRDefault="00F67E02">
            <w:pPr>
              <w:pStyle w:val="TableParagraph"/>
              <w:spacing w:before="87"/>
              <w:ind w:left="113" w:right="127"/>
              <w:jc w:val="center"/>
              <w:rPr>
                <w:b/>
                <w:sz w:val="24"/>
              </w:rPr>
            </w:pPr>
            <w:r>
              <w:rPr>
                <w:b/>
                <w:sz w:val="24"/>
              </w:rPr>
              <w:t>Tarih</w:t>
            </w:r>
          </w:p>
        </w:tc>
        <w:tc>
          <w:tcPr>
            <w:tcW w:w="97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87"/>
              <w:ind w:left="239"/>
              <w:rPr>
                <w:b/>
                <w:sz w:val="24"/>
              </w:rPr>
            </w:pPr>
            <w:r>
              <w:rPr>
                <w:b/>
                <w:sz w:val="24"/>
              </w:rPr>
              <w:t>Sayı</w:t>
            </w:r>
          </w:p>
        </w:tc>
        <w:tc>
          <w:tcPr>
            <w:tcW w:w="84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87"/>
              <w:ind w:left="246"/>
              <w:rPr>
                <w:b/>
                <w:sz w:val="24"/>
              </w:rPr>
            </w:pPr>
            <w:r>
              <w:rPr>
                <w:b/>
                <w:sz w:val="24"/>
              </w:rPr>
              <w:t>No</w:t>
            </w:r>
          </w:p>
        </w:tc>
        <w:tc>
          <w:tcPr>
            <w:tcW w:w="7455" w:type="dxa"/>
            <w:tcBorders>
              <w:top w:val="single" w:sz="18" w:space="0" w:color="000000"/>
              <w:left w:val="single" w:sz="18" w:space="0" w:color="000000"/>
              <w:bottom w:val="single" w:sz="18" w:space="0" w:color="000000"/>
              <w:right w:val="single" w:sz="12" w:space="0" w:color="BEBEBE"/>
            </w:tcBorders>
            <w:shd w:val="clear" w:color="auto" w:fill="FFFFFF"/>
          </w:tcPr>
          <w:p w:rsidR="00D6518A" w:rsidRDefault="00F67E02">
            <w:pPr>
              <w:pStyle w:val="TableParagraph"/>
              <w:spacing w:before="87"/>
              <w:ind w:left="3493" w:right="3510"/>
              <w:jc w:val="center"/>
              <w:rPr>
                <w:b/>
                <w:sz w:val="24"/>
              </w:rPr>
            </w:pPr>
            <w:r>
              <w:rPr>
                <w:b/>
                <w:sz w:val="24"/>
              </w:rPr>
              <w:t>Adı</w:t>
            </w:r>
          </w:p>
        </w:tc>
      </w:tr>
      <w:tr w:rsidR="00D6518A">
        <w:trPr>
          <w:trHeight w:val="408"/>
        </w:trPr>
        <w:tc>
          <w:tcPr>
            <w:tcW w:w="1234" w:type="dxa"/>
            <w:tcBorders>
              <w:top w:val="single" w:sz="18" w:space="0" w:color="000000"/>
              <w:left w:val="single" w:sz="12" w:space="0" w:color="BEBEBE"/>
              <w:bottom w:val="single" w:sz="18" w:space="0" w:color="000000"/>
              <w:right w:val="single" w:sz="18" w:space="0" w:color="000000"/>
            </w:tcBorders>
            <w:shd w:val="clear" w:color="auto" w:fill="FFFFFF"/>
          </w:tcPr>
          <w:p w:rsidR="00D6518A" w:rsidRDefault="00F67E02">
            <w:pPr>
              <w:pStyle w:val="TableParagraph"/>
              <w:spacing w:before="90"/>
              <w:ind w:left="117" w:right="127"/>
              <w:jc w:val="center"/>
              <w:rPr>
                <w:sz w:val="20"/>
              </w:rPr>
            </w:pPr>
            <w:r>
              <w:rPr>
                <w:sz w:val="20"/>
              </w:rPr>
              <w:t>23/07/1965</w:t>
            </w:r>
          </w:p>
        </w:tc>
        <w:tc>
          <w:tcPr>
            <w:tcW w:w="97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90"/>
              <w:ind w:left="207"/>
              <w:rPr>
                <w:sz w:val="20"/>
              </w:rPr>
            </w:pPr>
            <w:r>
              <w:rPr>
                <w:sz w:val="20"/>
              </w:rPr>
              <w:t>12056</w:t>
            </w:r>
          </w:p>
        </w:tc>
        <w:tc>
          <w:tcPr>
            <w:tcW w:w="84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90"/>
              <w:ind w:left="244"/>
              <w:rPr>
                <w:sz w:val="20"/>
              </w:rPr>
            </w:pPr>
            <w:r>
              <w:rPr>
                <w:sz w:val="20"/>
              </w:rPr>
              <w:t>657</w:t>
            </w:r>
          </w:p>
        </w:tc>
        <w:tc>
          <w:tcPr>
            <w:tcW w:w="7455" w:type="dxa"/>
            <w:tcBorders>
              <w:top w:val="single" w:sz="18" w:space="0" w:color="000000"/>
              <w:left w:val="single" w:sz="18" w:space="0" w:color="000000"/>
              <w:bottom w:val="single" w:sz="18" w:space="0" w:color="000000"/>
              <w:right w:val="single" w:sz="12" w:space="0" w:color="BEBEBE"/>
            </w:tcBorders>
            <w:shd w:val="clear" w:color="auto" w:fill="FFFFFF"/>
          </w:tcPr>
          <w:p w:rsidR="00D6518A" w:rsidRDefault="00F67E02">
            <w:pPr>
              <w:pStyle w:val="TableParagraph"/>
              <w:spacing w:before="90"/>
              <w:ind w:left="69"/>
              <w:rPr>
                <w:sz w:val="20"/>
              </w:rPr>
            </w:pPr>
            <w:r>
              <w:rPr>
                <w:sz w:val="20"/>
              </w:rPr>
              <w:t>Devlet Memurları Kanunu</w:t>
            </w:r>
          </w:p>
        </w:tc>
      </w:tr>
      <w:tr w:rsidR="00D6518A">
        <w:trPr>
          <w:trHeight w:val="408"/>
        </w:trPr>
        <w:tc>
          <w:tcPr>
            <w:tcW w:w="1234" w:type="dxa"/>
            <w:tcBorders>
              <w:top w:val="single" w:sz="18" w:space="0" w:color="000000"/>
              <w:left w:val="single" w:sz="12" w:space="0" w:color="BEBEBE"/>
              <w:bottom w:val="single" w:sz="18" w:space="0" w:color="000000"/>
              <w:right w:val="single" w:sz="18" w:space="0" w:color="000000"/>
            </w:tcBorders>
            <w:shd w:val="clear" w:color="auto" w:fill="FFFFFF"/>
          </w:tcPr>
          <w:p w:rsidR="00D6518A" w:rsidRDefault="00F67E02">
            <w:pPr>
              <w:pStyle w:val="TableParagraph"/>
              <w:spacing w:before="88"/>
              <w:ind w:left="117" w:right="127"/>
              <w:jc w:val="center"/>
              <w:rPr>
                <w:sz w:val="20"/>
              </w:rPr>
            </w:pPr>
            <w:r>
              <w:rPr>
                <w:sz w:val="20"/>
              </w:rPr>
              <w:t>24/10/2003</w:t>
            </w:r>
          </w:p>
        </w:tc>
        <w:tc>
          <w:tcPr>
            <w:tcW w:w="97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88"/>
              <w:ind w:left="207"/>
              <w:rPr>
                <w:sz w:val="20"/>
              </w:rPr>
            </w:pPr>
            <w:r>
              <w:rPr>
                <w:sz w:val="20"/>
              </w:rPr>
              <w:t>25269</w:t>
            </w:r>
          </w:p>
        </w:tc>
        <w:tc>
          <w:tcPr>
            <w:tcW w:w="84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88"/>
              <w:ind w:left="193"/>
              <w:rPr>
                <w:sz w:val="20"/>
              </w:rPr>
            </w:pPr>
            <w:r>
              <w:rPr>
                <w:sz w:val="20"/>
              </w:rPr>
              <w:t>4982</w:t>
            </w:r>
          </w:p>
        </w:tc>
        <w:tc>
          <w:tcPr>
            <w:tcW w:w="7455" w:type="dxa"/>
            <w:tcBorders>
              <w:top w:val="single" w:sz="18" w:space="0" w:color="000000"/>
              <w:left w:val="single" w:sz="18" w:space="0" w:color="000000"/>
              <w:bottom w:val="single" w:sz="18" w:space="0" w:color="000000"/>
              <w:right w:val="single" w:sz="12" w:space="0" w:color="BEBEBE"/>
            </w:tcBorders>
            <w:shd w:val="clear" w:color="auto" w:fill="FFFFFF"/>
          </w:tcPr>
          <w:p w:rsidR="00D6518A" w:rsidRDefault="00F67E02">
            <w:pPr>
              <w:pStyle w:val="TableParagraph"/>
              <w:spacing w:before="88"/>
              <w:ind w:left="69"/>
              <w:rPr>
                <w:sz w:val="20"/>
              </w:rPr>
            </w:pPr>
            <w:r>
              <w:rPr>
                <w:sz w:val="20"/>
              </w:rPr>
              <w:t>Bilgi Edinme Hakkı Kanunu</w:t>
            </w:r>
          </w:p>
        </w:tc>
      </w:tr>
      <w:tr w:rsidR="00D6518A">
        <w:trPr>
          <w:trHeight w:val="408"/>
        </w:trPr>
        <w:tc>
          <w:tcPr>
            <w:tcW w:w="1234" w:type="dxa"/>
            <w:tcBorders>
              <w:top w:val="single" w:sz="18" w:space="0" w:color="000000"/>
              <w:left w:val="single" w:sz="12" w:space="0" w:color="BEBEBE"/>
              <w:right w:val="single" w:sz="18" w:space="0" w:color="000000"/>
            </w:tcBorders>
            <w:shd w:val="clear" w:color="auto" w:fill="FFFFFF"/>
          </w:tcPr>
          <w:p w:rsidR="00D6518A" w:rsidRDefault="00D6518A">
            <w:pPr>
              <w:pStyle w:val="TableParagraph"/>
              <w:rPr>
                <w:sz w:val="20"/>
              </w:rPr>
            </w:pPr>
          </w:p>
        </w:tc>
        <w:tc>
          <w:tcPr>
            <w:tcW w:w="979" w:type="dxa"/>
            <w:tcBorders>
              <w:top w:val="single" w:sz="18" w:space="0" w:color="000000"/>
              <w:left w:val="single" w:sz="18" w:space="0" w:color="000000"/>
              <w:right w:val="single" w:sz="18" w:space="0" w:color="000000"/>
            </w:tcBorders>
            <w:shd w:val="clear" w:color="auto" w:fill="FFFFFF"/>
          </w:tcPr>
          <w:p w:rsidR="00D6518A" w:rsidRDefault="00D6518A">
            <w:pPr>
              <w:pStyle w:val="TableParagraph"/>
              <w:rPr>
                <w:sz w:val="20"/>
              </w:rPr>
            </w:pPr>
          </w:p>
        </w:tc>
        <w:tc>
          <w:tcPr>
            <w:tcW w:w="849" w:type="dxa"/>
            <w:tcBorders>
              <w:top w:val="single" w:sz="18" w:space="0" w:color="000000"/>
              <w:left w:val="single" w:sz="18" w:space="0" w:color="000000"/>
              <w:right w:val="single" w:sz="18" w:space="0" w:color="000000"/>
            </w:tcBorders>
            <w:shd w:val="clear" w:color="auto" w:fill="FFFFFF"/>
          </w:tcPr>
          <w:p w:rsidR="00D6518A" w:rsidRDefault="00D6518A">
            <w:pPr>
              <w:pStyle w:val="TableParagraph"/>
              <w:rPr>
                <w:sz w:val="20"/>
              </w:rPr>
            </w:pPr>
          </w:p>
        </w:tc>
        <w:tc>
          <w:tcPr>
            <w:tcW w:w="7455" w:type="dxa"/>
            <w:tcBorders>
              <w:top w:val="single" w:sz="18" w:space="0" w:color="000000"/>
              <w:left w:val="single" w:sz="18" w:space="0" w:color="000000"/>
              <w:right w:val="single" w:sz="12" w:space="0" w:color="BEBEBE"/>
            </w:tcBorders>
            <w:shd w:val="clear" w:color="auto" w:fill="FFFFFF"/>
          </w:tcPr>
          <w:p w:rsidR="00D6518A" w:rsidRDefault="00D6518A">
            <w:pPr>
              <w:pStyle w:val="TableParagraph"/>
              <w:rPr>
                <w:sz w:val="20"/>
              </w:rPr>
            </w:pP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tbl>
      <w:tblPr>
        <w:tblStyle w:val="TableNormal"/>
        <w:tblW w:w="0" w:type="auto"/>
        <w:tblInd w:w="323" w:type="dxa"/>
        <w:tblBorders>
          <w:top w:val="single" w:sz="18" w:space="0" w:color="BEBEBE"/>
          <w:left w:val="single" w:sz="18" w:space="0" w:color="BEBEBE"/>
          <w:bottom w:val="single" w:sz="18" w:space="0" w:color="BEBEBE"/>
          <w:right w:val="single" w:sz="18" w:space="0" w:color="BEBEBE"/>
          <w:insideH w:val="single" w:sz="18" w:space="0" w:color="BEBEBE"/>
          <w:insideV w:val="single" w:sz="18" w:space="0" w:color="BEBEBE"/>
        </w:tblBorders>
        <w:tblLayout w:type="fixed"/>
        <w:tblLook w:val="01E0" w:firstRow="1" w:lastRow="1" w:firstColumn="1" w:lastColumn="1" w:noHBand="0" w:noVBand="0"/>
      </w:tblPr>
      <w:tblGrid>
        <w:gridCol w:w="1230"/>
        <w:gridCol w:w="748"/>
        <w:gridCol w:w="8576"/>
      </w:tblGrid>
      <w:tr w:rsidR="00D6518A">
        <w:trPr>
          <w:trHeight w:val="569"/>
        </w:trPr>
        <w:tc>
          <w:tcPr>
            <w:tcW w:w="10554" w:type="dxa"/>
            <w:gridSpan w:val="3"/>
            <w:tcBorders>
              <w:bottom w:val="single" w:sz="18" w:space="0" w:color="000000"/>
              <w:right w:val="single" w:sz="12" w:space="0" w:color="BEBEBE"/>
            </w:tcBorders>
            <w:shd w:val="clear" w:color="auto" w:fill="D5E2BB"/>
          </w:tcPr>
          <w:p w:rsidR="00D6518A" w:rsidRDefault="00F67E02">
            <w:pPr>
              <w:pStyle w:val="TableParagraph"/>
              <w:spacing w:before="144"/>
              <w:ind w:left="4390" w:right="4405"/>
              <w:jc w:val="center"/>
              <w:rPr>
                <w:b/>
                <w:sz w:val="24"/>
              </w:rPr>
            </w:pPr>
            <w:r>
              <w:rPr>
                <w:b/>
                <w:sz w:val="24"/>
              </w:rPr>
              <w:t>YÖNETMELİK</w:t>
            </w:r>
          </w:p>
        </w:tc>
      </w:tr>
      <w:tr w:rsidR="00D6518A">
        <w:trPr>
          <w:trHeight w:val="762"/>
        </w:trPr>
        <w:tc>
          <w:tcPr>
            <w:tcW w:w="1978" w:type="dxa"/>
            <w:gridSpan w:val="2"/>
            <w:tcBorders>
              <w:top w:val="single" w:sz="18" w:space="0" w:color="000000"/>
              <w:bottom w:val="single" w:sz="18" w:space="0" w:color="000000"/>
              <w:right w:val="single" w:sz="18" w:space="0" w:color="000000"/>
            </w:tcBorders>
            <w:shd w:val="clear" w:color="auto" w:fill="FFFFFF"/>
          </w:tcPr>
          <w:p w:rsidR="00D6518A" w:rsidRDefault="00F67E02">
            <w:pPr>
              <w:pStyle w:val="TableParagraph"/>
              <w:spacing w:before="54"/>
              <w:ind w:left="109" w:right="122"/>
              <w:jc w:val="center"/>
              <w:rPr>
                <w:sz w:val="20"/>
              </w:rPr>
            </w:pPr>
            <w:r>
              <w:rPr>
                <w:sz w:val="20"/>
              </w:rPr>
              <w:t>Yayımlandığı Resmi</w:t>
            </w:r>
          </w:p>
          <w:p w:rsidR="00D6518A" w:rsidRDefault="00F67E02">
            <w:pPr>
              <w:pStyle w:val="TableParagraph"/>
              <w:spacing w:before="5" w:line="228" w:lineRule="exact"/>
              <w:ind w:left="108" w:right="122"/>
              <w:jc w:val="center"/>
              <w:rPr>
                <w:sz w:val="20"/>
              </w:rPr>
            </w:pPr>
            <w:r>
              <w:rPr>
                <w:w w:val="95"/>
                <w:sz w:val="20"/>
              </w:rPr>
              <w:t xml:space="preserve">Gazete/Tebliğler </w:t>
            </w:r>
            <w:r>
              <w:rPr>
                <w:sz w:val="20"/>
              </w:rPr>
              <w:t>Dergisi</w:t>
            </w:r>
          </w:p>
        </w:tc>
        <w:tc>
          <w:tcPr>
            <w:tcW w:w="8576" w:type="dxa"/>
            <w:vMerge w:val="restart"/>
            <w:tcBorders>
              <w:top w:val="single" w:sz="18" w:space="0" w:color="000000"/>
              <w:left w:val="single" w:sz="18" w:space="0" w:color="000000"/>
              <w:bottom w:val="single" w:sz="48" w:space="0" w:color="E4B8B7"/>
              <w:right w:val="single" w:sz="12" w:space="0" w:color="BEBEBE"/>
            </w:tcBorders>
            <w:shd w:val="clear" w:color="auto" w:fill="FFFFFF"/>
          </w:tcPr>
          <w:p w:rsidR="00D6518A" w:rsidRDefault="00D6518A">
            <w:pPr>
              <w:pStyle w:val="TableParagraph"/>
              <w:rPr>
                <w:b/>
                <w:sz w:val="26"/>
              </w:rPr>
            </w:pPr>
          </w:p>
          <w:p w:rsidR="00D6518A" w:rsidRDefault="00F67E02">
            <w:pPr>
              <w:pStyle w:val="TableParagraph"/>
              <w:spacing w:before="177"/>
              <w:ind w:left="4063" w:right="4074"/>
              <w:jc w:val="center"/>
              <w:rPr>
                <w:sz w:val="24"/>
              </w:rPr>
            </w:pPr>
            <w:r>
              <w:rPr>
                <w:sz w:val="24"/>
              </w:rPr>
              <w:t>Adı</w:t>
            </w:r>
          </w:p>
        </w:tc>
      </w:tr>
      <w:tr w:rsidR="00D6518A">
        <w:trPr>
          <w:trHeight w:val="279"/>
        </w:trPr>
        <w:tc>
          <w:tcPr>
            <w:tcW w:w="1230" w:type="dxa"/>
            <w:tcBorders>
              <w:top w:val="single" w:sz="18" w:space="0" w:color="000000"/>
              <w:bottom w:val="single" w:sz="18" w:space="0" w:color="000000"/>
              <w:right w:val="single" w:sz="18" w:space="0" w:color="000000"/>
            </w:tcBorders>
            <w:shd w:val="clear" w:color="auto" w:fill="FFFFFF"/>
          </w:tcPr>
          <w:p w:rsidR="00D6518A" w:rsidRDefault="00F67E02">
            <w:pPr>
              <w:pStyle w:val="TableParagraph"/>
              <w:spacing w:before="16" w:line="244" w:lineRule="exact"/>
              <w:ind w:left="325"/>
              <w:rPr>
                <w:sz w:val="24"/>
              </w:rPr>
            </w:pPr>
            <w:r>
              <w:rPr>
                <w:sz w:val="24"/>
              </w:rPr>
              <w:t>Tarih</w:t>
            </w:r>
          </w:p>
        </w:tc>
        <w:tc>
          <w:tcPr>
            <w:tcW w:w="748"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16" w:line="244" w:lineRule="exact"/>
              <w:ind w:left="132"/>
              <w:rPr>
                <w:sz w:val="24"/>
              </w:rPr>
            </w:pPr>
            <w:r>
              <w:rPr>
                <w:sz w:val="24"/>
              </w:rPr>
              <w:t>Sayı</w:t>
            </w:r>
          </w:p>
        </w:tc>
        <w:tc>
          <w:tcPr>
            <w:tcW w:w="8576" w:type="dxa"/>
            <w:vMerge/>
            <w:tcBorders>
              <w:top w:val="nil"/>
              <w:left w:val="single" w:sz="18" w:space="0" w:color="000000"/>
              <w:bottom w:val="single" w:sz="48" w:space="0" w:color="E4B8B7"/>
              <w:right w:val="single" w:sz="12" w:space="0" w:color="BEBEBE"/>
            </w:tcBorders>
            <w:shd w:val="clear" w:color="auto" w:fill="FFFFFF"/>
          </w:tcPr>
          <w:p w:rsidR="00D6518A" w:rsidRDefault="00D6518A">
            <w:pPr>
              <w:rPr>
                <w:sz w:val="2"/>
                <w:szCs w:val="2"/>
              </w:rPr>
            </w:pPr>
          </w:p>
        </w:tc>
      </w:tr>
      <w:tr w:rsidR="00D6518A">
        <w:trPr>
          <w:trHeight w:val="561"/>
        </w:trPr>
        <w:tc>
          <w:tcPr>
            <w:tcW w:w="1230" w:type="dxa"/>
            <w:tcBorders>
              <w:top w:val="single" w:sz="18" w:space="0" w:color="000000"/>
              <w:bottom w:val="single" w:sz="18" w:space="0" w:color="000000"/>
              <w:right w:val="single" w:sz="18" w:space="0" w:color="000000"/>
            </w:tcBorders>
            <w:shd w:val="clear" w:color="auto" w:fill="FFFFFF"/>
          </w:tcPr>
          <w:p w:rsidR="00D6518A" w:rsidRDefault="00F67E02">
            <w:pPr>
              <w:pStyle w:val="TableParagraph"/>
              <w:spacing w:before="162"/>
              <w:ind w:left="68"/>
              <w:rPr>
                <w:sz w:val="20"/>
              </w:rPr>
            </w:pPr>
            <w:r>
              <w:rPr>
                <w:sz w:val="20"/>
              </w:rPr>
              <w:t>12/10/2022</w:t>
            </w:r>
          </w:p>
        </w:tc>
        <w:tc>
          <w:tcPr>
            <w:tcW w:w="748"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162"/>
              <w:ind w:left="72"/>
              <w:rPr>
                <w:sz w:val="20"/>
              </w:rPr>
            </w:pPr>
            <w:r>
              <w:rPr>
                <w:sz w:val="20"/>
              </w:rPr>
              <w:t>28793</w:t>
            </w:r>
          </w:p>
        </w:tc>
        <w:tc>
          <w:tcPr>
            <w:tcW w:w="8576" w:type="dxa"/>
            <w:tcBorders>
              <w:top w:val="single" w:sz="48" w:space="0" w:color="E4B8B7"/>
              <w:left w:val="single" w:sz="18" w:space="0" w:color="000000"/>
              <w:bottom w:val="single" w:sz="18" w:space="0" w:color="000000"/>
              <w:right w:val="single" w:sz="12" w:space="0" w:color="BEBEBE"/>
            </w:tcBorders>
            <w:shd w:val="clear" w:color="auto" w:fill="FFFFFF"/>
          </w:tcPr>
          <w:p w:rsidR="00D6518A" w:rsidRDefault="00256F84">
            <w:pPr>
              <w:pStyle w:val="TableParagraph"/>
              <w:spacing w:before="47"/>
              <w:ind w:left="73"/>
              <w:rPr>
                <w:sz w:val="20"/>
              </w:rPr>
            </w:pPr>
            <w:hyperlink r:id="rId35">
              <w:proofErr w:type="gramStart"/>
              <w:r w:rsidR="00F67E02">
                <w:rPr>
                  <w:sz w:val="20"/>
                </w:rPr>
                <w:t>Milli</w:t>
              </w:r>
              <w:proofErr w:type="gramEnd"/>
              <w:r w:rsidR="00F67E02">
                <w:rPr>
                  <w:sz w:val="20"/>
                </w:rPr>
                <w:t xml:space="preserve"> Eğitim Bakanlığı Personelinin Görevde Yükselme, Unvan Değişikliği ve Yer Değiştirme Suretiyle</w:t>
              </w:r>
            </w:hyperlink>
            <w:r w:rsidR="00F67E02">
              <w:rPr>
                <w:sz w:val="20"/>
              </w:rPr>
              <w:t xml:space="preserve"> </w:t>
            </w:r>
            <w:hyperlink r:id="rId36">
              <w:r w:rsidR="00F67E02">
                <w:rPr>
                  <w:sz w:val="20"/>
                </w:rPr>
                <w:t>Atanması Hakkında Yönetmelik</w:t>
              </w:r>
            </w:hyperlink>
          </w:p>
        </w:tc>
      </w:tr>
      <w:tr w:rsidR="00D6518A">
        <w:trPr>
          <w:trHeight w:val="339"/>
        </w:trPr>
        <w:tc>
          <w:tcPr>
            <w:tcW w:w="1230" w:type="dxa"/>
            <w:tcBorders>
              <w:top w:val="single" w:sz="18" w:space="0" w:color="000000"/>
              <w:bottom w:val="single" w:sz="18" w:space="0" w:color="000000"/>
              <w:right w:val="single" w:sz="18" w:space="0" w:color="000000"/>
            </w:tcBorders>
            <w:shd w:val="clear" w:color="auto" w:fill="FFFFFF"/>
          </w:tcPr>
          <w:p w:rsidR="00D6518A" w:rsidRDefault="00D6518A">
            <w:pPr>
              <w:pStyle w:val="TableParagraph"/>
              <w:rPr>
                <w:sz w:val="20"/>
              </w:rPr>
            </w:pPr>
          </w:p>
        </w:tc>
        <w:tc>
          <w:tcPr>
            <w:tcW w:w="748"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D6518A">
            <w:pPr>
              <w:pStyle w:val="TableParagraph"/>
              <w:rPr>
                <w:sz w:val="20"/>
              </w:rPr>
            </w:pPr>
          </w:p>
        </w:tc>
        <w:tc>
          <w:tcPr>
            <w:tcW w:w="8576" w:type="dxa"/>
            <w:tcBorders>
              <w:top w:val="single" w:sz="18" w:space="0" w:color="000000"/>
              <w:left w:val="single" w:sz="18" w:space="0" w:color="000000"/>
              <w:bottom w:val="single" w:sz="18" w:space="0" w:color="000000"/>
              <w:right w:val="single" w:sz="12" w:space="0" w:color="BEBEBE"/>
            </w:tcBorders>
            <w:shd w:val="clear" w:color="auto" w:fill="FFFFFF"/>
          </w:tcPr>
          <w:p w:rsidR="00D6518A" w:rsidRDefault="00D6518A">
            <w:pPr>
              <w:pStyle w:val="TableParagraph"/>
              <w:rPr>
                <w:sz w:val="20"/>
              </w:rPr>
            </w:pPr>
          </w:p>
        </w:tc>
      </w:tr>
      <w:tr w:rsidR="00D6518A">
        <w:trPr>
          <w:trHeight w:val="338"/>
        </w:trPr>
        <w:tc>
          <w:tcPr>
            <w:tcW w:w="1230" w:type="dxa"/>
            <w:tcBorders>
              <w:top w:val="single" w:sz="18" w:space="0" w:color="000000"/>
              <w:bottom w:val="single" w:sz="18" w:space="0" w:color="000000"/>
              <w:right w:val="single" w:sz="18" w:space="0" w:color="000000"/>
            </w:tcBorders>
            <w:shd w:val="clear" w:color="auto" w:fill="FFFFFF"/>
          </w:tcPr>
          <w:p w:rsidR="00D6518A" w:rsidRDefault="00D6518A">
            <w:pPr>
              <w:pStyle w:val="TableParagraph"/>
              <w:rPr>
                <w:sz w:val="20"/>
              </w:rPr>
            </w:pPr>
          </w:p>
        </w:tc>
        <w:tc>
          <w:tcPr>
            <w:tcW w:w="748"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D6518A">
            <w:pPr>
              <w:pStyle w:val="TableParagraph"/>
              <w:rPr>
                <w:sz w:val="20"/>
              </w:rPr>
            </w:pPr>
          </w:p>
        </w:tc>
        <w:tc>
          <w:tcPr>
            <w:tcW w:w="8576" w:type="dxa"/>
            <w:tcBorders>
              <w:top w:val="single" w:sz="18" w:space="0" w:color="000000"/>
              <w:left w:val="single" w:sz="18" w:space="0" w:color="000000"/>
              <w:bottom w:val="single" w:sz="18" w:space="0" w:color="000000"/>
              <w:right w:val="single" w:sz="12" w:space="0" w:color="BEBEBE"/>
            </w:tcBorders>
            <w:shd w:val="clear" w:color="auto" w:fill="FFFFFF"/>
          </w:tcPr>
          <w:p w:rsidR="00D6518A" w:rsidRDefault="00D6518A">
            <w:pPr>
              <w:pStyle w:val="TableParagraph"/>
              <w:rPr>
                <w:sz w:val="20"/>
              </w:rPr>
            </w:pPr>
          </w:p>
        </w:tc>
      </w:tr>
      <w:tr w:rsidR="00D6518A">
        <w:trPr>
          <w:trHeight w:val="338"/>
        </w:trPr>
        <w:tc>
          <w:tcPr>
            <w:tcW w:w="1230" w:type="dxa"/>
            <w:tcBorders>
              <w:top w:val="single" w:sz="18" w:space="0" w:color="000000"/>
              <w:right w:val="single" w:sz="18" w:space="0" w:color="000000"/>
            </w:tcBorders>
            <w:shd w:val="clear" w:color="auto" w:fill="FFFFFF"/>
          </w:tcPr>
          <w:p w:rsidR="00D6518A" w:rsidRDefault="00D6518A">
            <w:pPr>
              <w:pStyle w:val="TableParagraph"/>
              <w:rPr>
                <w:sz w:val="20"/>
              </w:rPr>
            </w:pPr>
          </w:p>
        </w:tc>
        <w:tc>
          <w:tcPr>
            <w:tcW w:w="748" w:type="dxa"/>
            <w:tcBorders>
              <w:top w:val="single" w:sz="18" w:space="0" w:color="000000"/>
              <w:left w:val="single" w:sz="18" w:space="0" w:color="000000"/>
              <w:right w:val="single" w:sz="18" w:space="0" w:color="000000"/>
            </w:tcBorders>
            <w:shd w:val="clear" w:color="auto" w:fill="FFFFFF"/>
          </w:tcPr>
          <w:p w:rsidR="00D6518A" w:rsidRDefault="00D6518A">
            <w:pPr>
              <w:pStyle w:val="TableParagraph"/>
              <w:rPr>
                <w:sz w:val="20"/>
              </w:rPr>
            </w:pPr>
          </w:p>
        </w:tc>
        <w:tc>
          <w:tcPr>
            <w:tcW w:w="8576" w:type="dxa"/>
            <w:tcBorders>
              <w:top w:val="single" w:sz="18" w:space="0" w:color="000000"/>
              <w:left w:val="single" w:sz="18" w:space="0" w:color="000000"/>
              <w:right w:val="single" w:sz="12" w:space="0" w:color="BEBEBE"/>
            </w:tcBorders>
            <w:shd w:val="clear" w:color="auto" w:fill="FFFFFF"/>
          </w:tcPr>
          <w:p w:rsidR="00D6518A" w:rsidRDefault="00D6518A">
            <w:pPr>
              <w:pStyle w:val="TableParagraph"/>
              <w:rPr>
                <w:sz w:val="20"/>
              </w:rPr>
            </w:pP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tbl>
      <w:tblPr>
        <w:tblStyle w:val="TableNormal"/>
        <w:tblW w:w="0" w:type="auto"/>
        <w:tblInd w:w="219" w:type="dxa"/>
        <w:tblBorders>
          <w:top w:val="single" w:sz="18" w:space="0" w:color="BEBEBE"/>
          <w:left w:val="single" w:sz="18" w:space="0" w:color="BEBEBE"/>
          <w:bottom w:val="single" w:sz="18" w:space="0" w:color="BEBEBE"/>
          <w:right w:val="single" w:sz="18" w:space="0" w:color="BEBEBE"/>
          <w:insideH w:val="single" w:sz="18" w:space="0" w:color="BEBEBE"/>
          <w:insideV w:val="single" w:sz="18" w:space="0" w:color="BEBEBE"/>
        </w:tblBorders>
        <w:tblLayout w:type="fixed"/>
        <w:tblLook w:val="01E0" w:firstRow="1" w:lastRow="1" w:firstColumn="1" w:lastColumn="1" w:noHBand="0" w:noVBand="0"/>
      </w:tblPr>
      <w:tblGrid>
        <w:gridCol w:w="1245"/>
        <w:gridCol w:w="949"/>
        <w:gridCol w:w="8541"/>
      </w:tblGrid>
      <w:tr w:rsidR="00D6518A">
        <w:trPr>
          <w:trHeight w:val="569"/>
        </w:trPr>
        <w:tc>
          <w:tcPr>
            <w:tcW w:w="10735" w:type="dxa"/>
            <w:gridSpan w:val="3"/>
            <w:tcBorders>
              <w:left w:val="single" w:sz="12" w:space="0" w:color="BEBEBE"/>
              <w:bottom w:val="single" w:sz="18" w:space="0" w:color="000000"/>
              <w:right w:val="single" w:sz="12" w:space="0" w:color="BEBEBE"/>
            </w:tcBorders>
            <w:shd w:val="clear" w:color="auto" w:fill="FAD3B4"/>
          </w:tcPr>
          <w:p w:rsidR="00D6518A" w:rsidRDefault="00F67E02">
            <w:pPr>
              <w:pStyle w:val="TableParagraph"/>
              <w:spacing w:before="144"/>
              <w:ind w:left="4718" w:right="4732"/>
              <w:jc w:val="center"/>
              <w:rPr>
                <w:b/>
                <w:sz w:val="24"/>
              </w:rPr>
            </w:pPr>
            <w:r>
              <w:rPr>
                <w:b/>
                <w:sz w:val="24"/>
              </w:rPr>
              <w:t>YÖNERGE</w:t>
            </w:r>
          </w:p>
        </w:tc>
      </w:tr>
      <w:tr w:rsidR="00D6518A">
        <w:trPr>
          <w:trHeight w:val="356"/>
        </w:trPr>
        <w:tc>
          <w:tcPr>
            <w:tcW w:w="2194" w:type="dxa"/>
            <w:gridSpan w:val="2"/>
            <w:tcBorders>
              <w:top w:val="single" w:sz="18" w:space="0" w:color="000000"/>
              <w:left w:val="single" w:sz="12" w:space="0" w:color="BEBEBE"/>
              <w:bottom w:val="single" w:sz="18" w:space="0" w:color="000000"/>
              <w:right w:val="single" w:sz="18" w:space="0" w:color="000000"/>
            </w:tcBorders>
            <w:shd w:val="clear" w:color="auto" w:fill="FFFFFF"/>
          </w:tcPr>
          <w:p w:rsidR="00D6518A" w:rsidRDefault="00F67E02">
            <w:pPr>
              <w:pStyle w:val="TableParagraph"/>
              <w:spacing w:before="53"/>
              <w:ind w:left="762" w:right="766"/>
              <w:jc w:val="center"/>
              <w:rPr>
                <w:sz w:val="24"/>
              </w:rPr>
            </w:pPr>
            <w:r>
              <w:rPr>
                <w:sz w:val="24"/>
              </w:rPr>
              <w:t>Yayın</w:t>
            </w:r>
          </w:p>
        </w:tc>
        <w:tc>
          <w:tcPr>
            <w:tcW w:w="8541" w:type="dxa"/>
            <w:vMerge w:val="restart"/>
            <w:tcBorders>
              <w:top w:val="single" w:sz="18" w:space="0" w:color="000000"/>
              <w:left w:val="single" w:sz="18" w:space="0" w:color="000000"/>
              <w:bottom w:val="single" w:sz="34" w:space="0" w:color="BEBEBE"/>
              <w:right w:val="single" w:sz="12" w:space="0" w:color="BEBEBE"/>
            </w:tcBorders>
            <w:shd w:val="clear" w:color="auto" w:fill="FFFFFF"/>
          </w:tcPr>
          <w:p w:rsidR="00D6518A" w:rsidRDefault="00D6518A">
            <w:pPr>
              <w:pStyle w:val="TableParagraph"/>
              <w:spacing w:before="5"/>
              <w:rPr>
                <w:b/>
                <w:sz w:val="23"/>
              </w:rPr>
            </w:pPr>
          </w:p>
          <w:p w:rsidR="00D6518A" w:rsidRDefault="00F67E02">
            <w:pPr>
              <w:pStyle w:val="TableParagraph"/>
              <w:ind w:left="4042" w:right="4061"/>
              <w:jc w:val="center"/>
              <w:rPr>
                <w:sz w:val="24"/>
              </w:rPr>
            </w:pPr>
            <w:r>
              <w:rPr>
                <w:sz w:val="24"/>
              </w:rPr>
              <w:t>Adı</w:t>
            </w:r>
          </w:p>
        </w:tc>
      </w:tr>
      <w:tr w:rsidR="00D6518A">
        <w:trPr>
          <w:trHeight w:val="333"/>
        </w:trPr>
        <w:tc>
          <w:tcPr>
            <w:tcW w:w="1245" w:type="dxa"/>
            <w:tcBorders>
              <w:top w:val="single" w:sz="18" w:space="0" w:color="000000"/>
              <w:left w:val="single" w:sz="12" w:space="0" w:color="BEBEBE"/>
              <w:bottom w:val="single" w:sz="18" w:space="0" w:color="000000"/>
              <w:right w:val="single" w:sz="18" w:space="0" w:color="000000"/>
            </w:tcBorders>
            <w:shd w:val="clear" w:color="auto" w:fill="FFFFFF"/>
          </w:tcPr>
          <w:p w:rsidR="00D6518A" w:rsidRDefault="00F67E02">
            <w:pPr>
              <w:pStyle w:val="TableParagraph"/>
              <w:spacing w:before="44" w:line="270" w:lineRule="exact"/>
              <w:ind w:left="337"/>
              <w:rPr>
                <w:sz w:val="24"/>
              </w:rPr>
            </w:pPr>
            <w:r>
              <w:rPr>
                <w:sz w:val="24"/>
              </w:rPr>
              <w:t>Tarih</w:t>
            </w:r>
          </w:p>
        </w:tc>
        <w:tc>
          <w:tcPr>
            <w:tcW w:w="94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44" w:line="270" w:lineRule="exact"/>
              <w:ind w:left="51" w:right="65"/>
              <w:jc w:val="center"/>
              <w:rPr>
                <w:sz w:val="24"/>
              </w:rPr>
            </w:pPr>
            <w:r>
              <w:rPr>
                <w:sz w:val="24"/>
              </w:rPr>
              <w:t>Sayı</w:t>
            </w:r>
          </w:p>
        </w:tc>
        <w:tc>
          <w:tcPr>
            <w:tcW w:w="8541" w:type="dxa"/>
            <w:vMerge/>
            <w:tcBorders>
              <w:top w:val="nil"/>
              <w:left w:val="single" w:sz="18" w:space="0" w:color="000000"/>
              <w:bottom w:val="single" w:sz="34" w:space="0" w:color="BEBEBE"/>
              <w:right w:val="single" w:sz="12" w:space="0" w:color="BEBEBE"/>
            </w:tcBorders>
            <w:shd w:val="clear" w:color="auto" w:fill="FFFFFF"/>
          </w:tcPr>
          <w:p w:rsidR="00D6518A" w:rsidRDefault="00D6518A">
            <w:pPr>
              <w:rPr>
                <w:sz w:val="2"/>
                <w:szCs w:val="2"/>
              </w:rPr>
            </w:pPr>
          </w:p>
        </w:tc>
      </w:tr>
      <w:tr w:rsidR="00D6518A">
        <w:trPr>
          <w:trHeight w:val="340"/>
        </w:trPr>
        <w:tc>
          <w:tcPr>
            <w:tcW w:w="1245" w:type="dxa"/>
            <w:tcBorders>
              <w:top w:val="single" w:sz="18" w:space="0" w:color="000000"/>
              <w:left w:val="single" w:sz="12" w:space="0" w:color="BEBEBE"/>
              <w:bottom w:val="single" w:sz="18" w:space="0" w:color="000000"/>
              <w:right w:val="single" w:sz="18" w:space="0" w:color="000000"/>
            </w:tcBorders>
            <w:shd w:val="clear" w:color="auto" w:fill="FFFFFF"/>
          </w:tcPr>
          <w:p w:rsidR="00D6518A" w:rsidRDefault="00F67E02">
            <w:pPr>
              <w:pStyle w:val="TableParagraph"/>
              <w:spacing w:before="56"/>
              <w:ind w:left="76"/>
              <w:rPr>
                <w:sz w:val="20"/>
              </w:rPr>
            </w:pPr>
            <w:r>
              <w:rPr>
                <w:sz w:val="20"/>
              </w:rPr>
              <w:t>25/10/2022</w:t>
            </w:r>
          </w:p>
        </w:tc>
        <w:tc>
          <w:tcPr>
            <w:tcW w:w="94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F67E02">
            <w:pPr>
              <w:pStyle w:val="TableParagraph"/>
              <w:spacing w:before="56"/>
              <w:ind w:left="51" w:right="112"/>
              <w:jc w:val="center"/>
              <w:rPr>
                <w:sz w:val="20"/>
              </w:rPr>
            </w:pPr>
            <w:r>
              <w:rPr>
                <w:sz w:val="20"/>
              </w:rPr>
              <w:t>3087071</w:t>
            </w:r>
          </w:p>
        </w:tc>
        <w:tc>
          <w:tcPr>
            <w:tcW w:w="8541" w:type="dxa"/>
            <w:tcBorders>
              <w:top w:val="single" w:sz="34" w:space="0" w:color="BEBEBE"/>
              <w:left w:val="single" w:sz="18" w:space="0" w:color="000000"/>
              <w:bottom w:val="single" w:sz="18" w:space="0" w:color="000000"/>
              <w:right w:val="single" w:sz="12" w:space="0" w:color="BEBEBE"/>
            </w:tcBorders>
            <w:shd w:val="clear" w:color="auto" w:fill="FFFFFF"/>
          </w:tcPr>
          <w:p w:rsidR="00D6518A" w:rsidRDefault="00256F84">
            <w:pPr>
              <w:pStyle w:val="TableParagraph"/>
              <w:spacing w:before="56"/>
              <w:ind w:left="68"/>
              <w:rPr>
                <w:sz w:val="20"/>
              </w:rPr>
            </w:pPr>
            <w:hyperlink r:id="rId37">
              <w:proofErr w:type="gramStart"/>
              <w:r w:rsidR="00F67E02">
                <w:rPr>
                  <w:sz w:val="20"/>
                </w:rPr>
                <w:t>Milli</w:t>
              </w:r>
              <w:proofErr w:type="gramEnd"/>
              <w:r w:rsidR="00F67E02">
                <w:rPr>
                  <w:sz w:val="20"/>
                </w:rPr>
                <w:t xml:space="preserve"> Eğitim Bakanlığı Ortaöğretim Kurumlarına Geçiş Yönergesi</w:t>
              </w:r>
            </w:hyperlink>
          </w:p>
        </w:tc>
      </w:tr>
      <w:tr w:rsidR="00D6518A">
        <w:trPr>
          <w:trHeight w:val="339"/>
        </w:trPr>
        <w:tc>
          <w:tcPr>
            <w:tcW w:w="1245" w:type="dxa"/>
            <w:tcBorders>
              <w:top w:val="single" w:sz="18" w:space="0" w:color="000000"/>
              <w:left w:val="single" w:sz="12" w:space="0" w:color="BEBEBE"/>
              <w:bottom w:val="single" w:sz="18" w:space="0" w:color="000000"/>
              <w:right w:val="single" w:sz="18" w:space="0" w:color="000000"/>
            </w:tcBorders>
            <w:shd w:val="clear" w:color="auto" w:fill="FFFFFF"/>
          </w:tcPr>
          <w:p w:rsidR="00D6518A" w:rsidRDefault="00D6518A">
            <w:pPr>
              <w:pStyle w:val="TableParagraph"/>
              <w:rPr>
                <w:sz w:val="20"/>
              </w:rPr>
            </w:pPr>
          </w:p>
        </w:tc>
        <w:tc>
          <w:tcPr>
            <w:tcW w:w="949" w:type="dxa"/>
            <w:tcBorders>
              <w:top w:val="single" w:sz="18" w:space="0" w:color="000000"/>
              <w:left w:val="single" w:sz="18" w:space="0" w:color="000000"/>
              <w:bottom w:val="single" w:sz="18" w:space="0" w:color="000000"/>
              <w:right w:val="single" w:sz="18" w:space="0" w:color="000000"/>
            </w:tcBorders>
            <w:shd w:val="clear" w:color="auto" w:fill="FFFFFF"/>
          </w:tcPr>
          <w:p w:rsidR="00D6518A" w:rsidRDefault="00D6518A">
            <w:pPr>
              <w:pStyle w:val="TableParagraph"/>
              <w:rPr>
                <w:sz w:val="20"/>
              </w:rPr>
            </w:pPr>
          </w:p>
        </w:tc>
        <w:tc>
          <w:tcPr>
            <w:tcW w:w="8541" w:type="dxa"/>
            <w:tcBorders>
              <w:top w:val="single" w:sz="18" w:space="0" w:color="000000"/>
              <w:left w:val="single" w:sz="18" w:space="0" w:color="000000"/>
              <w:bottom w:val="single" w:sz="18" w:space="0" w:color="000000"/>
              <w:right w:val="single" w:sz="12" w:space="0" w:color="BEBEBE"/>
            </w:tcBorders>
            <w:shd w:val="clear" w:color="auto" w:fill="FFFFFF"/>
          </w:tcPr>
          <w:p w:rsidR="00D6518A" w:rsidRDefault="00D6518A">
            <w:pPr>
              <w:pStyle w:val="TableParagraph"/>
              <w:rPr>
                <w:sz w:val="20"/>
              </w:rPr>
            </w:pPr>
          </w:p>
        </w:tc>
      </w:tr>
      <w:tr w:rsidR="00D6518A">
        <w:trPr>
          <w:trHeight w:val="338"/>
        </w:trPr>
        <w:tc>
          <w:tcPr>
            <w:tcW w:w="1245" w:type="dxa"/>
            <w:tcBorders>
              <w:top w:val="single" w:sz="18" w:space="0" w:color="000000"/>
              <w:left w:val="single" w:sz="12" w:space="0" w:color="BEBEBE"/>
              <w:right w:val="single" w:sz="18" w:space="0" w:color="000000"/>
            </w:tcBorders>
            <w:shd w:val="clear" w:color="auto" w:fill="FFFFFF"/>
          </w:tcPr>
          <w:p w:rsidR="00D6518A" w:rsidRDefault="00D6518A">
            <w:pPr>
              <w:pStyle w:val="TableParagraph"/>
              <w:rPr>
                <w:sz w:val="20"/>
              </w:rPr>
            </w:pPr>
          </w:p>
        </w:tc>
        <w:tc>
          <w:tcPr>
            <w:tcW w:w="949" w:type="dxa"/>
            <w:tcBorders>
              <w:top w:val="single" w:sz="18" w:space="0" w:color="000000"/>
              <w:left w:val="single" w:sz="18" w:space="0" w:color="000000"/>
              <w:right w:val="single" w:sz="18" w:space="0" w:color="000000"/>
            </w:tcBorders>
            <w:shd w:val="clear" w:color="auto" w:fill="FFFFFF"/>
          </w:tcPr>
          <w:p w:rsidR="00D6518A" w:rsidRDefault="00D6518A">
            <w:pPr>
              <w:pStyle w:val="TableParagraph"/>
              <w:rPr>
                <w:sz w:val="20"/>
              </w:rPr>
            </w:pPr>
          </w:p>
        </w:tc>
        <w:tc>
          <w:tcPr>
            <w:tcW w:w="8541" w:type="dxa"/>
            <w:tcBorders>
              <w:top w:val="single" w:sz="18" w:space="0" w:color="000000"/>
              <w:left w:val="single" w:sz="18" w:space="0" w:color="000000"/>
              <w:right w:val="single" w:sz="12" w:space="0" w:color="BEBEBE"/>
            </w:tcBorders>
            <w:shd w:val="clear" w:color="auto" w:fill="FFFFFF"/>
          </w:tcPr>
          <w:p w:rsidR="00D6518A" w:rsidRDefault="00D6518A">
            <w:pPr>
              <w:pStyle w:val="TableParagraph"/>
              <w:rPr>
                <w:sz w:val="20"/>
              </w:rPr>
            </w:pPr>
          </w:p>
        </w:tc>
      </w:tr>
    </w:tbl>
    <w:p w:rsidR="00D6518A" w:rsidRDefault="00D6518A">
      <w:pPr>
        <w:rPr>
          <w:sz w:val="20"/>
        </w:rPr>
        <w:sectPr w:rsidR="00D6518A">
          <w:pgSz w:w="11910" w:h="16850"/>
          <w:pgMar w:top="360" w:right="580" w:bottom="280" w:left="240" w:header="708" w:footer="708" w:gutter="0"/>
          <w:cols w:space="708"/>
        </w:sectPr>
      </w:pPr>
    </w:p>
    <w:p w:rsidR="00D6518A" w:rsidRDefault="00FD7325">
      <w:pPr>
        <w:pStyle w:val="ListeParagraf"/>
        <w:numPr>
          <w:ilvl w:val="1"/>
          <w:numId w:val="36"/>
        </w:numPr>
        <w:tabs>
          <w:tab w:val="left" w:pos="1035"/>
        </w:tabs>
        <w:spacing w:before="69" w:line="403" w:lineRule="auto"/>
        <w:ind w:right="2951" w:hanging="579"/>
        <w:rPr>
          <w:b/>
          <w:sz w:val="32"/>
        </w:rPr>
      </w:pPr>
      <w:r>
        <w:rPr>
          <w:noProof/>
        </w:rPr>
        <w:lastRenderedPageBreak/>
        <mc:AlternateContent>
          <mc:Choice Requires="wps">
            <w:drawing>
              <wp:anchor distT="0" distB="0" distL="114300" distR="114300" simplePos="0" relativeHeight="482313728" behindDoc="1" locked="0" layoutInCell="1" allowOverlap="1">
                <wp:simplePos x="0" y="0"/>
                <wp:positionH relativeFrom="page">
                  <wp:posOffset>0</wp:posOffset>
                </wp:positionH>
                <wp:positionV relativeFrom="page">
                  <wp:posOffset>0</wp:posOffset>
                </wp:positionV>
                <wp:extent cx="7562215" cy="10694035"/>
                <wp:effectExtent l="0" t="0" r="0" b="0"/>
                <wp:wrapNone/>
                <wp:docPr id="221"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59DCE4" id="Rectangle 217" o:spid="_x0000_s1026" style="position:absolute;margin-left:0;margin-top:0;width:595.45pt;height:842.05pt;z-index:-2100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nR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Ox1mdG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Pr>
          <w:noProof/>
        </w:rPr>
        <mc:AlternateContent>
          <mc:Choice Requires="wps">
            <w:drawing>
              <wp:anchor distT="0" distB="0" distL="114300" distR="114300" simplePos="0" relativeHeight="15744000" behindDoc="0" locked="0" layoutInCell="1" allowOverlap="1">
                <wp:simplePos x="0" y="0"/>
                <wp:positionH relativeFrom="page">
                  <wp:posOffset>288290</wp:posOffset>
                </wp:positionH>
                <wp:positionV relativeFrom="page">
                  <wp:posOffset>1388745</wp:posOffset>
                </wp:positionV>
                <wp:extent cx="6483350" cy="8601710"/>
                <wp:effectExtent l="0" t="0" r="0" b="0"/>
                <wp:wrapNone/>
                <wp:docPr id="220"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0" cy="8601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4"/>
                              <w:gridCol w:w="123"/>
                              <w:gridCol w:w="5099"/>
                            </w:tblGrid>
                            <w:tr w:rsidR="00256F84">
                              <w:trPr>
                                <w:trHeight w:val="1103"/>
                              </w:trPr>
                              <w:tc>
                                <w:tcPr>
                                  <w:tcW w:w="4974" w:type="dxa"/>
                                  <w:shd w:val="clear" w:color="auto" w:fill="8DB3E1"/>
                                </w:tcPr>
                                <w:p w:rsidR="00256F84" w:rsidRDefault="00256F84">
                                  <w:pPr>
                                    <w:pStyle w:val="TableParagraph"/>
                                    <w:spacing w:before="10"/>
                                    <w:rPr>
                                      <w:b/>
                                      <w:sz w:val="23"/>
                                    </w:rPr>
                                  </w:pPr>
                                </w:p>
                                <w:p w:rsidR="00256F84" w:rsidRDefault="00256F84">
                                  <w:pPr>
                                    <w:pStyle w:val="TableParagraph"/>
                                    <w:ind w:left="2025" w:right="1256" w:hanging="744"/>
                                    <w:rPr>
                                      <w:b/>
                                      <w:sz w:val="24"/>
                                    </w:rPr>
                                  </w:pPr>
                                  <w:r>
                                    <w:rPr>
                                      <w:b/>
                                      <w:sz w:val="24"/>
                                    </w:rPr>
                                    <w:t>A-FAALİYET ALANI: EĞİTİM</w:t>
                                  </w:r>
                                </w:p>
                              </w:tc>
                              <w:tc>
                                <w:tcPr>
                                  <w:tcW w:w="5222" w:type="dxa"/>
                                  <w:gridSpan w:val="2"/>
                                  <w:shd w:val="clear" w:color="auto" w:fill="8DB3E1"/>
                                </w:tcPr>
                                <w:p w:rsidR="00256F84" w:rsidRDefault="00256F84">
                                  <w:pPr>
                                    <w:pStyle w:val="TableParagraph"/>
                                    <w:spacing w:before="10"/>
                                    <w:rPr>
                                      <w:b/>
                                      <w:sz w:val="23"/>
                                    </w:rPr>
                                  </w:pPr>
                                </w:p>
                                <w:p w:rsidR="00256F84" w:rsidRDefault="00256F84">
                                  <w:pPr>
                                    <w:pStyle w:val="TableParagraph"/>
                                    <w:ind w:left="1586" w:right="1385" w:hanging="173"/>
                                    <w:rPr>
                                      <w:b/>
                                      <w:sz w:val="24"/>
                                    </w:rPr>
                                  </w:pPr>
                                  <w:r>
                                    <w:rPr>
                                      <w:b/>
                                      <w:sz w:val="24"/>
                                    </w:rPr>
                                    <w:t>B-FAALİYET ALANI: YÖNETİM İŞLERİ</w:t>
                                  </w:r>
                                </w:p>
                              </w:tc>
                            </w:tr>
                            <w:tr w:rsidR="00256F84" w:rsidTr="009C7ECA">
                              <w:trPr>
                                <w:trHeight w:val="2279"/>
                              </w:trPr>
                              <w:tc>
                                <w:tcPr>
                                  <w:tcW w:w="4974" w:type="dxa"/>
                                  <w:shd w:val="clear" w:color="auto" w:fill="C0C0C0"/>
                                </w:tcPr>
                                <w:p w:rsidR="00256F84" w:rsidRDefault="00256F84">
                                  <w:pPr>
                                    <w:pStyle w:val="TableParagraph"/>
                                    <w:spacing w:before="10"/>
                                    <w:rPr>
                                      <w:b/>
                                      <w:sz w:val="23"/>
                                    </w:rPr>
                                  </w:pPr>
                                </w:p>
                                <w:p w:rsidR="00256F84" w:rsidRDefault="00256F84">
                                  <w:pPr>
                                    <w:pStyle w:val="TableParagraph"/>
                                    <w:ind w:left="1757" w:right="619" w:firstLine="595"/>
                                    <w:rPr>
                                      <w:b/>
                                      <w:sz w:val="24"/>
                                    </w:rPr>
                                  </w:pPr>
                                  <w:r>
                                    <w:rPr>
                                      <w:b/>
                                      <w:sz w:val="24"/>
                                    </w:rPr>
                                    <w:t>Hizmet–1 Rehberlik Hizmetleri</w:t>
                                  </w:r>
                                </w:p>
                                <w:p w:rsidR="00256F84" w:rsidRDefault="00256F84">
                                  <w:pPr>
                                    <w:pStyle w:val="TableParagraph"/>
                                    <w:rPr>
                                      <w:b/>
                                      <w:sz w:val="24"/>
                                    </w:rPr>
                                  </w:pPr>
                                </w:p>
                                <w:p w:rsidR="00256F84" w:rsidRDefault="00256F84">
                                  <w:pPr>
                                    <w:pStyle w:val="TableParagraph"/>
                                    <w:numPr>
                                      <w:ilvl w:val="0"/>
                                      <w:numId w:val="35"/>
                                    </w:numPr>
                                    <w:tabs>
                                      <w:tab w:val="left" w:pos="817"/>
                                    </w:tabs>
                                    <w:ind w:hanging="350"/>
                                    <w:rPr>
                                      <w:rFonts w:ascii="Wingdings" w:hAnsi="Wingdings"/>
                                      <w:sz w:val="24"/>
                                    </w:rPr>
                                  </w:pPr>
                                  <w:r>
                                    <w:rPr>
                                      <w:sz w:val="24"/>
                                    </w:rPr>
                                    <w:t>Öğrenci rehberlik</w:t>
                                  </w:r>
                                  <w:r>
                                    <w:rPr>
                                      <w:spacing w:val="-1"/>
                                      <w:sz w:val="24"/>
                                    </w:rPr>
                                    <w:t xml:space="preserve"> </w:t>
                                  </w:r>
                                  <w:r>
                                    <w:rPr>
                                      <w:sz w:val="24"/>
                                    </w:rPr>
                                    <w:t>hizmetleri</w:t>
                                  </w:r>
                                </w:p>
                                <w:p w:rsidR="00256F84" w:rsidRDefault="00256F84">
                                  <w:pPr>
                                    <w:pStyle w:val="TableParagraph"/>
                                    <w:numPr>
                                      <w:ilvl w:val="0"/>
                                      <w:numId w:val="35"/>
                                    </w:numPr>
                                    <w:tabs>
                                      <w:tab w:val="left" w:pos="817"/>
                                    </w:tabs>
                                    <w:spacing w:before="140"/>
                                    <w:ind w:hanging="350"/>
                                    <w:rPr>
                                      <w:rFonts w:ascii="Wingdings" w:hAnsi="Wingdings"/>
                                      <w:sz w:val="24"/>
                                    </w:rPr>
                                  </w:pPr>
                                  <w:r>
                                    <w:rPr>
                                      <w:sz w:val="24"/>
                                    </w:rPr>
                                    <w:t>Öğretmen rehberlik</w:t>
                                  </w:r>
                                  <w:r>
                                    <w:rPr>
                                      <w:spacing w:val="-1"/>
                                      <w:sz w:val="24"/>
                                    </w:rPr>
                                    <w:t xml:space="preserve"> </w:t>
                                  </w:r>
                                  <w:r>
                                    <w:rPr>
                                      <w:sz w:val="24"/>
                                    </w:rPr>
                                    <w:t>hizmetleri</w:t>
                                  </w:r>
                                </w:p>
                                <w:p w:rsidR="00256F84" w:rsidRDefault="00256F84">
                                  <w:pPr>
                                    <w:pStyle w:val="TableParagraph"/>
                                    <w:numPr>
                                      <w:ilvl w:val="0"/>
                                      <w:numId w:val="35"/>
                                    </w:numPr>
                                    <w:tabs>
                                      <w:tab w:val="left" w:pos="817"/>
                                    </w:tabs>
                                    <w:spacing w:before="137"/>
                                    <w:ind w:hanging="350"/>
                                    <w:rPr>
                                      <w:rFonts w:ascii="Wingdings" w:hAnsi="Wingdings"/>
                                    </w:rPr>
                                  </w:pPr>
                                  <w:r>
                                    <w:rPr>
                                      <w:sz w:val="24"/>
                                    </w:rPr>
                                    <w:t>Veli rehberlik hizmetleri</w:t>
                                  </w:r>
                                </w:p>
                              </w:tc>
                              <w:tc>
                                <w:tcPr>
                                  <w:tcW w:w="5222" w:type="dxa"/>
                                  <w:gridSpan w:val="2"/>
                                  <w:vMerge w:val="restart"/>
                                  <w:shd w:val="clear" w:color="auto" w:fill="C0C0C0"/>
                                </w:tcPr>
                                <w:p w:rsidR="00256F84" w:rsidRDefault="00256F84">
                                  <w:pPr>
                                    <w:pStyle w:val="TableParagraph"/>
                                    <w:spacing w:before="10"/>
                                    <w:rPr>
                                      <w:b/>
                                      <w:sz w:val="23"/>
                                    </w:rPr>
                                  </w:pPr>
                                </w:p>
                                <w:p w:rsidR="00256F84" w:rsidRDefault="00256F84">
                                  <w:pPr>
                                    <w:pStyle w:val="TableParagraph"/>
                                    <w:ind w:left="1736" w:right="1008"/>
                                    <w:jc w:val="center"/>
                                    <w:rPr>
                                      <w:b/>
                                      <w:sz w:val="24"/>
                                    </w:rPr>
                                  </w:pPr>
                                  <w:r>
                                    <w:rPr>
                                      <w:b/>
                                      <w:sz w:val="24"/>
                                    </w:rPr>
                                    <w:t>Hizmet–1</w:t>
                                  </w:r>
                                </w:p>
                                <w:p w:rsidR="00256F84" w:rsidRDefault="00256F84">
                                  <w:pPr>
                                    <w:pStyle w:val="TableParagraph"/>
                                    <w:ind w:left="1733" w:right="1009"/>
                                    <w:jc w:val="center"/>
                                    <w:rPr>
                                      <w:b/>
                                      <w:sz w:val="24"/>
                                    </w:rPr>
                                  </w:pPr>
                                  <w:r>
                                    <w:rPr>
                                      <w:b/>
                                      <w:sz w:val="24"/>
                                    </w:rPr>
                                    <w:t>Öğrenci işleri hizmeti</w:t>
                                  </w:r>
                                </w:p>
                                <w:p w:rsidR="00256F84" w:rsidRDefault="00256F84">
                                  <w:pPr>
                                    <w:pStyle w:val="TableParagraph"/>
                                    <w:rPr>
                                      <w:b/>
                                      <w:sz w:val="24"/>
                                    </w:rPr>
                                  </w:pPr>
                                </w:p>
                                <w:p w:rsidR="00256F84" w:rsidRDefault="00256F84">
                                  <w:pPr>
                                    <w:pStyle w:val="TableParagraph"/>
                                    <w:numPr>
                                      <w:ilvl w:val="0"/>
                                      <w:numId w:val="34"/>
                                    </w:numPr>
                                    <w:tabs>
                                      <w:tab w:val="left" w:pos="816"/>
                                    </w:tabs>
                                    <w:rPr>
                                      <w:sz w:val="24"/>
                                    </w:rPr>
                                  </w:pPr>
                                  <w:r>
                                    <w:rPr>
                                      <w:sz w:val="24"/>
                                    </w:rPr>
                                    <w:t>Öğrenci kayıt, kabul ve devam</w:t>
                                  </w:r>
                                  <w:r>
                                    <w:rPr>
                                      <w:spacing w:val="-3"/>
                                      <w:sz w:val="24"/>
                                    </w:rPr>
                                    <w:t xml:space="preserve"> </w:t>
                                  </w:r>
                                  <w:r>
                                    <w:rPr>
                                      <w:sz w:val="24"/>
                                    </w:rPr>
                                    <w:t>işleri</w:t>
                                  </w:r>
                                </w:p>
                                <w:p w:rsidR="00256F84" w:rsidRDefault="00256F84">
                                  <w:pPr>
                                    <w:pStyle w:val="TableParagraph"/>
                                    <w:spacing w:before="6"/>
                                    <w:rPr>
                                      <w:b/>
                                      <w:sz w:val="29"/>
                                    </w:rPr>
                                  </w:pPr>
                                </w:p>
                                <w:p w:rsidR="00256F84" w:rsidRDefault="00256F84">
                                  <w:pPr>
                                    <w:pStyle w:val="TableParagraph"/>
                                    <w:numPr>
                                      <w:ilvl w:val="0"/>
                                      <w:numId w:val="34"/>
                                    </w:numPr>
                                    <w:tabs>
                                      <w:tab w:val="left" w:pos="816"/>
                                    </w:tabs>
                                    <w:rPr>
                                      <w:sz w:val="24"/>
                                    </w:rPr>
                                  </w:pPr>
                                  <w:r>
                                    <w:rPr>
                                      <w:sz w:val="24"/>
                                    </w:rPr>
                                    <w:t>Öğrenci başarısının</w:t>
                                  </w:r>
                                  <w:r>
                                    <w:rPr>
                                      <w:spacing w:val="-2"/>
                                      <w:sz w:val="24"/>
                                    </w:rPr>
                                    <w:t xml:space="preserve"> </w:t>
                                  </w:r>
                                  <w:r>
                                    <w:rPr>
                                      <w:sz w:val="24"/>
                                    </w:rPr>
                                    <w:t>değerlendirilmesi</w:t>
                                  </w:r>
                                </w:p>
                                <w:p w:rsidR="00256F84" w:rsidRDefault="00256F84">
                                  <w:pPr>
                                    <w:pStyle w:val="TableParagraph"/>
                                    <w:spacing w:before="5"/>
                                    <w:rPr>
                                      <w:b/>
                                      <w:sz w:val="29"/>
                                    </w:rPr>
                                  </w:pPr>
                                </w:p>
                                <w:p w:rsidR="00256F84" w:rsidRDefault="00256F84">
                                  <w:pPr>
                                    <w:pStyle w:val="TableParagraph"/>
                                    <w:numPr>
                                      <w:ilvl w:val="0"/>
                                      <w:numId w:val="34"/>
                                    </w:numPr>
                                    <w:tabs>
                                      <w:tab w:val="left" w:pos="816"/>
                                    </w:tabs>
                                    <w:rPr>
                                      <w:sz w:val="24"/>
                                    </w:rPr>
                                  </w:pPr>
                                  <w:r>
                                    <w:rPr>
                                      <w:sz w:val="24"/>
                                    </w:rPr>
                                    <w:t>Sınav</w:t>
                                  </w:r>
                                  <w:r>
                                    <w:rPr>
                                      <w:spacing w:val="-1"/>
                                      <w:sz w:val="24"/>
                                    </w:rPr>
                                    <w:t xml:space="preserve"> </w:t>
                                  </w:r>
                                  <w:r>
                                    <w:rPr>
                                      <w:sz w:val="24"/>
                                    </w:rPr>
                                    <w:t>işleri</w:t>
                                  </w:r>
                                </w:p>
                                <w:p w:rsidR="00256F84" w:rsidRDefault="00256F84">
                                  <w:pPr>
                                    <w:pStyle w:val="TableParagraph"/>
                                    <w:spacing w:before="4"/>
                                    <w:rPr>
                                      <w:b/>
                                      <w:sz w:val="29"/>
                                    </w:rPr>
                                  </w:pPr>
                                </w:p>
                                <w:p w:rsidR="00256F84" w:rsidRDefault="00256F84">
                                  <w:pPr>
                                    <w:pStyle w:val="TableParagraph"/>
                                    <w:numPr>
                                      <w:ilvl w:val="0"/>
                                      <w:numId w:val="34"/>
                                    </w:numPr>
                                    <w:tabs>
                                      <w:tab w:val="left" w:pos="816"/>
                                    </w:tabs>
                                    <w:spacing w:before="1"/>
                                    <w:rPr>
                                      <w:sz w:val="24"/>
                                    </w:rPr>
                                  </w:pPr>
                                  <w:r>
                                    <w:rPr>
                                      <w:sz w:val="24"/>
                                    </w:rPr>
                                    <w:t>Sınıf geçme</w:t>
                                  </w:r>
                                  <w:r>
                                    <w:rPr>
                                      <w:spacing w:val="-1"/>
                                      <w:sz w:val="24"/>
                                    </w:rPr>
                                    <w:t xml:space="preserve"> </w:t>
                                  </w:r>
                                  <w:r>
                                    <w:rPr>
                                      <w:sz w:val="24"/>
                                    </w:rPr>
                                    <w:t>işleri</w:t>
                                  </w:r>
                                </w:p>
                                <w:p w:rsidR="00256F84" w:rsidRDefault="00256F84">
                                  <w:pPr>
                                    <w:pStyle w:val="TableParagraph"/>
                                    <w:spacing w:before="2"/>
                                    <w:rPr>
                                      <w:b/>
                                      <w:sz w:val="29"/>
                                    </w:rPr>
                                  </w:pPr>
                                </w:p>
                                <w:p w:rsidR="00256F84" w:rsidRDefault="00256F84">
                                  <w:pPr>
                                    <w:pStyle w:val="TableParagraph"/>
                                    <w:numPr>
                                      <w:ilvl w:val="0"/>
                                      <w:numId w:val="34"/>
                                    </w:numPr>
                                    <w:tabs>
                                      <w:tab w:val="left" w:pos="816"/>
                                    </w:tabs>
                                    <w:rPr>
                                      <w:sz w:val="24"/>
                                    </w:rPr>
                                  </w:pPr>
                                  <w:r>
                                    <w:rPr>
                                      <w:sz w:val="24"/>
                                    </w:rPr>
                                    <w:t>Öğrenci davranışlarının</w:t>
                                  </w:r>
                                  <w:r>
                                    <w:rPr>
                                      <w:spacing w:val="-3"/>
                                      <w:sz w:val="24"/>
                                    </w:rPr>
                                    <w:t xml:space="preserve"> </w:t>
                                  </w:r>
                                  <w:r>
                                    <w:rPr>
                                      <w:sz w:val="24"/>
                                    </w:rPr>
                                    <w:t>değerlendirilmesi</w:t>
                                  </w:r>
                                </w:p>
                                <w:p w:rsidR="00256F84" w:rsidRDefault="00256F84">
                                  <w:pPr>
                                    <w:pStyle w:val="TableParagraph"/>
                                    <w:spacing w:before="5"/>
                                    <w:rPr>
                                      <w:b/>
                                      <w:sz w:val="29"/>
                                    </w:rPr>
                                  </w:pPr>
                                </w:p>
                                <w:p w:rsidR="00256F84" w:rsidRDefault="00256F84">
                                  <w:pPr>
                                    <w:pStyle w:val="TableParagraph"/>
                                    <w:numPr>
                                      <w:ilvl w:val="0"/>
                                      <w:numId w:val="34"/>
                                    </w:numPr>
                                    <w:tabs>
                                      <w:tab w:val="left" w:pos="816"/>
                                    </w:tabs>
                                    <w:rPr>
                                      <w:sz w:val="24"/>
                                    </w:rPr>
                                  </w:pPr>
                                  <w:r>
                                    <w:rPr>
                                      <w:sz w:val="24"/>
                                    </w:rPr>
                                    <w:t>Öğrenim belgesi düzenleme</w:t>
                                  </w:r>
                                  <w:r>
                                    <w:rPr>
                                      <w:spacing w:val="-1"/>
                                      <w:sz w:val="24"/>
                                    </w:rPr>
                                    <w:t xml:space="preserve"> </w:t>
                                  </w:r>
                                  <w:r>
                                    <w:rPr>
                                      <w:sz w:val="24"/>
                                    </w:rPr>
                                    <w:t>işleri</w:t>
                                  </w:r>
                                </w:p>
                              </w:tc>
                            </w:tr>
                            <w:tr w:rsidR="00256F84" w:rsidTr="009C7ECA">
                              <w:trPr>
                                <w:trHeight w:val="2679"/>
                              </w:trPr>
                              <w:tc>
                                <w:tcPr>
                                  <w:tcW w:w="4974" w:type="dxa"/>
                                  <w:shd w:val="clear" w:color="auto" w:fill="C0C0C0"/>
                                </w:tcPr>
                                <w:p w:rsidR="00256F84" w:rsidRDefault="00256F84">
                                  <w:pPr>
                                    <w:pStyle w:val="TableParagraph"/>
                                    <w:spacing w:line="275" w:lineRule="exact"/>
                                    <w:ind w:left="1037" w:right="1031"/>
                                    <w:jc w:val="center"/>
                                    <w:rPr>
                                      <w:b/>
                                      <w:sz w:val="24"/>
                                    </w:rPr>
                                  </w:pPr>
                                  <w:r>
                                    <w:rPr>
                                      <w:b/>
                                      <w:sz w:val="24"/>
                                    </w:rPr>
                                    <w:t>Hizmet–2</w:t>
                                  </w:r>
                                </w:p>
                                <w:p w:rsidR="00256F84" w:rsidRDefault="00256F84">
                                  <w:pPr>
                                    <w:pStyle w:val="TableParagraph"/>
                                    <w:ind w:left="1098" w:right="1031"/>
                                    <w:jc w:val="center"/>
                                    <w:rPr>
                                      <w:b/>
                                      <w:sz w:val="24"/>
                                    </w:rPr>
                                  </w:pPr>
                                  <w:r>
                                    <w:rPr>
                                      <w:b/>
                                      <w:sz w:val="24"/>
                                    </w:rPr>
                                    <w:t>Sosyal-Kültürel Etkinlikler</w:t>
                                  </w:r>
                                </w:p>
                                <w:p w:rsidR="00256F84" w:rsidRDefault="00256F84">
                                  <w:pPr>
                                    <w:pStyle w:val="TableParagraph"/>
                                    <w:rPr>
                                      <w:b/>
                                      <w:sz w:val="24"/>
                                    </w:rPr>
                                  </w:pPr>
                                </w:p>
                                <w:p w:rsidR="00256F84" w:rsidRDefault="00256F84">
                                  <w:pPr>
                                    <w:pStyle w:val="TableParagraph"/>
                                    <w:numPr>
                                      <w:ilvl w:val="0"/>
                                      <w:numId w:val="33"/>
                                    </w:numPr>
                                    <w:tabs>
                                      <w:tab w:val="left" w:pos="817"/>
                                    </w:tabs>
                                    <w:ind w:hanging="350"/>
                                    <w:rPr>
                                      <w:sz w:val="24"/>
                                    </w:rPr>
                                  </w:pPr>
                                  <w:r>
                                    <w:rPr>
                                      <w:sz w:val="24"/>
                                    </w:rPr>
                                    <w:t>Öğrenci sağlığı ve güvenliği</w:t>
                                  </w:r>
                                  <w:r>
                                    <w:rPr>
                                      <w:spacing w:val="-4"/>
                                      <w:sz w:val="24"/>
                                    </w:rPr>
                                    <w:t xml:space="preserve"> </w:t>
                                  </w:r>
                                  <w:r>
                                    <w:rPr>
                                      <w:sz w:val="24"/>
                                    </w:rPr>
                                    <w:t>eğitimleri</w:t>
                                  </w:r>
                                </w:p>
                                <w:p w:rsidR="00256F84" w:rsidRDefault="00256F84">
                                  <w:pPr>
                                    <w:pStyle w:val="TableParagraph"/>
                                    <w:spacing w:before="5"/>
                                    <w:rPr>
                                      <w:b/>
                                      <w:sz w:val="29"/>
                                    </w:rPr>
                                  </w:pPr>
                                </w:p>
                                <w:p w:rsidR="00256F84" w:rsidRDefault="00256F84">
                                  <w:pPr>
                                    <w:pStyle w:val="TableParagraph"/>
                                    <w:numPr>
                                      <w:ilvl w:val="0"/>
                                      <w:numId w:val="33"/>
                                    </w:numPr>
                                    <w:tabs>
                                      <w:tab w:val="left" w:pos="817"/>
                                    </w:tabs>
                                    <w:ind w:hanging="350"/>
                                    <w:rPr>
                                      <w:sz w:val="24"/>
                                    </w:rPr>
                                  </w:pPr>
                                  <w:r>
                                    <w:rPr>
                                      <w:sz w:val="24"/>
                                    </w:rPr>
                                    <w:t>Kulüp</w:t>
                                  </w:r>
                                  <w:r>
                                    <w:rPr>
                                      <w:spacing w:val="-2"/>
                                      <w:sz w:val="24"/>
                                    </w:rPr>
                                    <w:t xml:space="preserve"> </w:t>
                                  </w:r>
                                  <w:r>
                                    <w:rPr>
                                      <w:sz w:val="24"/>
                                    </w:rPr>
                                    <w:t>çalışmaları</w:t>
                                  </w:r>
                                </w:p>
                                <w:p w:rsidR="00256F84" w:rsidRDefault="00256F84">
                                  <w:pPr>
                                    <w:pStyle w:val="TableParagraph"/>
                                    <w:spacing w:before="4"/>
                                    <w:rPr>
                                      <w:b/>
                                      <w:sz w:val="29"/>
                                    </w:rPr>
                                  </w:pPr>
                                </w:p>
                                <w:p w:rsidR="00256F84" w:rsidRDefault="00256F84">
                                  <w:pPr>
                                    <w:pStyle w:val="TableParagraph"/>
                                    <w:numPr>
                                      <w:ilvl w:val="0"/>
                                      <w:numId w:val="33"/>
                                    </w:numPr>
                                    <w:tabs>
                                      <w:tab w:val="left" w:pos="817"/>
                                    </w:tabs>
                                    <w:spacing w:before="1"/>
                                    <w:ind w:hanging="350"/>
                                    <w:rPr>
                                      <w:sz w:val="24"/>
                                    </w:rPr>
                                  </w:pPr>
                                  <w:r>
                                    <w:rPr>
                                      <w:sz w:val="24"/>
                                    </w:rPr>
                                    <w:t>Okul-Çevre</w:t>
                                  </w:r>
                                  <w:r>
                                    <w:rPr>
                                      <w:spacing w:val="-3"/>
                                      <w:sz w:val="24"/>
                                    </w:rPr>
                                    <w:t xml:space="preserve"> </w:t>
                                  </w:r>
                                  <w:r>
                                    <w:rPr>
                                      <w:sz w:val="24"/>
                                    </w:rPr>
                                    <w:t>ilişkileri</w:t>
                                  </w:r>
                                </w:p>
                                <w:p w:rsidR="00256F84" w:rsidRDefault="00256F84">
                                  <w:pPr>
                                    <w:pStyle w:val="TableParagraph"/>
                                    <w:spacing w:before="5"/>
                                    <w:rPr>
                                      <w:b/>
                                      <w:sz w:val="29"/>
                                    </w:rPr>
                                  </w:pPr>
                                </w:p>
                                <w:p w:rsidR="00256F84" w:rsidRDefault="00256F84">
                                  <w:pPr>
                                    <w:pStyle w:val="TableParagraph"/>
                                    <w:numPr>
                                      <w:ilvl w:val="0"/>
                                      <w:numId w:val="33"/>
                                    </w:numPr>
                                    <w:tabs>
                                      <w:tab w:val="left" w:pos="817"/>
                                    </w:tabs>
                                    <w:ind w:hanging="350"/>
                                    <w:rPr>
                                      <w:sz w:val="24"/>
                                    </w:rPr>
                                  </w:pPr>
                                  <w:r>
                                    <w:rPr>
                                      <w:sz w:val="24"/>
                                    </w:rPr>
                                    <w:t>Toplum</w:t>
                                  </w:r>
                                  <w:r>
                                    <w:rPr>
                                      <w:spacing w:val="-1"/>
                                      <w:sz w:val="24"/>
                                    </w:rPr>
                                    <w:t xml:space="preserve"> </w:t>
                                  </w:r>
                                  <w:r>
                                    <w:rPr>
                                      <w:sz w:val="24"/>
                                    </w:rPr>
                                    <w:t>hizmetleri</w:t>
                                  </w:r>
                                </w:p>
                              </w:tc>
                              <w:tc>
                                <w:tcPr>
                                  <w:tcW w:w="5222" w:type="dxa"/>
                                  <w:gridSpan w:val="2"/>
                                  <w:vMerge/>
                                  <w:tcBorders>
                                    <w:top w:val="nil"/>
                                  </w:tcBorders>
                                  <w:shd w:val="clear" w:color="auto" w:fill="C0C0C0"/>
                                </w:tcPr>
                                <w:p w:rsidR="00256F84" w:rsidRDefault="00256F84">
                                  <w:pPr>
                                    <w:rPr>
                                      <w:sz w:val="2"/>
                                      <w:szCs w:val="2"/>
                                    </w:rPr>
                                  </w:pPr>
                                </w:p>
                              </w:tc>
                            </w:tr>
                            <w:tr w:rsidR="00256F84" w:rsidTr="00ED6011">
                              <w:trPr>
                                <w:trHeight w:val="2282"/>
                              </w:trPr>
                              <w:tc>
                                <w:tcPr>
                                  <w:tcW w:w="4974" w:type="dxa"/>
                                  <w:shd w:val="clear" w:color="auto" w:fill="C0C0C0"/>
                                </w:tcPr>
                                <w:p w:rsidR="00256F84" w:rsidRDefault="00256F84">
                                  <w:pPr>
                                    <w:pStyle w:val="TableParagraph"/>
                                    <w:spacing w:before="10"/>
                                    <w:rPr>
                                      <w:b/>
                                      <w:sz w:val="23"/>
                                    </w:rPr>
                                  </w:pPr>
                                </w:p>
                                <w:p w:rsidR="00256F84" w:rsidRDefault="00256F84">
                                  <w:pPr>
                                    <w:pStyle w:val="TableParagraph"/>
                                    <w:ind w:left="1680" w:right="1590" w:firstLine="312"/>
                                    <w:rPr>
                                      <w:b/>
                                      <w:sz w:val="24"/>
                                    </w:rPr>
                                  </w:pPr>
                                  <w:r>
                                    <w:rPr>
                                      <w:b/>
                                      <w:sz w:val="24"/>
                                    </w:rPr>
                                    <w:t>Hizmet–3 Spor Etkinlikler</w:t>
                                  </w:r>
                                </w:p>
                                <w:p w:rsidR="00256F84" w:rsidRDefault="00256F84">
                                  <w:pPr>
                                    <w:pStyle w:val="TableParagraph"/>
                                    <w:numPr>
                                      <w:ilvl w:val="0"/>
                                      <w:numId w:val="32"/>
                                    </w:numPr>
                                    <w:tabs>
                                      <w:tab w:val="left" w:pos="817"/>
                                    </w:tabs>
                                    <w:ind w:hanging="350"/>
                                    <w:rPr>
                                      <w:sz w:val="24"/>
                                    </w:rPr>
                                  </w:pPr>
                                  <w:r>
                                    <w:rPr>
                                      <w:sz w:val="24"/>
                                    </w:rPr>
                                    <w:t>Basketbol</w:t>
                                  </w:r>
                                </w:p>
                                <w:p w:rsidR="00256F84" w:rsidRDefault="00256F84">
                                  <w:pPr>
                                    <w:pStyle w:val="TableParagraph"/>
                                    <w:spacing w:before="5"/>
                                    <w:rPr>
                                      <w:b/>
                                      <w:sz w:val="29"/>
                                    </w:rPr>
                                  </w:pPr>
                                </w:p>
                                <w:p w:rsidR="00256F84" w:rsidRDefault="00256F84">
                                  <w:pPr>
                                    <w:pStyle w:val="TableParagraph"/>
                                    <w:numPr>
                                      <w:ilvl w:val="0"/>
                                      <w:numId w:val="32"/>
                                    </w:numPr>
                                    <w:tabs>
                                      <w:tab w:val="left" w:pos="817"/>
                                    </w:tabs>
                                    <w:ind w:hanging="350"/>
                                    <w:rPr>
                                      <w:sz w:val="24"/>
                                    </w:rPr>
                                  </w:pPr>
                                  <w:r>
                                    <w:rPr>
                                      <w:sz w:val="24"/>
                                    </w:rPr>
                                    <w:t>Voleybol</w:t>
                                  </w:r>
                                </w:p>
                                <w:p w:rsidR="00256F84" w:rsidRDefault="00256F84">
                                  <w:pPr>
                                    <w:pStyle w:val="TableParagraph"/>
                                    <w:spacing w:before="5"/>
                                    <w:rPr>
                                      <w:b/>
                                      <w:sz w:val="29"/>
                                    </w:rPr>
                                  </w:pPr>
                                </w:p>
                                <w:p w:rsidR="00256F84" w:rsidRDefault="00256F84">
                                  <w:pPr>
                                    <w:pStyle w:val="TableParagraph"/>
                                    <w:numPr>
                                      <w:ilvl w:val="0"/>
                                      <w:numId w:val="32"/>
                                    </w:numPr>
                                    <w:tabs>
                                      <w:tab w:val="left" w:pos="817"/>
                                    </w:tabs>
                                    <w:ind w:hanging="350"/>
                                    <w:rPr>
                                      <w:sz w:val="24"/>
                                    </w:rPr>
                                  </w:pPr>
                                  <w:r>
                                    <w:rPr>
                                      <w:sz w:val="24"/>
                                    </w:rPr>
                                    <w:t>Atletizm</w:t>
                                  </w:r>
                                </w:p>
                              </w:tc>
                              <w:tc>
                                <w:tcPr>
                                  <w:tcW w:w="5222" w:type="dxa"/>
                                  <w:gridSpan w:val="2"/>
                                  <w:shd w:val="clear" w:color="auto" w:fill="C0C0C0"/>
                                </w:tcPr>
                                <w:p w:rsidR="00256F84" w:rsidRDefault="00256F84">
                                  <w:pPr>
                                    <w:pStyle w:val="TableParagraph"/>
                                    <w:spacing w:before="10"/>
                                    <w:rPr>
                                      <w:b/>
                                      <w:sz w:val="23"/>
                                    </w:rPr>
                                  </w:pPr>
                                </w:p>
                                <w:p w:rsidR="00256F84" w:rsidRDefault="00256F84">
                                  <w:pPr>
                                    <w:pStyle w:val="TableParagraph"/>
                                    <w:ind w:left="1736" w:right="1008"/>
                                    <w:jc w:val="center"/>
                                    <w:rPr>
                                      <w:b/>
                                      <w:sz w:val="24"/>
                                    </w:rPr>
                                  </w:pPr>
                                  <w:r>
                                    <w:rPr>
                                      <w:b/>
                                      <w:sz w:val="24"/>
                                    </w:rPr>
                                    <w:t>Hizmet–2</w:t>
                                  </w:r>
                                </w:p>
                                <w:p w:rsidR="00256F84" w:rsidRDefault="00256F84">
                                  <w:pPr>
                                    <w:pStyle w:val="TableParagraph"/>
                                    <w:ind w:left="1736" w:right="1009"/>
                                    <w:jc w:val="center"/>
                                    <w:rPr>
                                      <w:b/>
                                      <w:sz w:val="24"/>
                                    </w:rPr>
                                  </w:pPr>
                                  <w:r>
                                    <w:rPr>
                                      <w:b/>
                                      <w:sz w:val="24"/>
                                    </w:rPr>
                                    <w:t>Öğretmen işleri hizmeti</w:t>
                                  </w:r>
                                </w:p>
                                <w:p w:rsidR="00256F84" w:rsidRDefault="00256F84">
                                  <w:pPr>
                                    <w:pStyle w:val="TableParagraph"/>
                                    <w:rPr>
                                      <w:b/>
                                      <w:sz w:val="24"/>
                                    </w:rPr>
                                  </w:pPr>
                                </w:p>
                                <w:p w:rsidR="00256F84" w:rsidRDefault="00256F84">
                                  <w:pPr>
                                    <w:pStyle w:val="TableParagraph"/>
                                    <w:numPr>
                                      <w:ilvl w:val="0"/>
                                      <w:numId w:val="31"/>
                                    </w:numPr>
                                    <w:tabs>
                                      <w:tab w:val="left" w:pos="816"/>
                                    </w:tabs>
                                    <w:rPr>
                                      <w:sz w:val="24"/>
                                    </w:rPr>
                                  </w:pPr>
                                  <w:r>
                                    <w:rPr>
                                      <w:sz w:val="24"/>
                                    </w:rPr>
                                    <w:t>Derece</w:t>
                                  </w:r>
                                  <w:r>
                                    <w:rPr>
                                      <w:spacing w:val="-2"/>
                                      <w:sz w:val="24"/>
                                    </w:rPr>
                                    <w:t xml:space="preserve"> </w:t>
                                  </w:r>
                                  <w:r>
                                    <w:rPr>
                                      <w:sz w:val="24"/>
                                    </w:rPr>
                                    <w:t>terfi</w:t>
                                  </w:r>
                                </w:p>
                                <w:p w:rsidR="00256F84" w:rsidRDefault="00256F84">
                                  <w:pPr>
                                    <w:pStyle w:val="TableParagraph"/>
                                    <w:numPr>
                                      <w:ilvl w:val="0"/>
                                      <w:numId w:val="31"/>
                                    </w:numPr>
                                    <w:tabs>
                                      <w:tab w:val="left" w:pos="816"/>
                                    </w:tabs>
                                    <w:spacing w:before="139"/>
                                    <w:rPr>
                                      <w:sz w:val="24"/>
                                    </w:rPr>
                                  </w:pPr>
                                  <w:r>
                                    <w:rPr>
                                      <w:sz w:val="24"/>
                                    </w:rPr>
                                    <w:t>Hizmet içi</w:t>
                                  </w:r>
                                  <w:r>
                                    <w:rPr>
                                      <w:spacing w:val="-1"/>
                                      <w:sz w:val="24"/>
                                    </w:rPr>
                                    <w:t xml:space="preserve"> </w:t>
                                  </w:r>
                                  <w:r>
                                    <w:rPr>
                                      <w:sz w:val="24"/>
                                    </w:rPr>
                                    <w:t>eğitim</w:t>
                                  </w:r>
                                </w:p>
                                <w:p w:rsidR="00256F84" w:rsidRDefault="00256F84">
                                  <w:pPr>
                                    <w:pStyle w:val="TableParagraph"/>
                                    <w:numPr>
                                      <w:ilvl w:val="0"/>
                                      <w:numId w:val="31"/>
                                    </w:numPr>
                                    <w:tabs>
                                      <w:tab w:val="left" w:pos="816"/>
                                    </w:tabs>
                                    <w:spacing w:before="137"/>
                                    <w:rPr>
                                      <w:sz w:val="24"/>
                                    </w:rPr>
                                  </w:pPr>
                                  <w:r>
                                    <w:rPr>
                                      <w:sz w:val="24"/>
                                    </w:rPr>
                                    <w:t>Özlük</w:t>
                                  </w:r>
                                  <w:r>
                                    <w:rPr>
                                      <w:spacing w:val="-1"/>
                                      <w:sz w:val="24"/>
                                    </w:rPr>
                                    <w:t xml:space="preserve"> </w:t>
                                  </w:r>
                                  <w:r>
                                    <w:rPr>
                                      <w:sz w:val="24"/>
                                    </w:rPr>
                                    <w:t>hakları</w:t>
                                  </w:r>
                                </w:p>
                              </w:tc>
                            </w:tr>
                            <w:tr w:rsidR="00256F84" w:rsidTr="009C7ECA">
                              <w:trPr>
                                <w:trHeight w:val="865"/>
                              </w:trPr>
                              <w:tc>
                                <w:tcPr>
                                  <w:tcW w:w="10196" w:type="dxa"/>
                                  <w:gridSpan w:val="3"/>
                                  <w:shd w:val="clear" w:color="auto" w:fill="8DB3E1"/>
                                </w:tcPr>
                                <w:p w:rsidR="00256F84" w:rsidRDefault="00256F84">
                                  <w:pPr>
                                    <w:pStyle w:val="TableParagraph"/>
                                    <w:spacing w:before="10"/>
                                    <w:rPr>
                                      <w:b/>
                                      <w:sz w:val="23"/>
                                    </w:rPr>
                                  </w:pPr>
                                </w:p>
                                <w:p w:rsidR="00256F84" w:rsidRDefault="00256F84">
                                  <w:pPr>
                                    <w:pStyle w:val="TableParagraph"/>
                                    <w:ind w:left="3893" w:right="3885"/>
                                    <w:jc w:val="center"/>
                                    <w:rPr>
                                      <w:b/>
                                      <w:sz w:val="24"/>
                                    </w:rPr>
                                  </w:pPr>
                                  <w:r>
                                    <w:rPr>
                                      <w:b/>
                                      <w:sz w:val="24"/>
                                    </w:rPr>
                                    <w:t>C-FAALİYET ALANI: ÖĞRETİM</w:t>
                                  </w:r>
                                </w:p>
                              </w:tc>
                            </w:tr>
                            <w:tr w:rsidR="00256F84">
                              <w:trPr>
                                <w:trHeight w:val="1019"/>
                              </w:trPr>
                              <w:tc>
                                <w:tcPr>
                                  <w:tcW w:w="5097" w:type="dxa"/>
                                  <w:gridSpan w:val="2"/>
                                  <w:shd w:val="clear" w:color="auto" w:fill="BEBEBE"/>
                                </w:tcPr>
                                <w:p w:rsidR="00256F84" w:rsidRDefault="00256F84">
                                  <w:pPr>
                                    <w:pStyle w:val="TableParagraph"/>
                                    <w:spacing w:before="10"/>
                                    <w:rPr>
                                      <w:b/>
                                      <w:sz w:val="23"/>
                                    </w:rPr>
                                  </w:pPr>
                                </w:p>
                                <w:p w:rsidR="00256F84" w:rsidRDefault="00256F84">
                                  <w:pPr>
                                    <w:pStyle w:val="TableParagraph"/>
                                    <w:ind w:left="1817" w:right="1070" w:firstLine="597"/>
                                    <w:rPr>
                                      <w:b/>
                                      <w:sz w:val="24"/>
                                    </w:rPr>
                                  </w:pPr>
                                  <w:r>
                                    <w:rPr>
                                      <w:b/>
                                      <w:sz w:val="24"/>
                                    </w:rPr>
                                    <w:t>Hizmet–1 Müfredatın işlenmesi</w:t>
                                  </w:r>
                                </w:p>
                              </w:tc>
                              <w:tc>
                                <w:tcPr>
                                  <w:tcW w:w="5099" w:type="dxa"/>
                                  <w:vMerge w:val="restart"/>
                                  <w:shd w:val="clear" w:color="auto" w:fill="BEBEBE"/>
                                </w:tcPr>
                                <w:p w:rsidR="00256F84" w:rsidRDefault="00256F84">
                                  <w:pPr>
                                    <w:pStyle w:val="TableParagraph"/>
                                    <w:ind w:left="2142" w:right="2027" w:hanging="87"/>
                                    <w:rPr>
                                      <w:b/>
                                      <w:sz w:val="24"/>
                                    </w:rPr>
                                  </w:pPr>
                                  <w:r>
                                    <w:rPr>
                                      <w:b/>
                                      <w:sz w:val="24"/>
                                    </w:rPr>
                                    <w:t>Hizmet–3 Kurslar</w:t>
                                  </w:r>
                                </w:p>
                                <w:p w:rsidR="00256F84" w:rsidRDefault="00256F84">
                                  <w:pPr>
                                    <w:pStyle w:val="TableParagraph"/>
                                    <w:numPr>
                                      <w:ilvl w:val="0"/>
                                      <w:numId w:val="30"/>
                                    </w:numPr>
                                    <w:tabs>
                                      <w:tab w:val="left" w:pos="818"/>
                                    </w:tabs>
                                    <w:rPr>
                                      <w:sz w:val="24"/>
                                    </w:rPr>
                                  </w:pPr>
                                  <w:r>
                                    <w:rPr>
                                      <w:sz w:val="24"/>
                                    </w:rPr>
                                    <w:t>Yetiştirme</w:t>
                                  </w:r>
                                </w:p>
                                <w:p w:rsidR="00256F84" w:rsidRDefault="00256F84">
                                  <w:pPr>
                                    <w:pStyle w:val="TableParagraph"/>
                                    <w:numPr>
                                      <w:ilvl w:val="0"/>
                                      <w:numId w:val="30"/>
                                    </w:numPr>
                                    <w:tabs>
                                      <w:tab w:val="left" w:pos="818"/>
                                    </w:tabs>
                                    <w:spacing w:before="138"/>
                                    <w:rPr>
                                      <w:sz w:val="24"/>
                                    </w:rPr>
                                  </w:pPr>
                                  <w:r>
                                    <w:rPr>
                                      <w:sz w:val="24"/>
                                    </w:rPr>
                                    <w:t>Hazırlama</w:t>
                                  </w:r>
                                </w:p>
                                <w:p w:rsidR="00256F84" w:rsidRDefault="00256F84">
                                  <w:pPr>
                                    <w:pStyle w:val="TableParagraph"/>
                                    <w:numPr>
                                      <w:ilvl w:val="0"/>
                                      <w:numId w:val="30"/>
                                    </w:numPr>
                                    <w:tabs>
                                      <w:tab w:val="left" w:pos="818"/>
                                    </w:tabs>
                                    <w:spacing w:before="137"/>
                                    <w:rPr>
                                      <w:sz w:val="24"/>
                                    </w:rPr>
                                  </w:pPr>
                                  <w:r>
                                    <w:rPr>
                                      <w:sz w:val="24"/>
                                    </w:rPr>
                                    <w:t>Etüt</w:t>
                                  </w:r>
                                </w:p>
                              </w:tc>
                            </w:tr>
                            <w:tr w:rsidR="00256F84" w:rsidTr="009C7ECA">
                              <w:trPr>
                                <w:trHeight w:val="1688"/>
                              </w:trPr>
                              <w:tc>
                                <w:tcPr>
                                  <w:tcW w:w="5097" w:type="dxa"/>
                                  <w:gridSpan w:val="2"/>
                                  <w:shd w:val="clear" w:color="auto" w:fill="BEBEBE"/>
                                </w:tcPr>
                                <w:p w:rsidR="00256F84" w:rsidRDefault="00256F84">
                                  <w:pPr>
                                    <w:pStyle w:val="TableParagraph"/>
                                    <w:spacing w:line="275" w:lineRule="exact"/>
                                    <w:ind w:left="1616" w:right="1608"/>
                                    <w:jc w:val="center"/>
                                    <w:rPr>
                                      <w:b/>
                                      <w:sz w:val="24"/>
                                    </w:rPr>
                                  </w:pPr>
                                  <w:r>
                                    <w:rPr>
                                      <w:b/>
                                      <w:sz w:val="24"/>
                                    </w:rPr>
                                    <w:t>Hizmet–2</w:t>
                                  </w:r>
                                </w:p>
                                <w:p w:rsidR="00256F84" w:rsidRDefault="00256F84">
                                  <w:pPr>
                                    <w:pStyle w:val="TableParagraph"/>
                                    <w:ind w:left="1616" w:right="1611"/>
                                    <w:jc w:val="center"/>
                                    <w:rPr>
                                      <w:b/>
                                      <w:sz w:val="24"/>
                                    </w:rPr>
                                  </w:pPr>
                                  <w:r>
                                    <w:rPr>
                                      <w:b/>
                                      <w:sz w:val="24"/>
                                    </w:rPr>
                                    <w:t>Proje Çalışmaları</w:t>
                                  </w:r>
                                </w:p>
                                <w:p w:rsidR="00256F84" w:rsidRDefault="00256F84">
                                  <w:pPr>
                                    <w:pStyle w:val="TableParagraph"/>
                                    <w:numPr>
                                      <w:ilvl w:val="0"/>
                                      <w:numId w:val="29"/>
                                    </w:numPr>
                                    <w:tabs>
                                      <w:tab w:val="left" w:pos="817"/>
                                    </w:tabs>
                                    <w:ind w:hanging="350"/>
                                    <w:rPr>
                                      <w:sz w:val="24"/>
                                    </w:rPr>
                                  </w:pPr>
                                  <w:r>
                                    <w:rPr>
                                      <w:sz w:val="24"/>
                                    </w:rPr>
                                    <w:t>AB</w:t>
                                  </w:r>
                                  <w:r>
                                    <w:rPr>
                                      <w:spacing w:val="-1"/>
                                      <w:sz w:val="24"/>
                                    </w:rPr>
                                    <w:t xml:space="preserve"> </w:t>
                                  </w:r>
                                  <w:r>
                                    <w:rPr>
                                      <w:sz w:val="24"/>
                                    </w:rPr>
                                    <w:t>Projeleri</w:t>
                                  </w:r>
                                </w:p>
                                <w:p w:rsidR="00256F84" w:rsidRDefault="00256F84">
                                  <w:pPr>
                                    <w:pStyle w:val="TableParagraph"/>
                                    <w:numPr>
                                      <w:ilvl w:val="0"/>
                                      <w:numId w:val="29"/>
                                    </w:numPr>
                                    <w:tabs>
                                      <w:tab w:val="left" w:pos="817"/>
                                    </w:tabs>
                                    <w:spacing w:before="139"/>
                                    <w:ind w:hanging="350"/>
                                    <w:rPr>
                                      <w:sz w:val="24"/>
                                    </w:rPr>
                                  </w:pPr>
                                  <w:r>
                                    <w:rPr>
                                      <w:sz w:val="24"/>
                                    </w:rPr>
                                    <w:t>Sosyal</w:t>
                                  </w:r>
                                  <w:r>
                                    <w:rPr>
                                      <w:spacing w:val="-1"/>
                                      <w:sz w:val="24"/>
                                    </w:rPr>
                                    <w:t xml:space="preserve"> </w:t>
                                  </w:r>
                                  <w:r>
                                    <w:rPr>
                                      <w:sz w:val="24"/>
                                    </w:rPr>
                                    <w:t>Projeler</w:t>
                                  </w:r>
                                </w:p>
                                <w:p w:rsidR="00256F84" w:rsidRDefault="00256F84">
                                  <w:pPr>
                                    <w:pStyle w:val="TableParagraph"/>
                                    <w:numPr>
                                      <w:ilvl w:val="0"/>
                                      <w:numId w:val="29"/>
                                    </w:numPr>
                                    <w:tabs>
                                      <w:tab w:val="left" w:pos="817"/>
                                    </w:tabs>
                                    <w:spacing w:before="137"/>
                                    <w:ind w:hanging="350"/>
                                    <w:rPr>
                                      <w:sz w:val="24"/>
                                    </w:rPr>
                                  </w:pPr>
                                  <w:proofErr w:type="spellStart"/>
                                  <w:r>
                                    <w:rPr>
                                      <w:sz w:val="24"/>
                                    </w:rPr>
                                    <w:t>Tubitak</w:t>
                                  </w:r>
                                  <w:proofErr w:type="spellEnd"/>
                                </w:p>
                              </w:tc>
                              <w:tc>
                                <w:tcPr>
                                  <w:tcW w:w="5099" w:type="dxa"/>
                                  <w:vMerge/>
                                  <w:tcBorders>
                                    <w:top w:val="nil"/>
                                  </w:tcBorders>
                                  <w:shd w:val="clear" w:color="auto" w:fill="BEBEBE"/>
                                </w:tcPr>
                                <w:p w:rsidR="00256F84" w:rsidRDefault="00256F84">
                                  <w:pPr>
                                    <w:rPr>
                                      <w:sz w:val="2"/>
                                      <w:szCs w:val="2"/>
                                    </w:rPr>
                                  </w:pPr>
                                </w:p>
                              </w:tc>
                            </w:tr>
                            <w:tr w:rsidR="00256F84" w:rsidTr="009C7ECA">
                              <w:trPr>
                                <w:trHeight w:val="1688"/>
                              </w:trPr>
                              <w:tc>
                                <w:tcPr>
                                  <w:tcW w:w="5097" w:type="dxa"/>
                                  <w:gridSpan w:val="2"/>
                                  <w:shd w:val="clear" w:color="auto" w:fill="BEBEBE"/>
                                </w:tcPr>
                                <w:p w:rsidR="00256F84" w:rsidRDefault="00256F84" w:rsidP="00101B84">
                                  <w:pPr>
                                    <w:numPr>
                                      <w:ilvl w:val="0"/>
                                      <w:numId w:val="28"/>
                                    </w:numPr>
                                    <w:tabs>
                                      <w:tab w:val="left" w:pos="812"/>
                                    </w:tabs>
                                    <w:spacing w:line="275" w:lineRule="exact"/>
                                    <w:rPr>
                                      <w:sz w:val="24"/>
                                    </w:rPr>
                                  </w:pPr>
                                  <w:r>
                                    <w:rPr>
                                      <w:sz w:val="24"/>
                                    </w:rPr>
                                    <w:t>Fen</w:t>
                                  </w:r>
                                  <w:r>
                                    <w:rPr>
                                      <w:spacing w:val="-1"/>
                                      <w:sz w:val="24"/>
                                    </w:rPr>
                                    <w:t xml:space="preserve"> </w:t>
                                  </w:r>
                                  <w:r>
                                    <w:rPr>
                                      <w:sz w:val="24"/>
                                    </w:rPr>
                                    <w:t>Projeleri</w:t>
                                  </w:r>
                                </w:p>
                                <w:p w:rsidR="00256F84" w:rsidRDefault="00256F84">
                                  <w:pPr>
                                    <w:pStyle w:val="TableParagraph"/>
                                    <w:spacing w:line="275" w:lineRule="exact"/>
                                    <w:ind w:left="1616" w:right="1608"/>
                                    <w:jc w:val="center"/>
                                    <w:rPr>
                                      <w:b/>
                                      <w:sz w:val="24"/>
                                    </w:rPr>
                                  </w:pPr>
                                </w:p>
                              </w:tc>
                              <w:tc>
                                <w:tcPr>
                                  <w:tcW w:w="5099" w:type="dxa"/>
                                  <w:tcBorders>
                                    <w:top w:val="nil"/>
                                  </w:tcBorders>
                                  <w:shd w:val="clear" w:color="auto" w:fill="BEBEBE"/>
                                </w:tcPr>
                                <w:p w:rsidR="00256F84" w:rsidRDefault="00256F84">
                                  <w:pPr>
                                    <w:rPr>
                                      <w:sz w:val="2"/>
                                      <w:szCs w:val="2"/>
                                    </w:rPr>
                                  </w:pPr>
                                </w:p>
                              </w:tc>
                            </w:tr>
                          </w:tbl>
                          <w:p w:rsidR="00256F84" w:rsidRDefault="00256F84" w:rsidP="00101B84">
                            <w:pPr>
                              <w:pStyle w:val="GvdeMetni"/>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28" type="#_x0000_t202" style="position:absolute;left:0;text-align:left;margin-left:22.7pt;margin-top:109.35pt;width:510.5pt;height:677.3pt;z-index:1574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SG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4"/>
                        <w:gridCol w:w="123"/>
                        <w:gridCol w:w="5099"/>
                      </w:tblGrid>
                      <w:tr w:rsidR="00256F84">
                        <w:trPr>
                          <w:trHeight w:val="1103"/>
                        </w:trPr>
                        <w:tc>
                          <w:tcPr>
                            <w:tcW w:w="4974" w:type="dxa"/>
                            <w:shd w:val="clear" w:color="auto" w:fill="8DB3E1"/>
                          </w:tcPr>
                          <w:p w:rsidR="00256F84" w:rsidRDefault="00256F84">
                            <w:pPr>
                              <w:pStyle w:val="TableParagraph"/>
                              <w:spacing w:before="10"/>
                              <w:rPr>
                                <w:b/>
                                <w:sz w:val="23"/>
                              </w:rPr>
                            </w:pPr>
                          </w:p>
                          <w:p w:rsidR="00256F84" w:rsidRDefault="00256F84">
                            <w:pPr>
                              <w:pStyle w:val="TableParagraph"/>
                              <w:ind w:left="2025" w:right="1256" w:hanging="744"/>
                              <w:rPr>
                                <w:b/>
                                <w:sz w:val="24"/>
                              </w:rPr>
                            </w:pPr>
                            <w:r>
                              <w:rPr>
                                <w:b/>
                                <w:sz w:val="24"/>
                              </w:rPr>
                              <w:t>A-FAALİYET ALANI: EĞİTİM</w:t>
                            </w:r>
                          </w:p>
                        </w:tc>
                        <w:tc>
                          <w:tcPr>
                            <w:tcW w:w="5222" w:type="dxa"/>
                            <w:gridSpan w:val="2"/>
                            <w:shd w:val="clear" w:color="auto" w:fill="8DB3E1"/>
                          </w:tcPr>
                          <w:p w:rsidR="00256F84" w:rsidRDefault="00256F84">
                            <w:pPr>
                              <w:pStyle w:val="TableParagraph"/>
                              <w:spacing w:before="10"/>
                              <w:rPr>
                                <w:b/>
                                <w:sz w:val="23"/>
                              </w:rPr>
                            </w:pPr>
                          </w:p>
                          <w:p w:rsidR="00256F84" w:rsidRDefault="00256F84">
                            <w:pPr>
                              <w:pStyle w:val="TableParagraph"/>
                              <w:ind w:left="1586" w:right="1385" w:hanging="173"/>
                              <w:rPr>
                                <w:b/>
                                <w:sz w:val="24"/>
                              </w:rPr>
                            </w:pPr>
                            <w:r>
                              <w:rPr>
                                <w:b/>
                                <w:sz w:val="24"/>
                              </w:rPr>
                              <w:t>B-FAALİYET ALANI: YÖNETİM İŞLERİ</w:t>
                            </w:r>
                          </w:p>
                        </w:tc>
                      </w:tr>
                      <w:tr w:rsidR="00256F84" w:rsidTr="009C7ECA">
                        <w:trPr>
                          <w:trHeight w:val="2279"/>
                        </w:trPr>
                        <w:tc>
                          <w:tcPr>
                            <w:tcW w:w="4974" w:type="dxa"/>
                            <w:shd w:val="clear" w:color="auto" w:fill="C0C0C0"/>
                          </w:tcPr>
                          <w:p w:rsidR="00256F84" w:rsidRDefault="00256F84">
                            <w:pPr>
                              <w:pStyle w:val="TableParagraph"/>
                              <w:spacing w:before="10"/>
                              <w:rPr>
                                <w:b/>
                                <w:sz w:val="23"/>
                              </w:rPr>
                            </w:pPr>
                          </w:p>
                          <w:p w:rsidR="00256F84" w:rsidRDefault="00256F84">
                            <w:pPr>
                              <w:pStyle w:val="TableParagraph"/>
                              <w:ind w:left="1757" w:right="619" w:firstLine="595"/>
                              <w:rPr>
                                <w:b/>
                                <w:sz w:val="24"/>
                              </w:rPr>
                            </w:pPr>
                            <w:r>
                              <w:rPr>
                                <w:b/>
                                <w:sz w:val="24"/>
                              </w:rPr>
                              <w:t>Hizmet–1 Rehberlik Hizmetleri</w:t>
                            </w:r>
                          </w:p>
                          <w:p w:rsidR="00256F84" w:rsidRDefault="00256F84">
                            <w:pPr>
                              <w:pStyle w:val="TableParagraph"/>
                              <w:rPr>
                                <w:b/>
                                <w:sz w:val="24"/>
                              </w:rPr>
                            </w:pPr>
                          </w:p>
                          <w:p w:rsidR="00256F84" w:rsidRDefault="00256F84">
                            <w:pPr>
                              <w:pStyle w:val="TableParagraph"/>
                              <w:numPr>
                                <w:ilvl w:val="0"/>
                                <w:numId w:val="35"/>
                              </w:numPr>
                              <w:tabs>
                                <w:tab w:val="left" w:pos="817"/>
                              </w:tabs>
                              <w:ind w:hanging="350"/>
                              <w:rPr>
                                <w:rFonts w:ascii="Wingdings" w:hAnsi="Wingdings"/>
                                <w:sz w:val="24"/>
                              </w:rPr>
                            </w:pPr>
                            <w:r>
                              <w:rPr>
                                <w:sz w:val="24"/>
                              </w:rPr>
                              <w:t>Öğrenci rehberlik</w:t>
                            </w:r>
                            <w:r>
                              <w:rPr>
                                <w:spacing w:val="-1"/>
                                <w:sz w:val="24"/>
                              </w:rPr>
                              <w:t xml:space="preserve"> </w:t>
                            </w:r>
                            <w:r>
                              <w:rPr>
                                <w:sz w:val="24"/>
                              </w:rPr>
                              <w:t>hizmetleri</w:t>
                            </w:r>
                          </w:p>
                          <w:p w:rsidR="00256F84" w:rsidRDefault="00256F84">
                            <w:pPr>
                              <w:pStyle w:val="TableParagraph"/>
                              <w:numPr>
                                <w:ilvl w:val="0"/>
                                <w:numId w:val="35"/>
                              </w:numPr>
                              <w:tabs>
                                <w:tab w:val="left" w:pos="817"/>
                              </w:tabs>
                              <w:spacing w:before="140"/>
                              <w:ind w:hanging="350"/>
                              <w:rPr>
                                <w:rFonts w:ascii="Wingdings" w:hAnsi="Wingdings"/>
                                <w:sz w:val="24"/>
                              </w:rPr>
                            </w:pPr>
                            <w:r>
                              <w:rPr>
                                <w:sz w:val="24"/>
                              </w:rPr>
                              <w:t>Öğretmen rehberlik</w:t>
                            </w:r>
                            <w:r>
                              <w:rPr>
                                <w:spacing w:val="-1"/>
                                <w:sz w:val="24"/>
                              </w:rPr>
                              <w:t xml:space="preserve"> </w:t>
                            </w:r>
                            <w:r>
                              <w:rPr>
                                <w:sz w:val="24"/>
                              </w:rPr>
                              <w:t>hizmetleri</w:t>
                            </w:r>
                          </w:p>
                          <w:p w:rsidR="00256F84" w:rsidRDefault="00256F84">
                            <w:pPr>
                              <w:pStyle w:val="TableParagraph"/>
                              <w:numPr>
                                <w:ilvl w:val="0"/>
                                <w:numId w:val="35"/>
                              </w:numPr>
                              <w:tabs>
                                <w:tab w:val="left" w:pos="817"/>
                              </w:tabs>
                              <w:spacing w:before="137"/>
                              <w:ind w:hanging="350"/>
                              <w:rPr>
                                <w:rFonts w:ascii="Wingdings" w:hAnsi="Wingdings"/>
                              </w:rPr>
                            </w:pPr>
                            <w:r>
                              <w:rPr>
                                <w:sz w:val="24"/>
                              </w:rPr>
                              <w:t>Veli rehberlik hizmetleri</w:t>
                            </w:r>
                          </w:p>
                        </w:tc>
                        <w:tc>
                          <w:tcPr>
                            <w:tcW w:w="5222" w:type="dxa"/>
                            <w:gridSpan w:val="2"/>
                            <w:vMerge w:val="restart"/>
                            <w:shd w:val="clear" w:color="auto" w:fill="C0C0C0"/>
                          </w:tcPr>
                          <w:p w:rsidR="00256F84" w:rsidRDefault="00256F84">
                            <w:pPr>
                              <w:pStyle w:val="TableParagraph"/>
                              <w:spacing w:before="10"/>
                              <w:rPr>
                                <w:b/>
                                <w:sz w:val="23"/>
                              </w:rPr>
                            </w:pPr>
                          </w:p>
                          <w:p w:rsidR="00256F84" w:rsidRDefault="00256F84">
                            <w:pPr>
                              <w:pStyle w:val="TableParagraph"/>
                              <w:ind w:left="1736" w:right="1008"/>
                              <w:jc w:val="center"/>
                              <w:rPr>
                                <w:b/>
                                <w:sz w:val="24"/>
                              </w:rPr>
                            </w:pPr>
                            <w:r>
                              <w:rPr>
                                <w:b/>
                                <w:sz w:val="24"/>
                              </w:rPr>
                              <w:t>Hizmet–1</w:t>
                            </w:r>
                          </w:p>
                          <w:p w:rsidR="00256F84" w:rsidRDefault="00256F84">
                            <w:pPr>
                              <w:pStyle w:val="TableParagraph"/>
                              <w:ind w:left="1733" w:right="1009"/>
                              <w:jc w:val="center"/>
                              <w:rPr>
                                <w:b/>
                                <w:sz w:val="24"/>
                              </w:rPr>
                            </w:pPr>
                            <w:r>
                              <w:rPr>
                                <w:b/>
                                <w:sz w:val="24"/>
                              </w:rPr>
                              <w:t>Öğrenci işleri hizmeti</w:t>
                            </w:r>
                          </w:p>
                          <w:p w:rsidR="00256F84" w:rsidRDefault="00256F84">
                            <w:pPr>
                              <w:pStyle w:val="TableParagraph"/>
                              <w:rPr>
                                <w:b/>
                                <w:sz w:val="24"/>
                              </w:rPr>
                            </w:pPr>
                          </w:p>
                          <w:p w:rsidR="00256F84" w:rsidRDefault="00256F84">
                            <w:pPr>
                              <w:pStyle w:val="TableParagraph"/>
                              <w:numPr>
                                <w:ilvl w:val="0"/>
                                <w:numId w:val="34"/>
                              </w:numPr>
                              <w:tabs>
                                <w:tab w:val="left" w:pos="816"/>
                              </w:tabs>
                              <w:rPr>
                                <w:sz w:val="24"/>
                              </w:rPr>
                            </w:pPr>
                            <w:r>
                              <w:rPr>
                                <w:sz w:val="24"/>
                              </w:rPr>
                              <w:t>Öğrenci kayıt, kabul ve devam</w:t>
                            </w:r>
                            <w:r>
                              <w:rPr>
                                <w:spacing w:val="-3"/>
                                <w:sz w:val="24"/>
                              </w:rPr>
                              <w:t xml:space="preserve"> </w:t>
                            </w:r>
                            <w:r>
                              <w:rPr>
                                <w:sz w:val="24"/>
                              </w:rPr>
                              <w:t>işleri</w:t>
                            </w:r>
                          </w:p>
                          <w:p w:rsidR="00256F84" w:rsidRDefault="00256F84">
                            <w:pPr>
                              <w:pStyle w:val="TableParagraph"/>
                              <w:spacing w:before="6"/>
                              <w:rPr>
                                <w:b/>
                                <w:sz w:val="29"/>
                              </w:rPr>
                            </w:pPr>
                          </w:p>
                          <w:p w:rsidR="00256F84" w:rsidRDefault="00256F84">
                            <w:pPr>
                              <w:pStyle w:val="TableParagraph"/>
                              <w:numPr>
                                <w:ilvl w:val="0"/>
                                <w:numId w:val="34"/>
                              </w:numPr>
                              <w:tabs>
                                <w:tab w:val="left" w:pos="816"/>
                              </w:tabs>
                              <w:rPr>
                                <w:sz w:val="24"/>
                              </w:rPr>
                            </w:pPr>
                            <w:r>
                              <w:rPr>
                                <w:sz w:val="24"/>
                              </w:rPr>
                              <w:t>Öğrenci başarısının</w:t>
                            </w:r>
                            <w:r>
                              <w:rPr>
                                <w:spacing w:val="-2"/>
                                <w:sz w:val="24"/>
                              </w:rPr>
                              <w:t xml:space="preserve"> </w:t>
                            </w:r>
                            <w:r>
                              <w:rPr>
                                <w:sz w:val="24"/>
                              </w:rPr>
                              <w:t>değerlendirilmesi</w:t>
                            </w:r>
                          </w:p>
                          <w:p w:rsidR="00256F84" w:rsidRDefault="00256F84">
                            <w:pPr>
                              <w:pStyle w:val="TableParagraph"/>
                              <w:spacing w:before="5"/>
                              <w:rPr>
                                <w:b/>
                                <w:sz w:val="29"/>
                              </w:rPr>
                            </w:pPr>
                          </w:p>
                          <w:p w:rsidR="00256F84" w:rsidRDefault="00256F84">
                            <w:pPr>
                              <w:pStyle w:val="TableParagraph"/>
                              <w:numPr>
                                <w:ilvl w:val="0"/>
                                <w:numId w:val="34"/>
                              </w:numPr>
                              <w:tabs>
                                <w:tab w:val="left" w:pos="816"/>
                              </w:tabs>
                              <w:rPr>
                                <w:sz w:val="24"/>
                              </w:rPr>
                            </w:pPr>
                            <w:r>
                              <w:rPr>
                                <w:sz w:val="24"/>
                              </w:rPr>
                              <w:t>Sınav</w:t>
                            </w:r>
                            <w:r>
                              <w:rPr>
                                <w:spacing w:val="-1"/>
                                <w:sz w:val="24"/>
                              </w:rPr>
                              <w:t xml:space="preserve"> </w:t>
                            </w:r>
                            <w:r>
                              <w:rPr>
                                <w:sz w:val="24"/>
                              </w:rPr>
                              <w:t>işleri</w:t>
                            </w:r>
                          </w:p>
                          <w:p w:rsidR="00256F84" w:rsidRDefault="00256F84">
                            <w:pPr>
                              <w:pStyle w:val="TableParagraph"/>
                              <w:spacing w:before="4"/>
                              <w:rPr>
                                <w:b/>
                                <w:sz w:val="29"/>
                              </w:rPr>
                            </w:pPr>
                          </w:p>
                          <w:p w:rsidR="00256F84" w:rsidRDefault="00256F84">
                            <w:pPr>
                              <w:pStyle w:val="TableParagraph"/>
                              <w:numPr>
                                <w:ilvl w:val="0"/>
                                <w:numId w:val="34"/>
                              </w:numPr>
                              <w:tabs>
                                <w:tab w:val="left" w:pos="816"/>
                              </w:tabs>
                              <w:spacing w:before="1"/>
                              <w:rPr>
                                <w:sz w:val="24"/>
                              </w:rPr>
                            </w:pPr>
                            <w:r>
                              <w:rPr>
                                <w:sz w:val="24"/>
                              </w:rPr>
                              <w:t>Sınıf geçme</w:t>
                            </w:r>
                            <w:r>
                              <w:rPr>
                                <w:spacing w:val="-1"/>
                                <w:sz w:val="24"/>
                              </w:rPr>
                              <w:t xml:space="preserve"> </w:t>
                            </w:r>
                            <w:r>
                              <w:rPr>
                                <w:sz w:val="24"/>
                              </w:rPr>
                              <w:t>işleri</w:t>
                            </w:r>
                          </w:p>
                          <w:p w:rsidR="00256F84" w:rsidRDefault="00256F84">
                            <w:pPr>
                              <w:pStyle w:val="TableParagraph"/>
                              <w:spacing w:before="2"/>
                              <w:rPr>
                                <w:b/>
                                <w:sz w:val="29"/>
                              </w:rPr>
                            </w:pPr>
                          </w:p>
                          <w:p w:rsidR="00256F84" w:rsidRDefault="00256F84">
                            <w:pPr>
                              <w:pStyle w:val="TableParagraph"/>
                              <w:numPr>
                                <w:ilvl w:val="0"/>
                                <w:numId w:val="34"/>
                              </w:numPr>
                              <w:tabs>
                                <w:tab w:val="left" w:pos="816"/>
                              </w:tabs>
                              <w:rPr>
                                <w:sz w:val="24"/>
                              </w:rPr>
                            </w:pPr>
                            <w:r>
                              <w:rPr>
                                <w:sz w:val="24"/>
                              </w:rPr>
                              <w:t>Öğrenci davranışlarının</w:t>
                            </w:r>
                            <w:r>
                              <w:rPr>
                                <w:spacing w:val="-3"/>
                                <w:sz w:val="24"/>
                              </w:rPr>
                              <w:t xml:space="preserve"> </w:t>
                            </w:r>
                            <w:r>
                              <w:rPr>
                                <w:sz w:val="24"/>
                              </w:rPr>
                              <w:t>değerlendirilmesi</w:t>
                            </w:r>
                          </w:p>
                          <w:p w:rsidR="00256F84" w:rsidRDefault="00256F84">
                            <w:pPr>
                              <w:pStyle w:val="TableParagraph"/>
                              <w:spacing w:before="5"/>
                              <w:rPr>
                                <w:b/>
                                <w:sz w:val="29"/>
                              </w:rPr>
                            </w:pPr>
                          </w:p>
                          <w:p w:rsidR="00256F84" w:rsidRDefault="00256F84">
                            <w:pPr>
                              <w:pStyle w:val="TableParagraph"/>
                              <w:numPr>
                                <w:ilvl w:val="0"/>
                                <w:numId w:val="34"/>
                              </w:numPr>
                              <w:tabs>
                                <w:tab w:val="left" w:pos="816"/>
                              </w:tabs>
                              <w:rPr>
                                <w:sz w:val="24"/>
                              </w:rPr>
                            </w:pPr>
                            <w:r>
                              <w:rPr>
                                <w:sz w:val="24"/>
                              </w:rPr>
                              <w:t>Öğrenim belgesi düzenleme</w:t>
                            </w:r>
                            <w:r>
                              <w:rPr>
                                <w:spacing w:val="-1"/>
                                <w:sz w:val="24"/>
                              </w:rPr>
                              <w:t xml:space="preserve"> </w:t>
                            </w:r>
                            <w:r>
                              <w:rPr>
                                <w:sz w:val="24"/>
                              </w:rPr>
                              <w:t>işleri</w:t>
                            </w:r>
                          </w:p>
                        </w:tc>
                      </w:tr>
                      <w:tr w:rsidR="00256F84" w:rsidTr="009C7ECA">
                        <w:trPr>
                          <w:trHeight w:val="2679"/>
                        </w:trPr>
                        <w:tc>
                          <w:tcPr>
                            <w:tcW w:w="4974" w:type="dxa"/>
                            <w:shd w:val="clear" w:color="auto" w:fill="C0C0C0"/>
                          </w:tcPr>
                          <w:p w:rsidR="00256F84" w:rsidRDefault="00256F84">
                            <w:pPr>
                              <w:pStyle w:val="TableParagraph"/>
                              <w:spacing w:line="275" w:lineRule="exact"/>
                              <w:ind w:left="1037" w:right="1031"/>
                              <w:jc w:val="center"/>
                              <w:rPr>
                                <w:b/>
                                <w:sz w:val="24"/>
                              </w:rPr>
                            </w:pPr>
                            <w:r>
                              <w:rPr>
                                <w:b/>
                                <w:sz w:val="24"/>
                              </w:rPr>
                              <w:t>Hizmet–2</w:t>
                            </w:r>
                          </w:p>
                          <w:p w:rsidR="00256F84" w:rsidRDefault="00256F84">
                            <w:pPr>
                              <w:pStyle w:val="TableParagraph"/>
                              <w:ind w:left="1098" w:right="1031"/>
                              <w:jc w:val="center"/>
                              <w:rPr>
                                <w:b/>
                                <w:sz w:val="24"/>
                              </w:rPr>
                            </w:pPr>
                            <w:r>
                              <w:rPr>
                                <w:b/>
                                <w:sz w:val="24"/>
                              </w:rPr>
                              <w:t>Sosyal-Kültürel Etkinlikler</w:t>
                            </w:r>
                          </w:p>
                          <w:p w:rsidR="00256F84" w:rsidRDefault="00256F84">
                            <w:pPr>
                              <w:pStyle w:val="TableParagraph"/>
                              <w:rPr>
                                <w:b/>
                                <w:sz w:val="24"/>
                              </w:rPr>
                            </w:pPr>
                          </w:p>
                          <w:p w:rsidR="00256F84" w:rsidRDefault="00256F84">
                            <w:pPr>
                              <w:pStyle w:val="TableParagraph"/>
                              <w:numPr>
                                <w:ilvl w:val="0"/>
                                <w:numId w:val="33"/>
                              </w:numPr>
                              <w:tabs>
                                <w:tab w:val="left" w:pos="817"/>
                              </w:tabs>
                              <w:ind w:hanging="350"/>
                              <w:rPr>
                                <w:sz w:val="24"/>
                              </w:rPr>
                            </w:pPr>
                            <w:r>
                              <w:rPr>
                                <w:sz w:val="24"/>
                              </w:rPr>
                              <w:t>Öğrenci sağlığı ve güvenliği</w:t>
                            </w:r>
                            <w:r>
                              <w:rPr>
                                <w:spacing w:val="-4"/>
                                <w:sz w:val="24"/>
                              </w:rPr>
                              <w:t xml:space="preserve"> </w:t>
                            </w:r>
                            <w:r>
                              <w:rPr>
                                <w:sz w:val="24"/>
                              </w:rPr>
                              <w:t>eğitimleri</w:t>
                            </w:r>
                          </w:p>
                          <w:p w:rsidR="00256F84" w:rsidRDefault="00256F84">
                            <w:pPr>
                              <w:pStyle w:val="TableParagraph"/>
                              <w:spacing w:before="5"/>
                              <w:rPr>
                                <w:b/>
                                <w:sz w:val="29"/>
                              </w:rPr>
                            </w:pPr>
                          </w:p>
                          <w:p w:rsidR="00256F84" w:rsidRDefault="00256F84">
                            <w:pPr>
                              <w:pStyle w:val="TableParagraph"/>
                              <w:numPr>
                                <w:ilvl w:val="0"/>
                                <w:numId w:val="33"/>
                              </w:numPr>
                              <w:tabs>
                                <w:tab w:val="left" w:pos="817"/>
                              </w:tabs>
                              <w:ind w:hanging="350"/>
                              <w:rPr>
                                <w:sz w:val="24"/>
                              </w:rPr>
                            </w:pPr>
                            <w:r>
                              <w:rPr>
                                <w:sz w:val="24"/>
                              </w:rPr>
                              <w:t>Kulüp</w:t>
                            </w:r>
                            <w:r>
                              <w:rPr>
                                <w:spacing w:val="-2"/>
                                <w:sz w:val="24"/>
                              </w:rPr>
                              <w:t xml:space="preserve"> </w:t>
                            </w:r>
                            <w:r>
                              <w:rPr>
                                <w:sz w:val="24"/>
                              </w:rPr>
                              <w:t>çalışmaları</w:t>
                            </w:r>
                          </w:p>
                          <w:p w:rsidR="00256F84" w:rsidRDefault="00256F84">
                            <w:pPr>
                              <w:pStyle w:val="TableParagraph"/>
                              <w:spacing w:before="4"/>
                              <w:rPr>
                                <w:b/>
                                <w:sz w:val="29"/>
                              </w:rPr>
                            </w:pPr>
                          </w:p>
                          <w:p w:rsidR="00256F84" w:rsidRDefault="00256F84">
                            <w:pPr>
                              <w:pStyle w:val="TableParagraph"/>
                              <w:numPr>
                                <w:ilvl w:val="0"/>
                                <w:numId w:val="33"/>
                              </w:numPr>
                              <w:tabs>
                                <w:tab w:val="left" w:pos="817"/>
                              </w:tabs>
                              <w:spacing w:before="1"/>
                              <w:ind w:hanging="350"/>
                              <w:rPr>
                                <w:sz w:val="24"/>
                              </w:rPr>
                            </w:pPr>
                            <w:r>
                              <w:rPr>
                                <w:sz w:val="24"/>
                              </w:rPr>
                              <w:t>Okul-Çevre</w:t>
                            </w:r>
                            <w:r>
                              <w:rPr>
                                <w:spacing w:val="-3"/>
                                <w:sz w:val="24"/>
                              </w:rPr>
                              <w:t xml:space="preserve"> </w:t>
                            </w:r>
                            <w:r>
                              <w:rPr>
                                <w:sz w:val="24"/>
                              </w:rPr>
                              <w:t>ilişkileri</w:t>
                            </w:r>
                          </w:p>
                          <w:p w:rsidR="00256F84" w:rsidRDefault="00256F84">
                            <w:pPr>
                              <w:pStyle w:val="TableParagraph"/>
                              <w:spacing w:before="5"/>
                              <w:rPr>
                                <w:b/>
                                <w:sz w:val="29"/>
                              </w:rPr>
                            </w:pPr>
                          </w:p>
                          <w:p w:rsidR="00256F84" w:rsidRDefault="00256F84">
                            <w:pPr>
                              <w:pStyle w:val="TableParagraph"/>
                              <w:numPr>
                                <w:ilvl w:val="0"/>
                                <w:numId w:val="33"/>
                              </w:numPr>
                              <w:tabs>
                                <w:tab w:val="left" w:pos="817"/>
                              </w:tabs>
                              <w:ind w:hanging="350"/>
                              <w:rPr>
                                <w:sz w:val="24"/>
                              </w:rPr>
                            </w:pPr>
                            <w:r>
                              <w:rPr>
                                <w:sz w:val="24"/>
                              </w:rPr>
                              <w:t>Toplum</w:t>
                            </w:r>
                            <w:r>
                              <w:rPr>
                                <w:spacing w:val="-1"/>
                                <w:sz w:val="24"/>
                              </w:rPr>
                              <w:t xml:space="preserve"> </w:t>
                            </w:r>
                            <w:r>
                              <w:rPr>
                                <w:sz w:val="24"/>
                              </w:rPr>
                              <w:t>hizmetleri</w:t>
                            </w:r>
                          </w:p>
                        </w:tc>
                        <w:tc>
                          <w:tcPr>
                            <w:tcW w:w="5222" w:type="dxa"/>
                            <w:gridSpan w:val="2"/>
                            <w:vMerge/>
                            <w:tcBorders>
                              <w:top w:val="nil"/>
                            </w:tcBorders>
                            <w:shd w:val="clear" w:color="auto" w:fill="C0C0C0"/>
                          </w:tcPr>
                          <w:p w:rsidR="00256F84" w:rsidRDefault="00256F84">
                            <w:pPr>
                              <w:rPr>
                                <w:sz w:val="2"/>
                                <w:szCs w:val="2"/>
                              </w:rPr>
                            </w:pPr>
                          </w:p>
                        </w:tc>
                      </w:tr>
                      <w:tr w:rsidR="00256F84" w:rsidTr="00ED6011">
                        <w:trPr>
                          <w:trHeight w:val="2282"/>
                        </w:trPr>
                        <w:tc>
                          <w:tcPr>
                            <w:tcW w:w="4974" w:type="dxa"/>
                            <w:shd w:val="clear" w:color="auto" w:fill="C0C0C0"/>
                          </w:tcPr>
                          <w:p w:rsidR="00256F84" w:rsidRDefault="00256F84">
                            <w:pPr>
                              <w:pStyle w:val="TableParagraph"/>
                              <w:spacing w:before="10"/>
                              <w:rPr>
                                <w:b/>
                                <w:sz w:val="23"/>
                              </w:rPr>
                            </w:pPr>
                          </w:p>
                          <w:p w:rsidR="00256F84" w:rsidRDefault="00256F84">
                            <w:pPr>
                              <w:pStyle w:val="TableParagraph"/>
                              <w:ind w:left="1680" w:right="1590" w:firstLine="312"/>
                              <w:rPr>
                                <w:b/>
                                <w:sz w:val="24"/>
                              </w:rPr>
                            </w:pPr>
                            <w:r>
                              <w:rPr>
                                <w:b/>
                                <w:sz w:val="24"/>
                              </w:rPr>
                              <w:t>Hizmet–3 Spor Etkinlikler</w:t>
                            </w:r>
                          </w:p>
                          <w:p w:rsidR="00256F84" w:rsidRDefault="00256F84">
                            <w:pPr>
                              <w:pStyle w:val="TableParagraph"/>
                              <w:numPr>
                                <w:ilvl w:val="0"/>
                                <w:numId w:val="32"/>
                              </w:numPr>
                              <w:tabs>
                                <w:tab w:val="left" w:pos="817"/>
                              </w:tabs>
                              <w:ind w:hanging="350"/>
                              <w:rPr>
                                <w:sz w:val="24"/>
                              </w:rPr>
                            </w:pPr>
                            <w:r>
                              <w:rPr>
                                <w:sz w:val="24"/>
                              </w:rPr>
                              <w:t>Basketbol</w:t>
                            </w:r>
                          </w:p>
                          <w:p w:rsidR="00256F84" w:rsidRDefault="00256F84">
                            <w:pPr>
                              <w:pStyle w:val="TableParagraph"/>
                              <w:spacing w:before="5"/>
                              <w:rPr>
                                <w:b/>
                                <w:sz w:val="29"/>
                              </w:rPr>
                            </w:pPr>
                          </w:p>
                          <w:p w:rsidR="00256F84" w:rsidRDefault="00256F84">
                            <w:pPr>
                              <w:pStyle w:val="TableParagraph"/>
                              <w:numPr>
                                <w:ilvl w:val="0"/>
                                <w:numId w:val="32"/>
                              </w:numPr>
                              <w:tabs>
                                <w:tab w:val="left" w:pos="817"/>
                              </w:tabs>
                              <w:ind w:hanging="350"/>
                              <w:rPr>
                                <w:sz w:val="24"/>
                              </w:rPr>
                            </w:pPr>
                            <w:r>
                              <w:rPr>
                                <w:sz w:val="24"/>
                              </w:rPr>
                              <w:t>Voleybol</w:t>
                            </w:r>
                          </w:p>
                          <w:p w:rsidR="00256F84" w:rsidRDefault="00256F84">
                            <w:pPr>
                              <w:pStyle w:val="TableParagraph"/>
                              <w:spacing w:before="5"/>
                              <w:rPr>
                                <w:b/>
                                <w:sz w:val="29"/>
                              </w:rPr>
                            </w:pPr>
                          </w:p>
                          <w:p w:rsidR="00256F84" w:rsidRDefault="00256F84">
                            <w:pPr>
                              <w:pStyle w:val="TableParagraph"/>
                              <w:numPr>
                                <w:ilvl w:val="0"/>
                                <w:numId w:val="32"/>
                              </w:numPr>
                              <w:tabs>
                                <w:tab w:val="left" w:pos="817"/>
                              </w:tabs>
                              <w:ind w:hanging="350"/>
                              <w:rPr>
                                <w:sz w:val="24"/>
                              </w:rPr>
                            </w:pPr>
                            <w:r>
                              <w:rPr>
                                <w:sz w:val="24"/>
                              </w:rPr>
                              <w:t>Atletizm</w:t>
                            </w:r>
                          </w:p>
                        </w:tc>
                        <w:tc>
                          <w:tcPr>
                            <w:tcW w:w="5222" w:type="dxa"/>
                            <w:gridSpan w:val="2"/>
                            <w:shd w:val="clear" w:color="auto" w:fill="C0C0C0"/>
                          </w:tcPr>
                          <w:p w:rsidR="00256F84" w:rsidRDefault="00256F84">
                            <w:pPr>
                              <w:pStyle w:val="TableParagraph"/>
                              <w:spacing w:before="10"/>
                              <w:rPr>
                                <w:b/>
                                <w:sz w:val="23"/>
                              </w:rPr>
                            </w:pPr>
                          </w:p>
                          <w:p w:rsidR="00256F84" w:rsidRDefault="00256F84">
                            <w:pPr>
                              <w:pStyle w:val="TableParagraph"/>
                              <w:ind w:left="1736" w:right="1008"/>
                              <w:jc w:val="center"/>
                              <w:rPr>
                                <w:b/>
                                <w:sz w:val="24"/>
                              </w:rPr>
                            </w:pPr>
                            <w:r>
                              <w:rPr>
                                <w:b/>
                                <w:sz w:val="24"/>
                              </w:rPr>
                              <w:t>Hizmet–2</w:t>
                            </w:r>
                          </w:p>
                          <w:p w:rsidR="00256F84" w:rsidRDefault="00256F84">
                            <w:pPr>
                              <w:pStyle w:val="TableParagraph"/>
                              <w:ind w:left="1736" w:right="1009"/>
                              <w:jc w:val="center"/>
                              <w:rPr>
                                <w:b/>
                                <w:sz w:val="24"/>
                              </w:rPr>
                            </w:pPr>
                            <w:r>
                              <w:rPr>
                                <w:b/>
                                <w:sz w:val="24"/>
                              </w:rPr>
                              <w:t>Öğretmen işleri hizmeti</w:t>
                            </w:r>
                          </w:p>
                          <w:p w:rsidR="00256F84" w:rsidRDefault="00256F84">
                            <w:pPr>
                              <w:pStyle w:val="TableParagraph"/>
                              <w:rPr>
                                <w:b/>
                                <w:sz w:val="24"/>
                              </w:rPr>
                            </w:pPr>
                          </w:p>
                          <w:p w:rsidR="00256F84" w:rsidRDefault="00256F84">
                            <w:pPr>
                              <w:pStyle w:val="TableParagraph"/>
                              <w:numPr>
                                <w:ilvl w:val="0"/>
                                <w:numId w:val="31"/>
                              </w:numPr>
                              <w:tabs>
                                <w:tab w:val="left" w:pos="816"/>
                              </w:tabs>
                              <w:rPr>
                                <w:sz w:val="24"/>
                              </w:rPr>
                            </w:pPr>
                            <w:r>
                              <w:rPr>
                                <w:sz w:val="24"/>
                              </w:rPr>
                              <w:t>Derece</w:t>
                            </w:r>
                            <w:r>
                              <w:rPr>
                                <w:spacing w:val="-2"/>
                                <w:sz w:val="24"/>
                              </w:rPr>
                              <w:t xml:space="preserve"> </w:t>
                            </w:r>
                            <w:r>
                              <w:rPr>
                                <w:sz w:val="24"/>
                              </w:rPr>
                              <w:t>terfi</w:t>
                            </w:r>
                          </w:p>
                          <w:p w:rsidR="00256F84" w:rsidRDefault="00256F84">
                            <w:pPr>
                              <w:pStyle w:val="TableParagraph"/>
                              <w:numPr>
                                <w:ilvl w:val="0"/>
                                <w:numId w:val="31"/>
                              </w:numPr>
                              <w:tabs>
                                <w:tab w:val="left" w:pos="816"/>
                              </w:tabs>
                              <w:spacing w:before="139"/>
                              <w:rPr>
                                <w:sz w:val="24"/>
                              </w:rPr>
                            </w:pPr>
                            <w:r>
                              <w:rPr>
                                <w:sz w:val="24"/>
                              </w:rPr>
                              <w:t>Hizmet içi</w:t>
                            </w:r>
                            <w:r>
                              <w:rPr>
                                <w:spacing w:val="-1"/>
                                <w:sz w:val="24"/>
                              </w:rPr>
                              <w:t xml:space="preserve"> </w:t>
                            </w:r>
                            <w:r>
                              <w:rPr>
                                <w:sz w:val="24"/>
                              </w:rPr>
                              <w:t>eğitim</w:t>
                            </w:r>
                          </w:p>
                          <w:p w:rsidR="00256F84" w:rsidRDefault="00256F84">
                            <w:pPr>
                              <w:pStyle w:val="TableParagraph"/>
                              <w:numPr>
                                <w:ilvl w:val="0"/>
                                <w:numId w:val="31"/>
                              </w:numPr>
                              <w:tabs>
                                <w:tab w:val="left" w:pos="816"/>
                              </w:tabs>
                              <w:spacing w:before="137"/>
                              <w:rPr>
                                <w:sz w:val="24"/>
                              </w:rPr>
                            </w:pPr>
                            <w:r>
                              <w:rPr>
                                <w:sz w:val="24"/>
                              </w:rPr>
                              <w:t>Özlük</w:t>
                            </w:r>
                            <w:r>
                              <w:rPr>
                                <w:spacing w:val="-1"/>
                                <w:sz w:val="24"/>
                              </w:rPr>
                              <w:t xml:space="preserve"> </w:t>
                            </w:r>
                            <w:r>
                              <w:rPr>
                                <w:sz w:val="24"/>
                              </w:rPr>
                              <w:t>hakları</w:t>
                            </w:r>
                          </w:p>
                        </w:tc>
                      </w:tr>
                      <w:tr w:rsidR="00256F84" w:rsidTr="009C7ECA">
                        <w:trPr>
                          <w:trHeight w:val="865"/>
                        </w:trPr>
                        <w:tc>
                          <w:tcPr>
                            <w:tcW w:w="10196" w:type="dxa"/>
                            <w:gridSpan w:val="3"/>
                            <w:shd w:val="clear" w:color="auto" w:fill="8DB3E1"/>
                          </w:tcPr>
                          <w:p w:rsidR="00256F84" w:rsidRDefault="00256F84">
                            <w:pPr>
                              <w:pStyle w:val="TableParagraph"/>
                              <w:spacing w:before="10"/>
                              <w:rPr>
                                <w:b/>
                                <w:sz w:val="23"/>
                              </w:rPr>
                            </w:pPr>
                          </w:p>
                          <w:p w:rsidR="00256F84" w:rsidRDefault="00256F84">
                            <w:pPr>
                              <w:pStyle w:val="TableParagraph"/>
                              <w:ind w:left="3893" w:right="3885"/>
                              <w:jc w:val="center"/>
                              <w:rPr>
                                <w:b/>
                                <w:sz w:val="24"/>
                              </w:rPr>
                            </w:pPr>
                            <w:r>
                              <w:rPr>
                                <w:b/>
                                <w:sz w:val="24"/>
                              </w:rPr>
                              <w:t>C-FAALİYET ALANI: ÖĞRETİM</w:t>
                            </w:r>
                          </w:p>
                        </w:tc>
                      </w:tr>
                      <w:tr w:rsidR="00256F84">
                        <w:trPr>
                          <w:trHeight w:val="1019"/>
                        </w:trPr>
                        <w:tc>
                          <w:tcPr>
                            <w:tcW w:w="5097" w:type="dxa"/>
                            <w:gridSpan w:val="2"/>
                            <w:shd w:val="clear" w:color="auto" w:fill="BEBEBE"/>
                          </w:tcPr>
                          <w:p w:rsidR="00256F84" w:rsidRDefault="00256F84">
                            <w:pPr>
                              <w:pStyle w:val="TableParagraph"/>
                              <w:spacing w:before="10"/>
                              <w:rPr>
                                <w:b/>
                                <w:sz w:val="23"/>
                              </w:rPr>
                            </w:pPr>
                          </w:p>
                          <w:p w:rsidR="00256F84" w:rsidRDefault="00256F84">
                            <w:pPr>
                              <w:pStyle w:val="TableParagraph"/>
                              <w:ind w:left="1817" w:right="1070" w:firstLine="597"/>
                              <w:rPr>
                                <w:b/>
                                <w:sz w:val="24"/>
                              </w:rPr>
                            </w:pPr>
                            <w:r>
                              <w:rPr>
                                <w:b/>
                                <w:sz w:val="24"/>
                              </w:rPr>
                              <w:t>Hizmet–1 Müfredatın işlenmesi</w:t>
                            </w:r>
                          </w:p>
                        </w:tc>
                        <w:tc>
                          <w:tcPr>
                            <w:tcW w:w="5099" w:type="dxa"/>
                            <w:vMerge w:val="restart"/>
                            <w:shd w:val="clear" w:color="auto" w:fill="BEBEBE"/>
                          </w:tcPr>
                          <w:p w:rsidR="00256F84" w:rsidRDefault="00256F84">
                            <w:pPr>
                              <w:pStyle w:val="TableParagraph"/>
                              <w:ind w:left="2142" w:right="2027" w:hanging="87"/>
                              <w:rPr>
                                <w:b/>
                                <w:sz w:val="24"/>
                              </w:rPr>
                            </w:pPr>
                            <w:r>
                              <w:rPr>
                                <w:b/>
                                <w:sz w:val="24"/>
                              </w:rPr>
                              <w:t>Hizmet–3 Kurslar</w:t>
                            </w:r>
                          </w:p>
                          <w:p w:rsidR="00256F84" w:rsidRDefault="00256F84">
                            <w:pPr>
                              <w:pStyle w:val="TableParagraph"/>
                              <w:numPr>
                                <w:ilvl w:val="0"/>
                                <w:numId w:val="30"/>
                              </w:numPr>
                              <w:tabs>
                                <w:tab w:val="left" w:pos="818"/>
                              </w:tabs>
                              <w:rPr>
                                <w:sz w:val="24"/>
                              </w:rPr>
                            </w:pPr>
                            <w:r>
                              <w:rPr>
                                <w:sz w:val="24"/>
                              </w:rPr>
                              <w:t>Yetiştirme</w:t>
                            </w:r>
                          </w:p>
                          <w:p w:rsidR="00256F84" w:rsidRDefault="00256F84">
                            <w:pPr>
                              <w:pStyle w:val="TableParagraph"/>
                              <w:numPr>
                                <w:ilvl w:val="0"/>
                                <w:numId w:val="30"/>
                              </w:numPr>
                              <w:tabs>
                                <w:tab w:val="left" w:pos="818"/>
                              </w:tabs>
                              <w:spacing w:before="138"/>
                              <w:rPr>
                                <w:sz w:val="24"/>
                              </w:rPr>
                            </w:pPr>
                            <w:r>
                              <w:rPr>
                                <w:sz w:val="24"/>
                              </w:rPr>
                              <w:t>Hazırlama</w:t>
                            </w:r>
                          </w:p>
                          <w:p w:rsidR="00256F84" w:rsidRDefault="00256F84">
                            <w:pPr>
                              <w:pStyle w:val="TableParagraph"/>
                              <w:numPr>
                                <w:ilvl w:val="0"/>
                                <w:numId w:val="30"/>
                              </w:numPr>
                              <w:tabs>
                                <w:tab w:val="left" w:pos="818"/>
                              </w:tabs>
                              <w:spacing w:before="137"/>
                              <w:rPr>
                                <w:sz w:val="24"/>
                              </w:rPr>
                            </w:pPr>
                            <w:r>
                              <w:rPr>
                                <w:sz w:val="24"/>
                              </w:rPr>
                              <w:t>Etüt</w:t>
                            </w:r>
                          </w:p>
                        </w:tc>
                      </w:tr>
                      <w:tr w:rsidR="00256F84" w:rsidTr="009C7ECA">
                        <w:trPr>
                          <w:trHeight w:val="1688"/>
                        </w:trPr>
                        <w:tc>
                          <w:tcPr>
                            <w:tcW w:w="5097" w:type="dxa"/>
                            <w:gridSpan w:val="2"/>
                            <w:shd w:val="clear" w:color="auto" w:fill="BEBEBE"/>
                          </w:tcPr>
                          <w:p w:rsidR="00256F84" w:rsidRDefault="00256F84">
                            <w:pPr>
                              <w:pStyle w:val="TableParagraph"/>
                              <w:spacing w:line="275" w:lineRule="exact"/>
                              <w:ind w:left="1616" w:right="1608"/>
                              <w:jc w:val="center"/>
                              <w:rPr>
                                <w:b/>
                                <w:sz w:val="24"/>
                              </w:rPr>
                            </w:pPr>
                            <w:r>
                              <w:rPr>
                                <w:b/>
                                <w:sz w:val="24"/>
                              </w:rPr>
                              <w:t>Hizmet–2</w:t>
                            </w:r>
                          </w:p>
                          <w:p w:rsidR="00256F84" w:rsidRDefault="00256F84">
                            <w:pPr>
                              <w:pStyle w:val="TableParagraph"/>
                              <w:ind w:left="1616" w:right="1611"/>
                              <w:jc w:val="center"/>
                              <w:rPr>
                                <w:b/>
                                <w:sz w:val="24"/>
                              </w:rPr>
                            </w:pPr>
                            <w:r>
                              <w:rPr>
                                <w:b/>
                                <w:sz w:val="24"/>
                              </w:rPr>
                              <w:t>Proje Çalışmaları</w:t>
                            </w:r>
                          </w:p>
                          <w:p w:rsidR="00256F84" w:rsidRDefault="00256F84">
                            <w:pPr>
                              <w:pStyle w:val="TableParagraph"/>
                              <w:numPr>
                                <w:ilvl w:val="0"/>
                                <w:numId w:val="29"/>
                              </w:numPr>
                              <w:tabs>
                                <w:tab w:val="left" w:pos="817"/>
                              </w:tabs>
                              <w:ind w:hanging="350"/>
                              <w:rPr>
                                <w:sz w:val="24"/>
                              </w:rPr>
                            </w:pPr>
                            <w:r>
                              <w:rPr>
                                <w:sz w:val="24"/>
                              </w:rPr>
                              <w:t>AB</w:t>
                            </w:r>
                            <w:r>
                              <w:rPr>
                                <w:spacing w:val="-1"/>
                                <w:sz w:val="24"/>
                              </w:rPr>
                              <w:t xml:space="preserve"> </w:t>
                            </w:r>
                            <w:r>
                              <w:rPr>
                                <w:sz w:val="24"/>
                              </w:rPr>
                              <w:t>Projeleri</w:t>
                            </w:r>
                          </w:p>
                          <w:p w:rsidR="00256F84" w:rsidRDefault="00256F84">
                            <w:pPr>
                              <w:pStyle w:val="TableParagraph"/>
                              <w:numPr>
                                <w:ilvl w:val="0"/>
                                <w:numId w:val="29"/>
                              </w:numPr>
                              <w:tabs>
                                <w:tab w:val="left" w:pos="817"/>
                              </w:tabs>
                              <w:spacing w:before="139"/>
                              <w:ind w:hanging="350"/>
                              <w:rPr>
                                <w:sz w:val="24"/>
                              </w:rPr>
                            </w:pPr>
                            <w:r>
                              <w:rPr>
                                <w:sz w:val="24"/>
                              </w:rPr>
                              <w:t>Sosyal</w:t>
                            </w:r>
                            <w:r>
                              <w:rPr>
                                <w:spacing w:val="-1"/>
                                <w:sz w:val="24"/>
                              </w:rPr>
                              <w:t xml:space="preserve"> </w:t>
                            </w:r>
                            <w:r>
                              <w:rPr>
                                <w:sz w:val="24"/>
                              </w:rPr>
                              <w:t>Projeler</w:t>
                            </w:r>
                          </w:p>
                          <w:p w:rsidR="00256F84" w:rsidRDefault="00256F84">
                            <w:pPr>
                              <w:pStyle w:val="TableParagraph"/>
                              <w:numPr>
                                <w:ilvl w:val="0"/>
                                <w:numId w:val="29"/>
                              </w:numPr>
                              <w:tabs>
                                <w:tab w:val="left" w:pos="817"/>
                              </w:tabs>
                              <w:spacing w:before="137"/>
                              <w:ind w:hanging="350"/>
                              <w:rPr>
                                <w:sz w:val="24"/>
                              </w:rPr>
                            </w:pPr>
                            <w:proofErr w:type="spellStart"/>
                            <w:r>
                              <w:rPr>
                                <w:sz w:val="24"/>
                              </w:rPr>
                              <w:t>Tubitak</w:t>
                            </w:r>
                            <w:proofErr w:type="spellEnd"/>
                          </w:p>
                        </w:tc>
                        <w:tc>
                          <w:tcPr>
                            <w:tcW w:w="5099" w:type="dxa"/>
                            <w:vMerge/>
                            <w:tcBorders>
                              <w:top w:val="nil"/>
                            </w:tcBorders>
                            <w:shd w:val="clear" w:color="auto" w:fill="BEBEBE"/>
                          </w:tcPr>
                          <w:p w:rsidR="00256F84" w:rsidRDefault="00256F84">
                            <w:pPr>
                              <w:rPr>
                                <w:sz w:val="2"/>
                                <w:szCs w:val="2"/>
                              </w:rPr>
                            </w:pPr>
                          </w:p>
                        </w:tc>
                      </w:tr>
                      <w:tr w:rsidR="00256F84" w:rsidTr="009C7ECA">
                        <w:trPr>
                          <w:trHeight w:val="1688"/>
                        </w:trPr>
                        <w:tc>
                          <w:tcPr>
                            <w:tcW w:w="5097" w:type="dxa"/>
                            <w:gridSpan w:val="2"/>
                            <w:shd w:val="clear" w:color="auto" w:fill="BEBEBE"/>
                          </w:tcPr>
                          <w:p w:rsidR="00256F84" w:rsidRDefault="00256F84" w:rsidP="00101B84">
                            <w:pPr>
                              <w:numPr>
                                <w:ilvl w:val="0"/>
                                <w:numId w:val="28"/>
                              </w:numPr>
                              <w:tabs>
                                <w:tab w:val="left" w:pos="812"/>
                              </w:tabs>
                              <w:spacing w:line="275" w:lineRule="exact"/>
                              <w:rPr>
                                <w:sz w:val="24"/>
                              </w:rPr>
                            </w:pPr>
                            <w:r>
                              <w:rPr>
                                <w:sz w:val="24"/>
                              </w:rPr>
                              <w:t>Fen</w:t>
                            </w:r>
                            <w:r>
                              <w:rPr>
                                <w:spacing w:val="-1"/>
                                <w:sz w:val="24"/>
                              </w:rPr>
                              <w:t xml:space="preserve"> </w:t>
                            </w:r>
                            <w:r>
                              <w:rPr>
                                <w:sz w:val="24"/>
                              </w:rPr>
                              <w:t>Projeleri</w:t>
                            </w:r>
                          </w:p>
                          <w:p w:rsidR="00256F84" w:rsidRDefault="00256F84">
                            <w:pPr>
                              <w:pStyle w:val="TableParagraph"/>
                              <w:spacing w:line="275" w:lineRule="exact"/>
                              <w:ind w:left="1616" w:right="1608"/>
                              <w:jc w:val="center"/>
                              <w:rPr>
                                <w:b/>
                                <w:sz w:val="24"/>
                              </w:rPr>
                            </w:pPr>
                          </w:p>
                        </w:tc>
                        <w:tc>
                          <w:tcPr>
                            <w:tcW w:w="5099" w:type="dxa"/>
                            <w:tcBorders>
                              <w:top w:val="nil"/>
                            </w:tcBorders>
                            <w:shd w:val="clear" w:color="auto" w:fill="BEBEBE"/>
                          </w:tcPr>
                          <w:p w:rsidR="00256F84" w:rsidRDefault="00256F84">
                            <w:pPr>
                              <w:rPr>
                                <w:sz w:val="2"/>
                                <w:szCs w:val="2"/>
                              </w:rPr>
                            </w:pPr>
                          </w:p>
                        </w:tc>
                      </w:tr>
                    </w:tbl>
                    <w:p w:rsidR="00256F84" w:rsidRDefault="00256F84" w:rsidP="00101B84">
                      <w:pPr>
                        <w:pStyle w:val="GvdeMetni"/>
                      </w:pPr>
                    </w:p>
                  </w:txbxContent>
                </v:textbox>
                <w10:wrap anchorx="page" anchory="page"/>
              </v:shape>
            </w:pict>
          </mc:Fallback>
        </mc:AlternateContent>
      </w:r>
      <w:r w:rsidR="00F67E02">
        <w:rPr>
          <w:b/>
          <w:sz w:val="32"/>
        </w:rPr>
        <w:t>FAALİYET ALANLARI, ÜRÜN VE</w:t>
      </w:r>
      <w:r w:rsidR="00F67E02">
        <w:rPr>
          <w:b/>
          <w:spacing w:val="-21"/>
          <w:sz w:val="32"/>
        </w:rPr>
        <w:t xml:space="preserve"> </w:t>
      </w:r>
      <w:r w:rsidR="00F67E02">
        <w:rPr>
          <w:b/>
          <w:sz w:val="32"/>
        </w:rPr>
        <w:t>HİZMETLER OKUL FAALİYET</w:t>
      </w:r>
      <w:r w:rsidR="00F67E02">
        <w:rPr>
          <w:b/>
          <w:spacing w:val="-3"/>
          <w:sz w:val="32"/>
        </w:rPr>
        <w:t xml:space="preserve"> </w:t>
      </w:r>
      <w:r w:rsidR="00F67E02">
        <w:rPr>
          <w:b/>
          <w:sz w:val="32"/>
        </w:rPr>
        <w:t>ALANLARI</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D7325">
      <w:pPr>
        <w:pStyle w:val="GvdeMetni"/>
        <w:spacing w:before="4"/>
        <w:rPr>
          <w:b/>
          <w:sz w:val="19"/>
        </w:rPr>
      </w:pPr>
      <w:r>
        <w:rPr>
          <w:noProof/>
        </w:rPr>
        <mc:AlternateContent>
          <mc:Choice Requires="wps">
            <w:drawing>
              <wp:anchor distT="0" distB="0" distL="0" distR="0" simplePos="0" relativeHeight="487602176" behindDoc="1" locked="0" layoutInCell="1" allowOverlap="1">
                <wp:simplePos x="0" y="0"/>
                <wp:positionH relativeFrom="page">
                  <wp:posOffset>294005</wp:posOffset>
                </wp:positionH>
                <wp:positionV relativeFrom="paragraph">
                  <wp:posOffset>166370</wp:posOffset>
                </wp:positionV>
                <wp:extent cx="6468110" cy="1794510"/>
                <wp:effectExtent l="0" t="0" r="0" b="0"/>
                <wp:wrapTopAndBottom/>
                <wp:docPr id="219"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8110" cy="1794510"/>
                        </a:xfrm>
                        <a:custGeom>
                          <a:avLst/>
                          <a:gdLst>
                            <a:gd name="T0" fmla="+- 0 5552 463"/>
                            <a:gd name="T1" fmla="*/ T0 w 10186"/>
                            <a:gd name="T2" fmla="+- 0 1291 262"/>
                            <a:gd name="T3" fmla="*/ 1291 h 2826"/>
                            <a:gd name="T4" fmla="+- 0 463 463"/>
                            <a:gd name="T5" fmla="*/ T4 w 10186"/>
                            <a:gd name="T6" fmla="+- 0 1291 262"/>
                            <a:gd name="T7" fmla="*/ 1291 h 2826"/>
                            <a:gd name="T8" fmla="+- 0 463 463"/>
                            <a:gd name="T9" fmla="*/ T8 w 10186"/>
                            <a:gd name="T10" fmla="+- 0 3087 262"/>
                            <a:gd name="T11" fmla="*/ 3087 h 2826"/>
                            <a:gd name="T12" fmla="+- 0 5552 463"/>
                            <a:gd name="T13" fmla="*/ T12 w 10186"/>
                            <a:gd name="T14" fmla="+- 0 3087 262"/>
                            <a:gd name="T15" fmla="*/ 3087 h 2826"/>
                            <a:gd name="T16" fmla="+- 0 5552 463"/>
                            <a:gd name="T17" fmla="*/ T16 w 10186"/>
                            <a:gd name="T18" fmla="+- 0 1291 262"/>
                            <a:gd name="T19" fmla="*/ 1291 h 2826"/>
                            <a:gd name="T20" fmla="+- 0 5552 463"/>
                            <a:gd name="T21" fmla="*/ T20 w 10186"/>
                            <a:gd name="T22" fmla="+- 0 262 262"/>
                            <a:gd name="T23" fmla="*/ 262 h 2826"/>
                            <a:gd name="T24" fmla="+- 0 463 463"/>
                            <a:gd name="T25" fmla="*/ T24 w 10186"/>
                            <a:gd name="T26" fmla="+- 0 262 262"/>
                            <a:gd name="T27" fmla="*/ 262 h 2826"/>
                            <a:gd name="T28" fmla="+- 0 463 463"/>
                            <a:gd name="T29" fmla="*/ T28 w 10186"/>
                            <a:gd name="T30" fmla="+- 0 1282 262"/>
                            <a:gd name="T31" fmla="*/ 1282 h 2826"/>
                            <a:gd name="T32" fmla="+- 0 5552 463"/>
                            <a:gd name="T33" fmla="*/ T32 w 10186"/>
                            <a:gd name="T34" fmla="+- 0 1282 262"/>
                            <a:gd name="T35" fmla="*/ 1282 h 2826"/>
                            <a:gd name="T36" fmla="+- 0 5552 463"/>
                            <a:gd name="T37" fmla="*/ T36 w 10186"/>
                            <a:gd name="T38" fmla="+- 0 262 262"/>
                            <a:gd name="T39" fmla="*/ 262 h 2826"/>
                            <a:gd name="T40" fmla="+- 0 10648 463"/>
                            <a:gd name="T41" fmla="*/ T40 w 10186"/>
                            <a:gd name="T42" fmla="+- 0 262 262"/>
                            <a:gd name="T43" fmla="*/ 262 h 2826"/>
                            <a:gd name="T44" fmla="+- 0 5562 463"/>
                            <a:gd name="T45" fmla="*/ T44 w 10186"/>
                            <a:gd name="T46" fmla="+- 0 262 262"/>
                            <a:gd name="T47" fmla="*/ 262 h 2826"/>
                            <a:gd name="T48" fmla="+- 0 5562 463"/>
                            <a:gd name="T49" fmla="*/ T48 w 10186"/>
                            <a:gd name="T50" fmla="+- 0 3087 262"/>
                            <a:gd name="T51" fmla="*/ 3087 h 2826"/>
                            <a:gd name="T52" fmla="+- 0 10648 463"/>
                            <a:gd name="T53" fmla="*/ T52 w 10186"/>
                            <a:gd name="T54" fmla="+- 0 3087 262"/>
                            <a:gd name="T55" fmla="*/ 3087 h 2826"/>
                            <a:gd name="T56" fmla="+- 0 10648 463"/>
                            <a:gd name="T57" fmla="*/ T56 w 10186"/>
                            <a:gd name="T58" fmla="+- 0 262 262"/>
                            <a:gd name="T59" fmla="*/ 262 h 2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186" h="2826">
                              <a:moveTo>
                                <a:pt x="5089" y="1029"/>
                              </a:moveTo>
                              <a:lnTo>
                                <a:pt x="0" y="1029"/>
                              </a:lnTo>
                              <a:lnTo>
                                <a:pt x="0" y="2825"/>
                              </a:lnTo>
                              <a:lnTo>
                                <a:pt x="5089" y="2825"/>
                              </a:lnTo>
                              <a:lnTo>
                                <a:pt x="5089" y="1029"/>
                              </a:lnTo>
                              <a:close/>
                              <a:moveTo>
                                <a:pt x="5089" y="0"/>
                              </a:moveTo>
                              <a:lnTo>
                                <a:pt x="0" y="0"/>
                              </a:lnTo>
                              <a:lnTo>
                                <a:pt x="0" y="1020"/>
                              </a:lnTo>
                              <a:lnTo>
                                <a:pt x="5089" y="1020"/>
                              </a:lnTo>
                              <a:lnTo>
                                <a:pt x="5089" y="0"/>
                              </a:lnTo>
                              <a:close/>
                              <a:moveTo>
                                <a:pt x="10185" y="0"/>
                              </a:moveTo>
                              <a:lnTo>
                                <a:pt x="5099" y="0"/>
                              </a:lnTo>
                              <a:lnTo>
                                <a:pt x="5099" y="2825"/>
                              </a:lnTo>
                              <a:lnTo>
                                <a:pt x="10185" y="2825"/>
                              </a:lnTo>
                              <a:lnTo>
                                <a:pt x="10185"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C12B6" id="AutoShape 215" o:spid="_x0000_s1026" style="position:absolute;margin-left:23.15pt;margin-top:13.1pt;width:509.3pt;height:141.3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86,2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" path="m5089,1029l,1029,,2825r5089,l5089,1029xm5089,l,,,1020r5089,l5089,xm10185,l5099,r,2825l10185,2825,10185,xe" fillcolor="#bebebe" stroked="f">
                <v:path arrowok="t" o:connecttype="custom" o:connectlocs="3231515,819785;0,819785;0,1960245;3231515,1960245;3231515,819785;3231515,166370;0,166370;0,814070;3231515,814070;3231515,166370;6467475,166370;3237865,166370;3237865,1960245;6467475,1960245;6467475,166370" o:connectangles="0,0,0,0,0,0,0,0,0,0,0,0,0,0,0"/>
                <w10:wrap type="topAndBottom" anchorx="page"/>
              </v:shape>
            </w:pict>
          </mc:Fallback>
        </mc:AlternateContent>
      </w:r>
    </w:p>
    <w:p w:rsidR="00D6518A" w:rsidRDefault="00D6518A">
      <w:pPr>
        <w:rPr>
          <w:sz w:val="19"/>
        </w:rPr>
        <w:sectPr w:rsidR="00D6518A">
          <w:pgSz w:w="11910" w:h="16850"/>
          <w:pgMar w:top="980" w:right="580" w:bottom="280" w:left="240" w:header="708" w:footer="708" w:gutter="0"/>
          <w:cols w:space="708"/>
        </w:sectPr>
      </w:pPr>
    </w:p>
    <w:p w:rsidR="00D6518A" w:rsidRDefault="00FD7325" w:rsidP="00101B84">
      <w:pPr>
        <w:pStyle w:val="GvdeMetni"/>
        <w:ind w:left="213"/>
        <w:jc w:val="center"/>
        <w:rPr>
          <w:b/>
          <w:sz w:val="28"/>
        </w:rPr>
      </w:pPr>
      <w:r>
        <w:rPr>
          <w:noProof/>
        </w:rPr>
        <w:lastRenderedPageBreak/>
        <mc:AlternateContent>
          <mc:Choice Requires="wps">
            <w:drawing>
              <wp:anchor distT="0" distB="0" distL="114300" distR="114300" simplePos="0" relativeHeight="482315776" behindDoc="1" locked="0" layoutInCell="1" allowOverlap="1">
                <wp:simplePos x="0" y="0"/>
                <wp:positionH relativeFrom="page">
                  <wp:posOffset>0</wp:posOffset>
                </wp:positionH>
                <wp:positionV relativeFrom="page">
                  <wp:posOffset>0</wp:posOffset>
                </wp:positionV>
                <wp:extent cx="7562215" cy="10694035"/>
                <wp:effectExtent l="0" t="0" r="0" b="0"/>
                <wp:wrapNone/>
                <wp:docPr id="218"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CA704" id="Rectangle 214" o:spid="_x0000_s1026" style="position:absolute;margin-left:0;margin-top:0;width:595.45pt;height:842.05pt;z-index:-2100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DSWO4y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Pr>
          <w:noProof/>
          <w:sz w:val="22"/>
        </w:rPr>
        <mc:AlternateContent>
          <mc:Choice Requires="wps">
            <w:drawing>
              <wp:anchor distT="0" distB="0" distL="114300" distR="114300" simplePos="0" relativeHeight="482316288" behindDoc="1" locked="0" layoutInCell="1" allowOverlap="1">
                <wp:simplePos x="0" y="0"/>
                <wp:positionH relativeFrom="page">
                  <wp:posOffset>0</wp:posOffset>
                </wp:positionH>
                <wp:positionV relativeFrom="page">
                  <wp:posOffset>0</wp:posOffset>
                </wp:positionV>
                <wp:extent cx="7562215" cy="10694035"/>
                <wp:effectExtent l="0" t="0" r="0" b="0"/>
                <wp:wrapNone/>
                <wp:docPr id="217"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706D4" id="Rectangle 209" o:spid="_x0000_s1026" style="position:absolute;margin-left:0;margin-top:0;width:595.45pt;height:842.05pt;z-index:-210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rogg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Cfcmro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rPr>
          <w:b/>
          <w:sz w:val="28"/>
        </w:rPr>
        <w:t>OKUL ÜRÜN / HİZMET LİSTESİ</w: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3"/>
        <w:rPr>
          <w:b/>
          <w:sz w:val="11"/>
        </w:rPr>
      </w:pPr>
    </w:p>
    <w:tbl>
      <w:tblPr>
        <w:tblStyle w:val="TableNormal"/>
        <w:tblW w:w="0" w:type="auto"/>
        <w:tblInd w:w="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8"/>
        <w:gridCol w:w="4772"/>
      </w:tblGrid>
      <w:tr w:rsidR="00D6518A">
        <w:trPr>
          <w:trHeight w:val="698"/>
        </w:trPr>
        <w:tc>
          <w:tcPr>
            <w:tcW w:w="5118" w:type="dxa"/>
            <w:shd w:val="clear" w:color="auto" w:fill="C0C0C0"/>
          </w:tcPr>
          <w:p w:rsidR="00D6518A" w:rsidRDefault="00F67E02">
            <w:pPr>
              <w:pStyle w:val="TableParagraph"/>
              <w:spacing w:before="130"/>
              <w:ind w:left="107"/>
              <w:rPr>
                <w:sz w:val="28"/>
              </w:rPr>
            </w:pPr>
            <w:r>
              <w:rPr>
                <w:sz w:val="28"/>
              </w:rPr>
              <w:t>Öğrenci kayıt, kabul ve devam işleri</w:t>
            </w:r>
          </w:p>
        </w:tc>
        <w:tc>
          <w:tcPr>
            <w:tcW w:w="4772" w:type="dxa"/>
            <w:shd w:val="clear" w:color="auto" w:fill="C0C0C0"/>
          </w:tcPr>
          <w:p w:rsidR="00D6518A" w:rsidRDefault="00F67E02">
            <w:pPr>
              <w:pStyle w:val="TableParagraph"/>
              <w:spacing w:before="130"/>
              <w:ind w:left="107"/>
              <w:rPr>
                <w:sz w:val="28"/>
              </w:rPr>
            </w:pPr>
            <w:r>
              <w:rPr>
                <w:sz w:val="28"/>
              </w:rPr>
              <w:t>Eğitim hizmetleri</w:t>
            </w:r>
          </w:p>
        </w:tc>
      </w:tr>
      <w:tr w:rsidR="00D6518A">
        <w:trPr>
          <w:trHeight w:val="443"/>
        </w:trPr>
        <w:tc>
          <w:tcPr>
            <w:tcW w:w="5118" w:type="dxa"/>
            <w:shd w:val="clear" w:color="auto" w:fill="C0C0C0"/>
          </w:tcPr>
          <w:p w:rsidR="00D6518A" w:rsidRDefault="00693C8D" w:rsidP="00693C8D">
            <w:pPr>
              <w:pStyle w:val="TableParagraph"/>
              <w:spacing w:before="2"/>
              <w:rPr>
                <w:sz w:val="28"/>
              </w:rPr>
            </w:pPr>
            <w:r>
              <w:rPr>
                <w:sz w:val="28"/>
              </w:rPr>
              <w:t xml:space="preserve">  </w:t>
            </w:r>
            <w:r w:rsidR="00F67E02">
              <w:rPr>
                <w:sz w:val="28"/>
              </w:rPr>
              <w:t>Öğrenci başarısının değerlendirilmesi</w:t>
            </w:r>
          </w:p>
        </w:tc>
        <w:tc>
          <w:tcPr>
            <w:tcW w:w="4772" w:type="dxa"/>
            <w:shd w:val="clear" w:color="auto" w:fill="C0C0C0"/>
          </w:tcPr>
          <w:p w:rsidR="00D6518A" w:rsidRDefault="00F67E02">
            <w:pPr>
              <w:pStyle w:val="TableParagraph"/>
              <w:spacing w:before="2"/>
              <w:ind w:left="107"/>
              <w:rPr>
                <w:sz w:val="28"/>
              </w:rPr>
            </w:pPr>
            <w:r>
              <w:rPr>
                <w:sz w:val="28"/>
              </w:rPr>
              <w:t>Öğretim hizmetleri</w:t>
            </w:r>
          </w:p>
        </w:tc>
      </w:tr>
      <w:tr w:rsidR="00D6518A">
        <w:trPr>
          <w:trHeight w:val="441"/>
        </w:trPr>
        <w:tc>
          <w:tcPr>
            <w:tcW w:w="5118" w:type="dxa"/>
            <w:shd w:val="clear" w:color="auto" w:fill="C0C0C0"/>
          </w:tcPr>
          <w:p w:rsidR="00D6518A" w:rsidRDefault="00F67E02">
            <w:pPr>
              <w:pStyle w:val="TableParagraph"/>
              <w:ind w:left="107"/>
              <w:rPr>
                <w:sz w:val="28"/>
              </w:rPr>
            </w:pPr>
            <w:r>
              <w:rPr>
                <w:sz w:val="28"/>
              </w:rPr>
              <w:t>Sınav işleri</w:t>
            </w:r>
          </w:p>
        </w:tc>
        <w:tc>
          <w:tcPr>
            <w:tcW w:w="4772" w:type="dxa"/>
            <w:shd w:val="clear" w:color="auto" w:fill="C0C0C0"/>
          </w:tcPr>
          <w:p w:rsidR="00D6518A" w:rsidRDefault="00F67E02">
            <w:pPr>
              <w:pStyle w:val="TableParagraph"/>
              <w:ind w:left="107"/>
              <w:rPr>
                <w:sz w:val="28"/>
              </w:rPr>
            </w:pPr>
            <w:r>
              <w:rPr>
                <w:sz w:val="28"/>
              </w:rPr>
              <w:t>Toplum hizmetleri</w:t>
            </w:r>
          </w:p>
        </w:tc>
      </w:tr>
      <w:tr w:rsidR="00D6518A">
        <w:trPr>
          <w:trHeight w:val="441"/>
        </w:trPr>
        <w:tc>
          <w:tcPr>
            <w:tcW w:w="5118" w:type="dxa"/>
            <w:shd w:val="clear" w:color="auto" w:fill="C0C0C0"/>
          </w:tcPr>
          <w:p w:rsidR="00D6518A" w:rsidRDefault="00F67E02">
            <w:pPr>
              <w:pStyle w:val="TableParagraph"/>
              <w:ind w:left="107"/>
              <w:rPr>
                <w:sz w:val="28"/>
              </w:rPr>
            </w:pPr>
            <w:r>
              <w:rPr>
                <w:sz w:val="28"/>
              </w:rPr>
              <w:t>Sınıf geçme işleri</w:t>
            </w:r>
          </w:p>
        </w:tc>
        <w:tc>
          <w:tcPr>
            <w:tcW w:w="4772" w:type="dxa"/>
            <w:shd w:val="clear" w:color="auto" w:fill="C0C0C0"/>
          </w:tcPr>
          <w:p w:rsidR="00D6518A" w:rsidRDefault="00F67E02">
            <w:pPr>
              <w:pStyle w:val="TableParagraph"/>
              <w:ind w:left="107"/>
              <w:rPr>
                <w:sz w:val="28"/>
              </w:rPr>
            </w:pPr>
            <w:r>
              <w:rPr>
                <w:sz w:val="28"/>
              </w:rPr>
              <w:t>Kulüp çalışmaları</w:t>
            </w:r>
          </w:p>
        </w:tc>
      </w:tr>
      <w:tr w:rsidR="00D6518A">
        <w:trPr>
          <w:trHeight w:val="443"/>
        </w:trPr>
        <w:tc>
          <w:tcPr>
            <w:tcW w:w="5118" w:type="dxa"/>
            <w:shd w:val="clear" w:color="auto" w:fill="C0C0C0"/>
          </w:tcPr>
          <w:p w:rsidR="00D6518A" w:rsidRDefault="00F67E02">
            <w:pPr>
              <w:pStyle w:val="TableParagraph"/>
              <w:spacing w:before="2"/>
              <w:ind w:left="107"/>
              <w:rPr>
                <w:sz w:val="28"/>
              </w:rPr>
            </w:pPr>
            <w:r>
              <w:rPr>
                <w:sz w:val="28"/>
              </w:rPr>
              <w:t>Öğrenim belgesi düzenleme işleri</w:t>
            </w:r>
          </w:p>
        </w:tc>
        <w:tc>
          <w:tcPr>
            <w:tcW w:w="4772" w:type="dxa"/>
            <w:shd w:val="clear" w:color="auto" w:fill="C0C0C0"/>
          </w:tcPr>
          <w:p w:rsidR="00D6518A" w:rsidRDefault="00F67E02">
            <w:pPr>
              <w:pStyle w:val="TableParagraph"/>
              <w:spacing w:before="2"/>
              <w:ind w:left="107"/>
              <w:rPr>
                <w:sz w:val="28"/>
              </w:rPr>
            </w:pPr>
            <w:r>
              <w:rPr>
                <w:sz w:val="28"/>
              </w:rPr>
              <w:t>Sosyal, kültürel ve sportif etkinlikler</w:t>
            </w:r>
          </w:p>
        </w:tc>
      </w:tr>
      <w:tr w:rsidR="00D6518A">
        <w:trPr>
          <w:trHeight w:val="441"/>
        </w:trPr>
        <w:tc>
          <w:tcPr>
            <w:tcW w:w="5118" w:type="dxa"/>
            <w:shd w:val="clear" w:color="auto" w:fill="C0C0C0"/>
          </w:tcPr>
          <w:p w:rsidR="00D6518A" w:rsidRDefault="00F67E02">
            <w:pPr>
              <w:pStyle w:val="TableParagraph"/>
              <w:ind w:left="107"/>
              <w:rPr>
                <w:sz w:val="28"/>
              </w:rPr>
            </w:pPr>
            <w:r>
              <w:rPr>
                <w:sz w:val="28"/>
              </w:rPr>
              <w:t>Personel işleri</w:t>
            </w:r>
          </w:p>
        </w:tc>
        <w:tc>
          <w:tcPr>
            <w:tcW w:w="4772" w:type="dxa"/>
            <w:shd w:val="clear" w:color="auto" w:fill="C0C0C0"/>
          </w:tcPr>
          <w:p w:rsidR="00D6518A" w:rsidRDefault="00F67E02">
            <w:pPr>
              <w:pStyle w:val="TableParagraph"/>
              <w:ind w:left="107"/>
              <w:rPr>
                <w:sz w:val="28"/>
              </w:rPr>
            </w:pPr>
            <w:r>
              <w:rPr>
                <w:sz w:val="28"/>
              </w:rPr>
              <w:t>Burs hizmetleri</w:t>
            </w:r>
          </w:p>
        </w:tc>
      </w:tr>
      <w:tr w:rsidR="00D6518A">
        <w:trPr>
          <w:trHeight w:val="441"/>
        </w:trPr>
        <w:tc>
          <w:tcPr>
            <w:tcW w:w="5118" w:type="dxa"/>
            <w:shd w:val="clear" w:color="auto" w:fill="C0C0C0"/>
          </w:tcPr>
          <w:p w:rsidR="00D6518A" w:rsidRDefault="00F67E02">
            <w:pPr>
              <w:pStyle w:val="TableParagraph"/>
              <w:ind w:left="107"/>
              <w:rPr>
                <w:sz w:val="28"/>
              </w:rPr>
            </w:pPr>
            <w:r>
              <w:rPr>
                <w:sz w:val="28"/>
              </w:rPr>
              <w:t>Öğrenci davranışlarının değerlendirilmesi</w:t>
            </w:r>
          </w:p>
        </w:tc>
        <w:tc>
          <w:tcPr>
            <w:tcW w:w="4772" w:type="dxa"/>
            <w:shd w:val="clear" w:color="auto" w:fill="C0C0C0"/>
          </w:tcPr>
          <w:p w:rsidR="00D6518A" w:rsidRDefault="00F67E02">
            <w:pPr>
              <w:pStyle w:val="TableParagraph"/>
              <w:ind w:left="107"/>
              <w:rPr>
                <w:sz w:val="28"/>
              </w:rPr>
            </w:pPr>
            <w:r>
              <w:rPr>
                <w:sz w:val="28"/>
              </w:rPr>
              <w:t>Mezunlar (öğrenci)</w:t>
            </w:r>
          </w:p>
        </w:tc>
      </w:tr>
      <w:tr w:rsidR="00D6518A">
        <w:trPr>
          <w:trHeight w:val="444"/>
        </w:trPr>
        <w:tc>
          <w:tcPr>
            <w:tcW w:w="5118" w:type="dxa"/>
            <w:shd w:val="clear" w:color="auto" w:fill="C0C0C0"/>
          </w:tcPr>
          <w:p w:rsidR="00D6518A" w:rsidRDefault="00F67E02">
            <w:pPr>
              <w:pStyle w:val="TableParagraph"/>
              <w:spacing w:before="3"/>
              <w:ind w:left="107"/>
              <w:rPr>
                <w:sz w:val="28"/>
              </w:rPr>
            </w:pPr>
            <w:r>
              <w:rPr>
                <w:sz w:val="28"/>
              </w:rPr>
              <w:t>Öğrenci sağlığı ve güvenliği</w:t>
            </w:r>
          </w:p>
        </w:tc>
        <w:tc>
          <w:tcPr>
            <w:tcW w:w="4772" w:type="dxa"/>
            <w:shd w:val="clear" w:color="auto" w:fill="C0C0C0"/>
          </w:tcPr>
          <w:p w:rsidR="00D6518A" w:rsidRDefault="00D6518A">
            <w:pPr>
              <w:pStyle w:val="TableParagraph"/>
              <w:rPr>
                <w:sz w:val="26"/>
              </w:rPr>
            </w:pPr>
          </w:p>
        </w:tc>
      </w:tr>
      <w:tr w:rsidR="00D6518A">
        <w:trPr>
          <w:trHeight w:val="441"/>
        </w:trPr>
        <w:tc>
          <w:tcPr>
            <w:tcW w:w="5118" w:type="dxa"/>
            <w:shd w:val="clear" w:color="auto" w:fill="C0C0C0"/>
          </w:tcPr>
          <w:p w:rsidR="00D6518A" w:rsidRDefault="00F67E02">
            <w:pPr>
              <w:pStyle w:val="TableParagraph"/>
              <w:ind w:left="107"/>
              <w:rPr>
                <w:sz w:val="28"/>
              </w:rPr>
            </w:pPr>
            <w:r>
              <w:rPr>
                <w:sz w:val="28"/>
              </w:rPr>
              <w:t>Okul çevre ilişkileri</w:t>
            </w:r>
          </w:p>
        </w:tc>
        <w:tc>
          <w:tcPr>
            <w:tcW w:w="4772" w:type="dxa"/>
            <w:shd w:val="clear" w:color="auto" w:fill="C0C0C0"/>
          </w:tcPr>
          <w:p w:rsidR="00D6518A" w:rsidRDefault="00D6518A">
            <w:pPr>
              <w:pStyle w:val="TableParagraph"/>
              <w:rPr>
                <w:sz w:val="26"/>
              </w:rPr>
            </w:pPr>
          </w:p>
        </w:tc>
      </w:tr>
      <w:tr w:rsidR="00D6518A">
        <w:trPr>
          <w:trHeight w:val="441"/>
        </w:trPr>
        <w:tc>
          <w:tcPr>
            <w:tcW w:w="5118" w:type="dxa"/>
            <w:shd w:val="clear" w:color="auto" w:fill="C0C0C0"/>
          </w:tcPr>
          <w:p w:rsidR="00D6518A" w:rsidRDefault="00F67E02">
            <w:pPr>
              <w:pStyle w:val="TableParagraph"/>
              <w:ind w:left="107"/>
              <w:rPr>
                <w:sz w:val="28"/>
              </w:rPr>
            </w:pPr>
            <w:r>
              <w:rPr>
                <w:sz w:val="28"/>
              </w:rPr>
              <w:t>Rehberlik</w:t>
            </w:r>
          </w:p>
        </w:tc>
        <w:tc>
          <w:tcPr>
            <w:tcW w:w="4772" w:type="dxa"/>
            <w:shd w:val="clear" w:color="auto" w:fill="C0C0C0"/>
          </w:tcPr>
          <w:p w:rsidR="00D6518A" w:rsidRDefault="00D6518A">
            <w:pPr>
              <w:pStyle w:val="TableParagraph"/>
              <w:rPr>
                <w:sz w:val="26"/>
              </w:rPr>
            </w:pPr>
          </w:p>
        </w:tc>
      </w:tr>
      <w:tr w:rsidR="00D6518A">
        <w:trPr>
          <w:trHeight w:val="443"/>
        </w:trPr>
        <w:tc>
          <w:tcPr>
            <w:tcW w:w="5118" w:type="dxa"/>
            <w:shd w:val="clear" w:color="auto" w:fill="C0C0C0"/>
          </w:tcPr>
          <w:p w:rsidR="00D6518A" w:rsidRDefault="00F67E02">
            <w:pPr>
              <w:pStyle w:val="TableParagraph"/>
              <w:spacing w:before="2"/>
              <w:ind w:left="107"/>
              <w:rPr>
                <w:sz w:val="28"/>
              </w:rPr>
            </w:pPr>
            <w:r>
              <w:rPr>
                <w:sz w:val="28"/>
              </w:rPr>
              <w:t>Staj çalışmaları</w:t>
            </w:r>
          </w:p>
        </w:tc>
        <w:tc>
          <w:tcPr>
            <w:tcW w:w="4772" w:type="dxa"/>
            <w:shd w:val="clear" w:color="auto" w:fill="C0C0C0"/>
          </w:tcPr>
          <w:p w:rsidR="00D6518A" w:rsidRDefault="00D6518A">
            <w:pPr>
              <w:pStyle w:val="TableParagraph"/>
              <w:rPr>
                <w:sz w:val="26"/>
              </w:rPr>
            </w:pPr>
          </w:p>
        </w:tc>
      </w:tr>
    </w:tbl>
    <w:p w:rsidR="00D6518A" w:rsidRDefault="00D6518A">
      <w:pPr>
        <w:pStyle w:val="GvdeMetni"/>
        <w:rPr>
          <w:b/>
          <w:sz w:val="30"/>
        </w:rPr>
      </w:pPr>
    </w:p>
    <w:p w:rsidR="00D6518A" w:rsidRDefault="00D6518A">
      <w:pPr>
        <w:pStyle w:val="GvdeMetni"/>
        <w:rPr>
          <w:b/>
          <w:sz w:val="30"/>
        </w:rPr>
      </w:pPr>
    </w:p>
    <w:p w:rsidR="00D6518A" w:rsidRDefault="00D6518A">
      <w:pPr>
        <w:pStyle w:val="GvdeMetni"/>
        <w:rPr>
          <w:b/>
          <w:sz w:val="30"/>
        </w:rPr>
      </w:pPr>
    </w:p>
    <w:p w:rsidR="00D6518A" w:rsidRDefault="00D6518A">
      <w:pPr>
        <w:pStyle w:val="GvdeMetni"/>
        <w:rPr>
          <w:b/>
          <w:sz w:val="30"/>
        </w:rPr>
      </w:pPr>
    </w:p>
    <w:p w:rsidR="00D6518A" w:rsidRDefault="00D6518A">
      <w:pPr>
        <w:pStyle w:val="GvdeMetni"/>
        <w:spacing w:before="11"/>
        <w:rPr>
          <w:b/>
          <w:sz w:val="23"/>
        </w:rPr>
      </w:pPr>
    </w:p>
    <w:p w:rsidR="00D6518A" w:rsidRDefault="00F67E02">
      <w:pPr>
        <w:ind w:left="228" w:right="176"/>
        <w:jc w:val="center"/>
        <w:rPr>
          <w:b/>
          <w:sz w:val="24"/>
        </w:rPr>
      </w:pPr>
      <w:r>
        <w:rPr>
          <w:b/>
          <w:sz w:val="24"/>
        </w:rPr>
        <w:t>FÜRUZAN KINAL İLKOKULU/ORTAOKULU FAALİYET ALANLARI</w:t>
      </w:r>
    </w:p>
    <w:p w:rsidR="00D6518A" w:rsidRDefault="00D6518A">
      <w:pPr>
        <w:pStyle w:val="GvdeMetni"/>
        <w:rPr>
          <w:b/>
          <w:sz w:val="20"/>
        </w:rPr>
      </w:pPr>
    </w:p>
    <w:p w:rsidR="00D6518A" w:rsidRDefault="00D6518A">
      <w:pPr>
        <w:pStyle w:val="GvdeMetni"/>
        <w:spacing w:before="1"/>
        <w:rPr>
          <w:b/>
          <w:sz w:val="28"/>
        </w:rPr>
      </w:pPr>
    </w:p>
    <w:tbl>
      <w:tblPr>
        <w:tblStyle w:val="TableNormal"/>
        <w:tblW w:w="0" w:type="auto"/>
        <w:tblInd w:w="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9"/>
        <w:gridCol w:w="1762"/>
        <w:gridCol w:w="2411"/>
        <w:gridCol w:w="1338"/>
        <w:gridCol w:w="1378"/>
        <w:gridCol w:w="2641"/>
      </w:tblGrid>
      <w:tr w:rsidR="00D6518A">
        <w:trPr>
          <w:trHeight w:val="1655"/>
        </w:trPr>
        <w:tc>
          <w:tcPr>
            <w:tcW w:w="399" w:type="dxa"/>
            <w:shd w:val="clear" w:color="auto" w:fill="C0C0C0"/>
          </w:tcPr>
          <w:p w:rsidR="00D6518A" w:rsidRDefault="00F67E02">
            <w:pPr>
              <w:pStyle w:val="TableParagraph"/>
              <w:spacing w:before="2" w:line="276" w:lineRule="exact"/>
              <w:ind w:left="110" w:right="80" w:firstLine="24"/>
              <w:jc w:val="both"/>
              <w:rPr>
                <w:b/>
                <w:sz w:val="24"/>
              </w:rPr>
            </w:pPr>
            <w:r>
              <w:rPr>
                <w:b/>
                <w:sz w:val="24"/>
              </w:rPr>
              <w:t>S I R A N O</w:t>
            </w:r>
          </w:p>
        </w:tc>
        <w:tc>
          <w:tcPr>
            <w:tcW w:w="1762" w:type="dxa"/>
            <w:shd w:val="clear" w:color="auto" w:fill="C0C0C0"/>
          </w:tcPr>
          <w:p w:rsidR="00D6518A" w:rsidRDefault="00D6518A">
            <w:pPr>
              <w:pStyle w:val="TableParagraph"/>
              <w:rPr>
                <w:b/>
                <w:sz w:val="26"/>
              </w:rPr>
            </w:pPr>
          </w:p>
          <w:p w:rsidR="00D6518A" w:rsidRDefault="00D6518A">
            <w:pPr>
              <w:pStyle w:val="TableParagraph"/>
              <w:spacing w:before="10"/>
              <w:rPr>
                <w:b/>
                <w:sz w:val="21"/>
              </w:rPr>
            </w:pPr>
          </w:p>
          <w:p w:rsidR="00D6518A" w:rsidRDefault="00F67E02">
            <w:pPr>
              <w:pStyle w:val="TableParagraph"/>
              <w:ind w:left="712" w:right="142" w:hanging="533"/>
              <w:rPr>
                <w:b/>
                <w:sz w:val="24"/>
              </w:rPr>
            </w:pPr>
            <w:r>
              <w:rPr>
                <w:b/>
                <w:sz w:val="24"/>
              </w:rPr>
              <w:t>FAALİYETL ER</w:t>
            </w:r>
          </w:p>
        </w:tc>
        <w:tc>
          <w:tcPr>
            <w:tcW w:w="2411" w:type="dxa"/>
            <w:shd w:val="clear" w:color="auto" w:fill="C0C0C0"/>
          </w:tcPr>
          <w:p w:rsidR="00D6518A" w:rsidRDefault="00D6518A">
            <w:pPr>
              <w:pStyle w:val="TableParagraph"/>
              <w:spacing w:before="11"/>
              <w:rPr>
                <w:b/>
                <w:sz w:val="35"/>
              </w:rPr>
            </w:pPr>
          </w:p>
          <w:p w:rsidR="00D6518A" w:rsidRDefault="00F67E02">
            <w:pPr>
              <w:pStyle w:val="TableParagraph"/>
              <w:ind w:left="202" w:right="184"/>
              <w:jc w:val="center"/>
              <w:rPr>
                <w:b/>
                <w:sz w:val="24"/>
              </w:rPr>
            </w:pPr>
            <w:r>
              <w:rPr>
                <w:b/>
                <w:sz w:val="24"/>
              </w:rPr>
              <w:t>FAALİYETLERİN DAYANDIĞI MEVZUAT</w:t>
            </w:r>
          </w:p>
        </w:tc>
        <w:tc>
          <w:tcPr>
            <w:tcW w:w="1338" w:type="dxa"/>
            <w:shd w:val="clear" w:color="auto" w:fill="C0C0C0"/>
          </w:tcPr>
          <w:p w:rsidR="00D6518A" w:rsidRDefault="00D6518A">
            <w:pPr>
              <w:pStyle w:val="TableParagraph"/>
              <w:spacing w:before="11"/>
              <w:rPr>
                <w:b/>
                <w:sz w:val="35"/>
              </w:rPr>
            </w:pPr>
          </w:p>
          <w:p w:rsidR="00D6518A" w:rsidRDefault="00F67E02">
            <w:pPr>
              <w:pStyle w:val="TableParagraph"/>
              <w:ind w:left="113" w:right="97"/>
              <w:jc w:val="center"/>
              <w:rPr>
                <w:b/>
                <w:sz w:val="24"/>
              </w:rPr>
            </w:pPr>
            <w:r>
              <w:rPr>
                <w:b/>
                <w:w w:val="95"/>
                <w:sz w:val="24"/>
              </w:rPr>
              <w:t xml:space="preserve">AYRILAN </w:t>
            </w:r>
            <w:r>
              <w:rPr>
                <w:b/>
                <w:sz w:val="24"/>
              </w:rPr>
              <w:t>MALİ KAYNAK</w:t>
            </w:r>
          </w:p>
        </w:tc>
        <w:tc>
          <w:tcPr>
            <w:tcW w:w="1378" w:type="dxa"/>
            <w:shd w:val="clear" w:color="auto" w:fill="C0C0C0"/>
          </w:tcPr>
          <w:p w:rsidR="00D6518A" w:rsidRDefault="00D6518A">
            <w:pPr>
              <w:pStyle w:val="TableParagraph"/>
              <w:spacing w:before="11"/>
              <w:rPr>
                <w:b/>
                <w:sz w:val="35"/>
              </w:rPr>
            </w:pPr>
          </w:p>
          <w:p w:rsidR="00D6518A" w:rsidRDefault="00F67E02">
            <w:pPr>
              <w:pStyle w:val="TableParagraph"/>
              <w:ind w:left="311" w:right="119" w:hanging="159"/>
              <w:rPr>
                <w:b/>
                <w:sz w:val="24"/>
              </w:rPr>
            </w:pPr>
            <w:r>
              <w:rPr>
                <w:b/>
                <w:sz w:val="24"/>
              </w:rPr>
              <w:t>MEVCUT İNSAN</w:t>
            </w:r>
          </w:p>
          <w:p w:rsidR="00D6518A" w:rsidRDefault="00F67E02">
            <w:pPr>
              <w:pStyle w:val="TableParagraph"/>
              <w:ind w:left="105"/>
              <w:rPr>
                <w:b/>
                <w:sz w:val="24"/>
              </w:rPr>
            </w:pPr>
            <w:r>
              <w:rPr>
                <w:b/>
                <w:sz w:val="24"/>
              </w:rPr>
              <w:t>KAYNAĞI</w:t>
            </w:r>
          </w:p>
        </w:tc>
        <w:tc>
          <w:tcPr>
            <w:tcW w:w="2641" w:type="dxa"/>
            <w:shd w:val="clear" w:color="auto" w:fill="C0C0C0"/>
          </w:tcPr>
          <w:p w:rsidR="00D6518A" w:rsidRDefault="00D6518A">
            <w:pPr>
              <w:pStyle w:val="TableParagraph"/>
              <w:rPr>
                <w:b/>
                <w:sz w:val="26"/>
              </w:rPr>
            </w:pPr>
          </w:p>
          <w:p w:rsidR="00D6518A" w:rsidRDefault="00D6518A">
            <w:pPr>
              <w:pStyle w:val="TableParagraph"/>
              <w:spacing w:before="11"/>
              <w:rPr>
                <w:b/>
                <w:sz w:val="33"/>
              </w:rPr>
            </w:pPr>
          </w:p>
          <w:p w:rsidR="00D6518A" w:rsidRDefault="00F67E02">
            <w:pPr>
              <w:pStyle w:val="TableParagraph"/>
              <w:ind w:left="209" w:right="198"/>
              <w:jc w:val="center"/>
              <w:rPr>
                <w:b/>
                <w:sz w:val="24"/>
              </w:rPr>
            </w:pPr>
            <w:r>
              <w:rPr>
                <w:b/>
                <w:sz w:val="24"/>
              </w:rPr>
              <w:t>DEĞERLENDİRME</w:t>
            </w:r>
          </w:p>
        </w:tc>
      </w:tr>
      <w:tr w:rsidR="00D6518A">
        <w:trPr>
          <w:trHeight w:val="824"/>
        </w:trPr>
        <w:tc>
          <w:tcPr>
            <w:tcW w:w="399" w:type="dxa"/>
            <w:tcBorders>
              <w:bottom w:val="single" w:sz="4" w:space="0" w:color="000000"/>
            </w:tcBorders>
            <w:shd w:val="clear" w:color="auto" w:fill="C0C0C0"/>
          </w:tcPr>
          <w:p w:rsidR="00D6518A" w:rsidRDefault="00D6518A">
            <w:pPr>
              <w:pStyle w:val="TableParagraph"/>
              <w:spacing w:before="7"/>
              <w:rPr>
                <w:b/>
                <w:sz w:val="23"/>
              </w:rPr>
            </w:pPr>
          </w:p>
          <w:p w:rsidR="00D6518A" w:rsidRDefault="00F67E02">
            <w:pPr>
              <w:pStyle w:val="TableParagraph"/>
              <w:ind w:left="141"/>
              <w:rPr>
                <w:b/>
                <w:sz w:val="24"/>
              </w:rPr>
            </w:pPr>
            <w:r>
              <w:rPr>
                <w:b/>
                <w:sz w:val="24"/>
              </w:rPr>
              <w:t>1</w:t>
            </w:r>
          </w:p>
        </w:tc>
        <w:tc>
          <w:tcPr>
            <w:tcW w:w="1762" w:type="dxa"/>
            <w:tcBorders>
              <w:bottom w:val="single" w:sz="4" w:space="0" w:color="000000"/>
            </w:tcBorders>
            <w:shd w:val="clear" w:color="auto" w:fill="C0C0C0"/>
          </w:tcPr>
          <w:p w:rsidR="00D6518A" w:rsidRDefault="00D6518A">
            <w:pPr>
              <w:pStyle w:val="TableParagraph"/>
              <w:spacing w:before="7"/>
              <w:rPr>
                <w:b/>
                <w:sz w:val="23"/>
              </w:rPr>
            </w:pPr>
          </w:p>
          <w:p w:rsidR="00D6518A" w:rsidRDefault="00F67E02">
            <w:pPr>
              <w:pStyle w:val="TableParagraph"/>
              <w:ind w:left="107"/>
              <w:rPr>
                <w:sz w:val="24"/>
              </w:rPr>
            </w:pPr>
            <w:r>
              <w:rPr>
                <w:sz w:val="24"/>
              </w:rPr>
              <w:t>EĞİTİM</w:t>
            </w:r>
          </w:p>
        </w:tc>
        <w:tc>
          <w:tcPr>
            <w:tcW w:w="2411" w:type="dxa"/>
            <w:tcBorders>
              <w:bottom w:val="single" w:sz="4" w:space="0" w:color="000000"/>
            </w:tcBorders>
            <w:shd w:val="clear" w:color="auto" w:fill="C0C0C0"/>
          </w:tcPr>
          <w:p w:rsidR="00D6518A" w:rsidRDefault="00F67E02">
            <w:pPr>
              <w:pStyle w:val="TableParagraph"/>
              <w:spacing w:before="226"/>
              <w:ind w:left="603" w:right="132" w:hanging="437"/>
              <w:rPr>
                <w:sz w:val="24"/>
              </w:rPr>
            </w:pPr>
            <w:r>
              <w:rPr>
                <w:sz w:val="24"/>
              </w:rPr>
              <w:t>İlköğretim Kurumları Yönetmeliği</w:t>
            </w:r>
          </w:p>
        </w:tc>
        <w:tc>
          <w:tcPr>
            <w:tcW w:w="1338" w:type="dxa"/>
            <w:tcBorders>
              <w:bottom w:val="single" w:sz="4" w:space="0" w:color="000000"/>
            </w:tcBorders>
            <w:shd w:val="clear" w:color="auto" w:fill="C0C0C0"/>
          </w:tcPr>
          <w:p w:rsidR="00D6518A" w:rsidRDefault="00D6518A">
            <w:pPr>
              <w:pStyle w:val="TableParagraph"/>
              <w:spacing w:before="7"/>
              <w:rPr>
                <w:b/>
                <w:sz w:val="23"/>
              </w:rPr>
            </w:pPr>
          </w:p>
          <w:p w:rsidR="00D6518A" w:rsidRDefault="00F67E02">
            <w:pPr>
              <w:pStyle w:val="TableParagraph"/>
              <w:ind w:left="107" w:right="97"/>
              <w:jc w:val="center"/>
              <w:rPr>
                <w:b/>
                <w:sz w:val="24"/>
              </w:rPr>
            </w:pPr>
            <w:r>
              <w:rPr>
                <w:b/>
                <w:sz w:val="24"/>
              </w:rPr>
              <w:t>Yetersiz</w:t>
            </w:r>
          </w:p>
        </w:tc>
        <w:tc>
          <w:tcPr>
            <w:tcW w:w="1378" w:type="dxa"/>
            <w:tcBorders>
              <w:bottom w:val="single" w:sz="4" w:space="0" w:color="000000"/>
            </w:tcBorders>
            <w:shd w:val="clear" w:color="auto" w:fill="C0C0C0"/>
          </w:tcPr>
          <w:p w:rsidR="00D6518A" w:rsidRDefault="00D6518A">
            <w:pPr>
              <w:pStyle w:val="TableParagraph"/>
              <w:spacing w:before="7"/>
              <w:rPr>
                <w:b/>
                <w:sz w:val="23"/>
              </w:rPr>
            </w:pPr>
          </w:p>
          <w:p w:rsidR="00D6518A" w:rsidRDefault="00F67E02">
            <w:pPr>
              <w:pStyle w:val="TableParagraph"/>
              <w:ind w:left="312" w:right="299"/>
              <w:jc w:val="center"/>
              <w:rPr>
                <w:b/>
                <w:sz w:val="24"/>
              </w:rPr>
            </w:pPr>
            <w:r>
              <w:rPr>
                <w:b/>
                <w:sz w:val="24"/>
              </w:rPr>
              <w:t>Yeterli</w:t>
            </w:r>
          </w:p>
        </w:tc>
        <w:tc>
          <w:tcPr>
            <w:tcW w:w="2641" w:type="dxa"/>
            <w:tcBorders>
              <w:bottom w:val="single" w:sz="4" w:space="0" w:color="000000"/>
            </w:tcBorders>
            <w:shd w:val="clear" w:color="auto" w:fill="C0C0C0"/>
          </w:tcPr>
          <w:p w:rsidR="00D6518A" w:rsidRDefault="00D6518A">
            <w:pPr>
              <w:pStyle w:val="TableParagraph"/>
              <w:spacing w:before="7"/>
              <w:rPr>
                <w:b/>
                <w:sz w:val="23"/>
              </w:rPr>
            </w:pPr>
          </w:p>
          <w:p w:rsidR="00D6518A" w:rsidRDefault="00F67E02">
            <w:pPr>
              <w:pStyle w:val="TableParagraph"/>
              <w:ind w:left="209" w:right="196"/>
              <w:jc w:val="center"/>
              <w:rPr>
                <w:b/>
                <w:sz w:val="24"/>
              </w:rPr>
            </w:pPr>
            <w:r>
              <w:rPr>
                <w:b/>
                <w:sz w:val="24"/>
              </w:rPr>
              <w:t>Güçlendirilmeli</w:t>
            </w:r>
          </w:p>
        </w:tc>
      </w:tr>
      <w:tr w:rsidR="00D6518A">
        <w:trPr>
          <w:trHeight w:val="1104"/>
        </w:trPr>
        <w:tc>
          <w:tcPr>
            <w:tcW w:w="399" w:type="dxa"/>
            <w:tcBorders>
              <w:top w:val="single" w:sz="4" w:space="0" w:color="000000"/>
              <w:bottom w:val="single" w:sz="4" w:space="0" w:color="000000"/>
            </w:tcBorders>
            <w:shd w:val="clear" w:color="auto" w:fill="C0C0C0"/>
          </w:tcPr>
          <w:p w:rsidR="00D6518A" w:rsidRDefault="00D6518A">
            <w:pPr>
              <w:pStyle w:val="TableParagraph"/>
              <w:rPr>
                <w:b/>
                <w:sz w:val="36"/>
              </w:rPr>
            </w:pPr>
          </w:p>
          <w:p w:rsidR="00D6518A" w:rsidRDefault="00F67E02">
            <w:pPr>
              <w:pStyle w:val="TableParagraph"/>
              <w:ind w:left="141"/>
              <w:rPr>
                <w:b/>
                <w:sz w:val="24"/>
              </w:rPr>
            </w:pPr>
            <w:r>
              <w:rPr>
                <w:b/>
                <w:sz w:val="24"/>
              </w:rPr>
              <w:t>2</w:t>
            </w:r>
          </w:p>
        </w:tc>
        <w:tc>
          <w:tcPr>
            <w:tcW w:w="1762" w:type="dxa"/>
            <w:tcBorders>
              <w:top w:val="single" w:sz="4" w:space="0" w:color="000000"/>
              <w:bottom w:val="single" w:sz="4" w:space="0" w:color="000000"/>
            </w:tcBorders>
            <w:shd w:val="clear" w:color="auto" w:fill="C0C0C0"/>
          </w:tcPr>
          <w:p w:rsidR="00D6518A" w:rsidRDefault="00D6518A">
            <w:pPr>
              <w:pStyle w:val="TableParagraph"/>
              <w:spacing w:before="1"/>
              <w:rPr>
                <w:b/>
                <w:sz w:val="24"/>
              </w:rPr>
            </w:pPr>
          </w:p>
          <w:p w:rsidR="00D6518A" w:rsidRDefault="00F67E02">
            <w:pPr>
              <w:pStyle w:val="TableParagraph"/>
              <w:spacing w:before="1"/>
              <w:ind w:left="107"/>
              <w:rPr>
                <w:sz w:val="24"/>
              </w:rPr>
            </w:pPr>
            <w:r>
              <w:rPr>
                <w:sz w:val="24"/>
              </w:rPr>
              <w:t>YÖNETİM</w:t>
            </w:r>
          </w:p>
        </w:tc>
        <w:tc>
          <w:tcPr>
            <w:tcW w:w="2411" w:type="dxa"/>
            <w:tcBorders>
              <w:top w:val="single" w:sz="4" w:space="0" w:color="000000"/>
              <w:bottom w:val="single" w:sz="4" w:space="0" w:color="000000"/>
            </w:tcBorders>
            <w:shd w:val="clear" w:color="auto" w:fill="C0C0C0"/>
          </w:tcPr>
          <w:p w:rsidR="00D6518A" w:rsidRDefault="00F67E02">
            <w:pPr>
              <w:pStyle w:val="TableParagraph"/>
              <w:spacing w:before="2"/>
              <w:ind w:left="109" w:right="189"/>
              <w:rPr>
                <w:sz w:val="24"/>
              </w:rPr>
            </w:pPr>
            <w:r>
              <w:rPr>
                <w:sz w:val="24"/>
              </w:rPr>
              <w:t>İlköğretim Kurumları Yönetmeliği</w:t>
            </w:r>
          </w:p>
          <w:p w:rsidR="00D6518A" w:rsidRDefault="00F67E02">
            <w:pPr>
              <w:pStyle w:val="TableParagraph"/>
              <w:spacing w:before="1" w:line="276" w:lineRule="exact"/>
              <w:ind w:left="109" w:right="132"/>
              <w:rPr>
                <w:sz w:val="24"/>
              </w:rPr>
            </w:pPr>
            <w:r>
              <w:rPr>
                <w:sz w:val="24"/>
              </w:rPr>
              <w:t>Devlet Memurları Kanunu</w:t>
            </w:r>
          </w:p>
        </w:tc>
        <w:tc>
          <w:tcPr>
            <w:tcW w:w="1338" w:type="dxa"/>
            <w:tcBorders>
              <w:top w:val="single" w:sz="4" w:space="0" w:color="000000"/>
              <w:bottom w:val="single" w:sz="4" w:space="0" w:color="000000"/>
            </w:tcBorders>
            <w:shd w:val="clear" w:color="auto" w:fill="C0C0C0"/>
          </w:tcPr>
          <w:p w:rsidR="00D6518A" w:rsidRDefault="00D6518A">
            <w:pPr>
              <w:pStyle w:val="TableParagraph"/>
              <w:rPr>
                <w:b/>
                <w:sz w:val="36"/>
              </w:rPr>
            </w:pPr>
          </w:p>
          <w:p w:rsidR="00D6518A" w:rsidRDefault="00F67E02">
            <w:pPr>
              <w:pStyle w:val="TableParagraph"/>
              <w:ind w:left="107" w:right="97"/>
              <w:jc w:val="center"/>
              <w:rPr>
                <w:b/>
                <w:sz w:val="24"/>
              </w:rPr>
            </w:pPr>
            <w:r>
              <w:rPr>
                <w:b/>
                <w:sz w:val="24"/>
              </w:rPr>
              <w:t>Yetersiz</w:t>
            </w:r>
          </w:p>
        </w:tc>
        <w:tc>
          <w:tcPr>
            <w:tcW w:w="1378" w:type="dxa"/>
            <w:tcBorders>
              <w:top w:val="single" w:sz="4" w:space="0" w:color="000000"/>
              <w:bottom w:val="single" w:sz="4" w:space="0" w:color="000000"/>
            </w:tcBorders>
            <w:shd w:val="clear" w:color="auto" w:fill="C0C0C0"/>
          </w:tcPr>
          <w:p w:rsidR="00D6518A" w:rsidRDefault="00D6518A">
            <w:pPr>
              <w:pStyle w:val="TableParagraph"/>
              <w:rPr>
                <w:b/>
                <w:sz w:val="36"/>
              </w:rPr>
            </w:pPr>
          </w:p>
          <w:p w:rsidR="00D6518A" w:rsidRDefault="00F67E02">
            <w:pPr>
              <w:pStyle w:val="TableParagraph"/>
              <w:ind w:left="312" w:right="299"/>
              <w:jc w:val="center"/>
              <w:rPr>
                <w:b/>
                <w:sz w:val="24"/>
              </w:rPr>
            </w:pPr>
            <w:r>
              <w:rPr>
                <w:b/>
                <w:sz w:val="24"/>
              </w:rPr>
              <w:t>Yeterli</w:t>
            </w:r>
          </w:p>
        </w:tc>
        <w:tc>
          <w:tcPr>
            <w:tcW w:w="2641" w:type="dxa"/>
            <w:tcBorders>
              <w:top w:val="single" w:sz="4" w:space="0" w:color="000000"/>
              <w:bottom w:val="single" w:sz="4" w:space="0" w:color="000000"/>
            </w:tcBorders>
            <w:shd w:val="clear" w:color="auto" w:fill="C0C0C0"/>
          </w:tcPr>
          <w:p w:rsidR="00D6518A" w:rsidRDefault="00D6518A">
            <w:pPr>
              <w:pStyle w:val="TableParagraph"/>
              <w:rPr>
                <w:b/>
                <w:sz w:val="26"/>
              </w:rPr>
            </w:pPr>
          </w:p>
          <w:p w:rsidR="00D6518A" w:rsidRDefault="00D6518A">
            <w:pPr>
              <w:pStyle w:val="TableParagraph"/>
              <w:spacing w:before="11"/>
              <w:rPr>
                <w:b/>
                <w:sz w:val="21"/>
              </w:rPr>
            </w:pPr>
          </w:p>
          <w:p w:rsidR="00D6518A" w:rsidRDefault="00F67E02">
            <w:pPr>
              <w:pStyle w:val="TableParagraph"/>
              <w:ind w:left="209" w:right="195"/>
              <w:jc w:val="center"/>
              <w:rPr>
                <w:b/>
                <w:sz w:val="24"/>
              </w:rPr>
            </w:pPr>
            <w:r>
              <w:rPr>
                <w:b/>
                <w:sz w:val="24"/>
              </w:rPr>
              <w:t>Güçlendirilmeli</w:t>
            </w:r>
          </w:p>
        </w:tc>
      </w:tr>
      <w:tr w:rsidR="00D6518A">
        <w:trPr>
          <w:trHeight w:val="827"/>
        </w:trPr>
        <w:tc>
          <w:tcPr>
            <w:tcW w:w="399" w:type="dxa"/>
            <w:tcBorders>
              <w:top w:val="single" w:sz="4" w:space="0" w:color="000000"/>
              <w:bottom w:val="single" w:sz="4" w:space="0" w:color="000000"/>
            </w:tcBorders>
            <w:shd w:val="clear" w:color="auto" w:fill="C0C0C0"/>
          </w:tcPr>
          <w:p w:rsidR="00D6518A" w:rsidRDefault="00D6518A">
            <w:pPr>
              <w:pStyle w:val="TableParagraph"/>
              <w:spacing w:before="10"/>
              <w:rPr>
                <w:b/>
                <w:sz w:val="23"/>
              </w:rPr>
            </w:pPr>
          </w:p>
          <w:p w:rsidR="00D6518A" w:rsidRDefault="00F67E02">
            <w:pPr>
              <w:pStyle w:val="TableParagraph"/>
              <w:ind w:left="141"/>
              <w:rPr>
                <w:b/>
                <w:sz w:val="24"/>
              </w:rPr>
            </w:pPr>
            <w:r>
              <w:rPr>
                <w:b/>
                <w:sz w:val="24"/>
              </w:rPr>
              <w:t>3</w:t>
            </w:r>
          </w:p>
        </w:tc>
        <w:tc>
          <w:tcPr>
            <w:tcW w:w="1762" w:type="dxa"/>
            <w:tcBorders>
              <w:top w:val="single" w:sz="4" w:space="0" w:color="000000"/>
              <w:bottom w:val="single" w:sz="4" w:space="0" w:color="000000"/>
            </w:tcBorders>
            <w:shd w:val="clear" w:color="auto" w:fill="C0C0C0"/>
          </w:tcPr>
          <w:p w:rsidR="00D6518A" w:rsidRDefault="00F67E02">
            <w:pPr>
              <w:pStyle w:val="TableParagraph"/>
              <w:spacing w:before="44"/>
              <w:ind w:left="107"/>
              <w:rPr>
                <w:sz w:val="24"/>
              </w:rPr>
            </w:pPr>
            <w:r>
              <w:rPr>
                <w:sz w:val="24"/>
              </w:rPr>
              <w:t>ÖĞRETİM</w:t>
            </w:r>
          </w:p>
        </w:tc>
        <w:tc>
          <w:tcPr>
            <w:tcW w:w="2411" w:type="dxa"/>
            <w:tcBorders>
              <w:top w:val="single" w:sz="4" w:space="0" w:color="000000"/>
              <w:bottom w:val="single" w:sz="4" w:space="0" w:color="000000"/>
            </w:tcBorders>
            <w:shd w:val="clear" w:color="auto" w:fill="C0C0C0"/>
          </w:tcPr>
          <w:p w:rsidR="00D6518A" w:rsidRDefault="00F67E02">
            <w:pPr>
              <w:pStyle w:val="TableParagraph"/>
              <w:ind w:left="109" w:right="132" w:firstLine="57"/>
              <w:rPr>
                <w:sz w:val="24"/>
              </w:rPr>
            </w:pPr>
            <w:r>
              <w:rPr>
                <w:sz w:val="24"/>
              </w:rPr>
              <w:t>İlköğretim Kurumları Yönetmeliği</w:t>
            </w:r>
          </w:p>
        </w:tc>
        <w:tc>
          <w:tcPr>
            <w:tcW w:w="1338" w:type="dxa"/>
            <w:tcBorders>
              <w:top w:val="single" w:sz="4" w:space="0" w:color="000000"/>
              <w:bottom w:val="single" w:sz="4" w:space="0" w:color="000000"/>
            </w:tcBorders>
            <w:shd w:val="clear" w:color="auto" w:fill="C0C0C0"/>
          </w:tcPr>
          <w:p w:rsidR="00D6518A" w:rsidRDefault="00D6518A">
            <w:pPr>
              <w:pStyle w:val="TableParagraph"/>
              <w:spacing w:before="10"/>
              <w:rPr>
                <w:b/>
                <w:sz w:val="23"/>
              </w:rPr>
            </w:pPr>
          </w:p>
          <w:p w:rsidR="00D6518A" w:rsidRDefault="00F67E02">
            <w:pPr>
              <w:pStyle w:val="TableParagraph"/>
              <w:ind w:left="107" w:right="97"/>
              <w:jc w:val="center"/>
              <w:rPr>
                <w:b/>
                <w:sz w:val="24"/>
              </w:rPr>
            </w:pPr>
            <w:r>
              <w:rPr>
                <w:b/>
                <w:sz w:val="24"/>
              </w:rPr>
              <w:t>Yetersiz</w:t>
            </w:r>
          </w:p>
        </w:tc>
        <w:tc>
          <w:tcPr>
            <w:tcW w:w="1378" w:type="dxa"/>
            <w:tcBorders>
              <w:top w:val="single" w:sz="4" w:space="0" w:color="000000"/>
              <w:bottom w:val="single" w:sz="4" w:space="0" w:color="000000"/>
            </w:tcBorders>
            <w:shd w:val="clear" w:color="auto" w:fill="C0C0C0"/>
          </w:tcPr>
          <w:p w:rsidR="00D6518A" w:rsidRDefault="00D6518A">
            <w:pPr>
              <w:pStyle w:val="TableParagraph"/>
              <w:spacing w:before="10"/>
              <w:rPr>
                <w:b/>
                <w:sz w:val="23"/>
              </w:rPr>
            </w:pPr>
          </w:p>
          <w:p w:rsidR="00D6518A" w:rsidRDefault="00F67E02">
            <w:pPr>
              <w:pStyle w:val="TableParagraph"/>
              <w:ind w:left="312" w:right="299"/>
              <w:jc w:val="center"/>
              <w:rPr>
                <w:b/>
                <w:sz w:val="24"/>
              </w:rPr>
            </w:pPr>
            <w:r>
              <w:rPr>
                <w:b/>
                <w:sz w:val="24"/>
              </w:rPr>
              <w:t>Yeterli</w:t>
            </w:r>
          </w:p>
        </w:tc>
        <w:tc>
          <w:tcPr>
            <w:tcW w:w="2641" w:type="dxa"/>
            <w:tcBorders>
              <w:top w:val="single" w:sz="4" w:space="0" w:color="000000"/>
              <w:bottom w:val="single" w:sz="4" w:space="0" w:color="000000"/>
            </w:tcBorders>
            <w:shd w:val="clear" w:color="auto" w:fill="C0C0C0"/>
          </w:tcPr>
          <w:p w:rsidR="00D6518A" w:rsidRDefault="00F67E02">
            <w:pPr>
              <w:pStyle w:val="TableParagraph"/>
              <w:spacing w:before="181"/>
              <w:ind w:left="209" w:right="196"/>
              <w:jc w:val="center"/>
              <w:rPr>
                <w:b/>
                <w:sz w:val="24"/>
              </w:rPr>
            </w:pPr>
            <w:r>
              <w:rPr>
                <w:b/>
                <w:sz w:val="24"/>
              </w:rPr>
              <w:t>Güçlendirilmeli</w:t>
            </w:r>
          </w:p>
        </w:tc>
      </w:tr>
      <w:tr w:rsidR="00D6518A">
        <w:trPr>
          <w:trHeight w:val="652"/>
        </w:trPr>
        <w:tc>
          <w:tcPr>
            <w:tcW w:w="399" w:type="dxa"/>
            <w:tcBorders>
              <w:top w:val="single" w:sz="4" w:space="0" w:color="000000"/>
              <w:bottom w:val="single" w:sz="4" w:space="0" w:color="000000"/>
            </w:tcBorders>
            <w:shd w:val="clear" w:color="auto" w:fill="C0C0C0"/>
          </w:tcPr>
          <w:p w:rsidR="00D6518A" w:rsidRDefault="00F67E02">
            <w:pPr>
              <w:pStyle w:val="TableParagraph"/>
              <w:spacing w:before="186"/>
              <w:ind w:left="141"/>
              <w:rPr>
                <w:b/>
                <w:sz w:val="24"/>
              </w:rPr>
            </w:pPr>
            <w:r>
              <w:rPr>
                <w:b/>
                <w:sz w:val="24"/>
              </w:rPr>
              <w:t>4</w:t>
            </w:r>
          </w:p>
        </w:tc>
        <w:tc>
          <w:tcPr>
            <w:tcW w:w="1762" w:type="dxa"/>
            <w:tcBorders>
              <w:top w:val="single" w:sz="4" w:space="0" w:color="000000"/>
              <w:bottom w:val="single" w:sz="4" w:space="0" w:color="000000"/>
            </w:tcBorders>
            <w:shd w:val="clear" w:color="auto" w:fill="C0C0C0"/>
          </w:tcPr>
          <w:p w:rsidR="00D6518A" w:rsidRDefault="00D6518A">
            <w:pPr>
              <w:pStyle w:val="TableParagraph"/>
              <w:rPr>
                <w:sz w:val="26"/>
              </w:rPr>
            </w:pPr>
          </w:p>
        </w:tc>
        <w:tc>
          <w:tcPr>
            <w:tcW w:w="2411" w:type="dxa"/>
            <w:tcBorders>
              <w:top w:val="single" w:sz="4" w:space="0" w:color="000000"/>
              <w:bottom w:val="single" w:sz="4" w:space="0" w:color="000000"/>
            </w:tcBorders>
            <w:shd w:val="clear" w:color="auto" w:fill="C0C0C0"/>
          </w:tcPr>
          <w:p w:rsidR="00D6518A" w:rsidRDefault="00D6518A">
            <w:pPr>
              <w:pStyle w:val="TableParagraph"/>
              <w:rPr>
                <w:sz w:val="26"/>
              </w:rPr>
            </w:pPr>
          </w:p>
        </w:tc>
        <w:tc>
          <w:tcPr>
            <w:tcW w:w="1338" w:type="dxa"/>
            <w:tcBorders>
              <w:top w:val="single" w:sz="4" w:space="0" w:color="000000"/>
              <w:bottom w:val="single" w:sz="4" w:space="0" w:color="000000"/>
            </w:tcBorders>
            <w:shd w:val="clear" w:color="auto" w:fill="C0C0C0"/>
          </w:tcPr>
          <w:p w:rsidR="00D6518A" w:rsidRDefault="00D6518A">
            <w:pPr>
              <w:pStyle w:val="TableParagraph"/>
              <w:rPr>
                <w:sz w:val="26"/>
              </w:rPr>
            </w:pPr>
          </w:p>
        </w:tc>
        <w:tc>
          <w:tcPr>
            <w:tcW w:w="1378" w:type="dxa"/>
            <w:tcBorders>
              <w:top w:val="single" w:sz="4" w:space="0" w:color="000000"/>
              <w:bottom w:val="single" w:sz="4" w:space="0" w:color="000000"/>
            </w:tcBorders>
            <w:shd w:val="clear" w:color="auto" w:fill="C0C0C0"/>
          </w:tcPr>
          <w:p w:rsidR="00D6518A" w:rsidRDefault="00D6518A">
            <w:pPr>
              <w:pStyle w:val="TableParagraph"/>
              <w:rPr>
                <w:sz w:val="26"/>
              </w:rPr>
            </w:pPr>
          </w:p>
        </w:tc>
        <w:tc>
          <w:tcPr>
            <w:tcW w:w="2641" w:type="dxa"/>
            <w:tcBorders>
              <w:top w:val="single" w:sz="4" w:space="0" w:color="000000"/>
              <w:bottom w:val="single" w:sz="4" w:space="0" w:color="000000"/>
            </w:tcBorders>
            <w:shd w:val="clear" w:color="auto" w:fill="C0C0C0"/>
          </w:tcPr>
          <w:p w:rsidR="00D6518A" w:rsidRDefault="00D6518A">
            <w:pPr>
              <w:pStyle w:val="TableParagraph"/>
              <w:rPr>
                <w:sz w:val="26"/>
              </w:rPr>
            </w:pPr>
          </w:p>
        </w:tc>
      </w:tr>
    </w:tbl>
    <w:p w:rsidR="00D6518A" w:rsidRDefault="00D6518A">
      <w:pPr>
        <w:rPr>
          <w:sz w:val="26"/>
        </w:rPr>
        <w:sectPr w:rsidR="00D6518A">
          <w:pgSz w:w="11910" w:h="16850"/>
          <w:pgMar w:top="360" w:right="580" w:bottom="280" w:left="240" w:header="708" w:footer="708" w:gutter="0"/>
          <w:cols w:space="708"/>
        </w:sectPr>
      </w:pPr>
    </w:p>
    <w:p w:rsidR="00D6518A" w:rsidRDefault="00FD7325">
      <w:pPr>
        <w:pStyle w:val="ListeParagraf"/>
        <w:numPr>
          <w:ilvl w:val="1"/>
          <w:numId w:val="36"/>
        </w:numPr>
        <w:tabs>
          <w:tab w:val="left" w:pos="4650"/>
        </w:tabs>
        <w:spacing w:before="71"/>
        <w:ind w:left="4649" w:hanging="476"/>
        <w:rPr>
          <w:b/>
          <w:color w:val="003366"/>
          <w:sz w:val="27"/>
        </w:rPr>
      </w:pPr>
      <w:r>
        <w:rPr>
          <w:noProof/>
        </w:rPr>
        <w:lastRenderedPageBreak/>
        <mc:AlternateContent>
          <mc:Choice Requires="wps">
            <w:drawing>
              <wp:anchor distT="0" distB="0" distL="114300" distR="114300" simplePos="0" relativeHeight="482316800" behindDoc="1" locked="0" layoutInCell="1" allowOverlap="1">
                <wp:simplePos x="0" y="0"/>
                <wp:positionH relativeFrom="page">
                  <wp:posOffset>0</wp:posOffset>
                </wp:positionH>
                <wp:positionV relativeFrom="page">
                  <wp:posOffset>0</wp:posOffset>
                </wp:positionV>
                <wp:extent cx="7562215" cy="10694035"/>
                <wp:effectExtent l="0" t="0" r="0" b="0"/>
                <wp:wrapNone/>
                <wp:docPr id="216"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7AF86" id="Rectangle 208" o:spid="_x0000_s1026" style="position:absolute;margin-left:0;margin-top:0;width:595.45pt;height:842.05pt;z-index:-2099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rbgg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CIPFrb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rPr>
          <w:b/>
          <w:color w:val="003366"/>
          <w:sz w:val="27"/>
        </w:rPr>
        <w:t>PAYDAŞ</w:t>
      </w:r>
      <w:r w:rsidR="00F67E02">
        <w:rPr>
          <w:b/>
          <w:color w:val="003366"/>
          <w:spacing w:val="-1"/>
          <w:sz w:val="27"/>
        </w:rPr>
        <w:t xml:space="preserve"> </w:t>
      </w:r>
      <w:r w:rsidR="00F67E02">
        <w:rPr>
          <w:b/>
          <w:color w:val="003366"/>
          <w:sz w:val="27"/>
        </w:rPr>
        <w:t>ANALİZİ</w:t>
      </w:r>
    </w:p>
    <w:p w:rsidR="00D6518A" w:rsidRDefault="00D6518A">
      <w:pPr>
        <w:pStyle w:val="GvdeMetni"/>
        <w:rPr>
          <w:b/>
          <w:sz w:val="30"/>
        </w:rPr>
      </w:pPr>
    </w:p>
    <w:p w:rsidR="00D6518A" w:rsidRDefault="00D6518A">
      <w:pPr>
        <w:pStyle w:val="GvdeMetni"/>
        <w:rPr>
          <w:b/>
          <w:sz w:val="30"/>
        </w:rPr>
      </w:pPr>
    </w:p>
    <w:p w:rsidR="00D6518A" w:rsidRDefault="00D6518A">
      <w:pPr>
        <w:pStyle w:val="GvdeMetni"/>
        <w:rPr>
          <w:b/>
          <w:sz w:val="36"/>
        </w:rPr>
      </w:pPr>
    </w:p>
    <w:p w:rsidR="00D6518A" w:rsidRDefault="00F67E02">
      <w:pPr>
        <w:pStyle w:val="Balk51"/>
        <w:ind w:left="506"/>
        <w:rPr>
          <w:rFonts w:ascii="Arial" w:hAnsi="Arial"/>
        </w:rPr>
      </w:pPr>
      <w:r>
        <w:rPr>
          <w:rFonts w:ascii="Arial" w:hAnsi="Arial"/>
          <w:color w:val="000080"/>
        </w:rPr>
        <w:t>İç Paydaşlar</w:t>
      </w:r>
    </w:p>
    <w:p w:rsidR="00D6518A" w:rsidRDefault="00F67E02">
      <w:pPr>
        <w:pStyle w:val="ListeParagraf"/>
        <w:numPr>
          <w:ilvl w:val="0"/>
          <w:numId w:val="27"/>
        </w:numPr>
        <w:tabs>
          <w:tab w:val="left" w:pos="567"/>
        </w:tabs>
        <w:spacing w:before="59"/>
        <w:ind w:hanging="241"/>
        <w:rPr>
          <w:sz w:val="24"/>
        </w:rPr>
      </w:pPr>
      <w:r>
        <w:rPr>
          <w:b/>
          <w:i/>
          <w:sz w:val="24"/>
        </w:rPr>
        <w:t xml:space="preserve">Valilik: </w:t>
      </w:r>
      <w:r>
        <w:rPr>
          <w:sz w:val="24"/>
        </w:rPr>
        <w:t>Olur</w:t>
      </w:r>
      <w:r>
        <w:rPr>
          <w:spacing w:val="-2"/>
          <w:sz w:val="24"/>
        </w:rPr>
        <w:t xml:space="preserve"> </w:t>
      </w:r>
      <w:r>
        <w:rPr>
          <w:sz w:val="24"/>
        </w:rPr>
        <w:t>Makamıdır.</w:t>
      </w:r>
    </w:p>
    <w:p w:rsidR="00D6518A" w:rsidRDefault="00F67E02">
      <w:pPr>
        <w:pStyle w:val="ListeParagraf"/>
        <w:numPr>
          <w:ilvl w:val="0"/>
          <w:numId w:val="27"/>
        </w:numPr>
        <w:tabs>
          <w:tab w:val="left" w:pos="508"/>
        </w:tabs>
        <w:ind w:left="507" w:hanging="182"/>
        <w:rPr>
          <w:sz w:val="24"/>
        </w:rPr>
      </w:pPr>
      <w:r>
        <w:rPr>
          <w:b/>
          <w:i/>
          <w:sz w:val="24"/>
        </w:rPr>
        <w:t xml:space="preserve">Kaymakamlık: </w:t>
      </w:r>
      <w:r>
        <w:rPr>
          <w:sz w:val="24"/>
        </w:rPr>
        <w:t>Onay</w:t>
      </w:r>
      <w:r>
        <w:rPr>
          <w:spacing w:val="-1"/>
          <w:sz w:val="24"/>
        </w:rPr>
        <w:t xml:space="preserve"> </w:t>
      </w:r>
      <w:r>
        <w:rPr>
          <w:sz w:val="24"/>
        </w:rPr>
        <w:t>Makamıdır.</w:t>
      </w:r>
    </w:p>
    <w:p w:rsidR="00D6518A" w:rsidRDefault="00F67E02">
      <w:pPr>
        <w:pStyle w:val="ListeParagraf"/>
        <w:numPr>
          <w:ilvl w:val="0"/>
          <w:numId w:val="27"/>
        </w:numPr>
        <w:tabs>
          <w:tab w:val="left" w:pos="508"/>
        </w:tabs>
        <w:ind w:left="326" w:right="326" w:firstLine="0"/>
        <w:rPr>
          <w:sz w:val="24"/>
        </w:rPr>
      </w:pPr>
      <w:r>
        <w:rPr>
          <w:b/>
          <w:i/>
          <w:sz w:val="24"/>
        </w:rPr>
        <w:t xml:space="preserve">Milli Eğitim Müdürlüğü: </w:t>
      </w:r>
      <w:proofErr w:type="gramStart"/>
      <w:r>
        <w:rPr>
          <w:sz w:val="24"/>
        </w:rPr>
        <w:t>Milli</w:t>
      </w:r>
      <w:proofErr w:type="gramEnd"/>
      <w:r>
        <w:rPr>
          <w:sz w:val="24"/>
        </w:rPr>
        <w:t xml:space="preserve"> Eğitim Bakanlığının ürettiği politikaları uygulayan ve okulun bağlı olduğu mercidir.</w:t>
      </w:r>
    </w:p>
    <w:p w:rsidR="00D6518A" w:rsidRDefault="00F67E02">
      <w:pPr>
        <w:pStyle w:val="ListeParagraf"/>
        <w:numPr>
          <w:ilvl w:val="0"/>
          <w:numId w:val="27"/>
        </w:numPr>
        <w:tabs>
          <w:tab w:val="left" w:pos="508"/>
        </w:tabs>
        <w:ind w:left="326" w:right="620" w:firstLine="0"/>
        <w:rPr>
          <w:sz w:val="24"/>
        </w:rPr>
      </w:pPr>
      <w:r>
        <w:rPr>
          <w:b/>
          <w:i/>
          <w:sz w:val="24"/>
        </w:rPr>
        <w:t xml:space="preserve">İlçe Milli Eğitim Müdürlüğü: </w:t>
      </w:r>
      <w:proofErr w:type="gramStart"/>
      <w:r>
        <w:rPr>
          <w:sz w:val="24"/>
        </w:rPr>
        <w:t>Milli</w:t>
      </w:r>
      <w:proofErr w:type="gramEnd"/>
      <w:r>
        <w:rPr>
          <w:sz w:val="24"/>
        </w:rPr>
        <w:t xml:space="preserve"> Eğitim Bakanlığının ürettiği politikaları uygulayan ve okulun bağlı olduğu</w:t>
      </w:r>
      <w:r>
        <w:rPr>
          <w:spacing w:val="-1"/>
          <w:sz w:val="24"/>
        </w:rPr>
        <w:t xml:space="preserve"> </w:t>
      </w:r>
      <w:r>
        <w:rPr>
          <w:sz w:val="24"/>
        </w:rPr>
        <w:t>mercidir.</w:t>
      </w:r>
    </w:p>
    <w:p w:rsidR="00D6518A" w:rsidRDefault="00F67E02">
      <w:pPr>
        <w:pStyle w:val="ListeParagraf"/>
        <w:numPr>
          <w:ilvl w:val="0"/>
          <w:numId w:val="27"/>
        </w:numPr>
        <w:tabs>
          <w:tab w:val="left" w:pos="567"/>
        </w:tabs>
        <w:ind w:hanging="241"/>
        <w:rPr>
          <w:sz w:val="24"/>
        </w:rPr>
      </w:pPr>
      <w:r>
        <w:rPr>
          <w:b/>
          <w:i/>
          <w:sz w:val="24"/>
        </w:rPr>
        <w:t xml:space="preserve">Öğretmenler: </w:t>
      </w:r>
      <w:r>
        <w:rPr>
          <w:sz w:val="24"/>
        </w:rPr>
        <w:t>Hizmeti veren personellerdir.</w:t>
      </w:r>
    </w:p>
    <w:p w:rsidR="00D6518A" w:rsidRDefault="00F67E02">
      <w:pPr>
        <w:pStyle w:val="ListeParagraf"/>
        <w:numPr>
          <w:ilvl w:val="0"/>
          <w:numId w:val="27"/>
        </w:numPr>
        <w:tabs>
          <w:tab w:val="left" w:pos="567"/>
        </w:tabs>
        <w:ind w:hanging="241"/>
        <w:rPr>
          <w:sz w:val="24"/>
        </w:rPr>
      </w:pPr>
      <w:r>
        <w:rPr>
          <w:b/>
          <w:i/>
          <w:sz w:val="24"/>
        </w:rPr>
        <w:t xml:space="preserve">Öğrenciler: </w:t>
      </w:r>
      <w:r>
        <w:rPr>
          <w:sz w:val="24"/>
        </w:rPr>
        <w:t>Hizmetin sunulduğu</w:t>
      </w:r>
      <w:r>
        <w:rPr>
          <w:spacing w:val="-1"/>
          <w:sz w:val="24"/>
        </w:rPr>
        <w:t xml:space="preserve"> </w:t>
      </w:r>
      <w:r>
        <w:rPr>
          <w:sz w:val="24"/>
        </w:rPr>
        <w:t>paydaşlardır.</w:t>
      </w:r>
    </w:p>
    <w:p w:rsidR="00D6518A" w:rsidRDefault="00F67E02">
      <w:pPr>
        <w:pStyle w:val="ListeParagraf"/>
        <w:numPr>
          <w:ilvl w:val="0"/>
          <w:numId w:val="27"/>
        </w:numPr>
        <w:tabs>
          <w:tab w:val="left" w:pos="567"/>
        </w:tabs>
        <w:ind w:left="326" w:right="1042" w:firstLine="0"/>
        <w:rPr>
          <w:sz w:val="24"/>
        </w:rPr>
      </w:pPr>
      <w:r>
        <w:rPr>
          <w:b/>
          <w:i/>
          <w:sz w:val="24"/>
        </w:rPr>
        <w:t xml:space="preserve">Veliler: </w:t>
      </w:r>
      <w:r>
        <w:rPr>
          <w:sz w:val="24"/>
        </w:rPr>
        <w:t xml:space="preserve">Okullara maddi ve manevi destek sağlayabilme kapasitesi bulunur. Aynı zamanda uyumlu </w:t>
      </w:r>
      <w:proofErr w:type="gramStart"/>
      <w:r>
        <w:rPr>
          <w:sz w:val="24"/>
        </w:rPr>
        <w:t>işbirliği</w:t>
      </w:r>
      <w:proofErr w:type="gramEnd"/>
      <w:r>
        <w:rPr>
          <w:sz w:val="24"/>
        </w:rPr>
        <w:t xml:space="preserve"> içinde olunması gereken</w:t>
      </w:r>
      <w:r>
        <w:rPr>
          <w:spacing w:val="-4"/>
          <w:sz w:val="24"/>
        </w:rPr>
        <w:t xml:space="preserve"> </w:t>
      </w:r>
      <w:r>
        <w:rPr>
          <w:sz w:val="24"/>
        </w:rPr>
        <w:t>kesimdir.</w:t>
      </w:r>
    </w:p>
    <w:p w:rsidR="00D6518A" w:rsidRDefault="00F67E02">
      <w:pPr>
        <w:pStyle w:val="ListeParagraf"/>
        <w:numPr>
          <w:ilvl w:val="0"/>
          <w:numId w:val="27"/>
        </w:numPr>
        <w:tabs>
          <w:tab w:val="left" w:pos="567"/>
        </w:tabs>
        <w:spacing w:before="1"/>
        <w:ind w:left="326" w:right="830" w:firstLine="0"/>
        <w:rPr>
          <w:sz w:val="24"/>
        </w:rPr>
      </w:pPr>
      <w:r>
        <w:rPr>
          <w:b/>
          <w:i/>
          <w:sz w:val="24"/>
        </w:rPr>
        <w:t xml:space="preserve">Okul Aile Birliği: </w:t>
      </w:r>
      <w:r>
        <w:rPr>
          <w:sz w:val="24"/>
        </w:rPr>
        <w:t>Okulun tedarikçisi konumunda olup, okulun lojistik yönden destekçisi ve işleticisi görevi</w:t>
      </w:r>
      <w:r>
        <w:rPr>
          <w:spacing w:val="-1"/>
          <w:sz w:val="24"/>
        </w:rPr>
        <w:t xml:space="preserve"> </w:t>
      </w:r>
      <w:r>
        <w:rPr>
          <w:sz w:val="24"/>
        </w:rPr>
        <w:t>vardır.</w:t>
      </w:r>
    </w:p>
    <w:p w:rsidR="00D6518A" w:rsidRDefault="00F67E02">
      <w:pPr>
        <w:pStyle w:val="ListeParagraf"/>
        <w:numPr>
          <w:ilvl w:val="0"/>
          <w:numId w:val="27"/>
        </w:numPr>
        <w:tabs>
          <w:tab w:val="left" w:pos="567"/>
        </w:tabs>
        <w:ind w:hanging="241"/>
        <w:rPr>
          <w:sz w:val="24"/>
        </w:rPr>
      </w:pPr>
      <w:r>
        <w:rPr>
          <w:b/>
          <w:i/>
          <w:sz w:val="24"/>
        </w:rPr>
        <w:t xml:space="preserve">Memurlar: </w:t>
      </w:r>
      <w:r>
        <w:rPr>
          <w:sz w:val="24"/>
        </w:rPr>
        <w:t>Görevli</w:t>
      </w:r>
      <w:r>
        <w:rPr>
          <w:spacing w:val="-1"/>
          <w:sz w:val="24"/>
        </w:rPr>
        <w:t xml:space="preserve"> </w:t>
      </w:r>
      <w:r>
        <w:rPr>
          <w:sz w:val="24"/>
        </w:rPr>
        <w:t>personeldir</w:t>
      </w:r>
    </w:p>
    <w:p w:rsidR="00D6518A" w:rsidRDefault="00F67E02">
      <w:pPr>
        <w:pStyle w:val="ListeParagraf"/>
        <w:numPr>
          <w:ilvl w:val="0"/>
          <w:numId w:val="27"/>
        </w:numPr>
        <w:tabs>
          <w:tab w:val="left" w:pos="687"/>
        </w:tabs>
        <w:ind w:left="686" w:hanging="361"/>
        <w:rPr>
          <w:sz w:val="24"/>
        </w:rPr>
      </w:pPr>
      <w:r>
        <w:rPr>
          <w:b/>
          <w:i/>
          <w:sz w:val="24"/>
        </w:rPr>
        <w:t xml:space="preserve">Destek Personeli: </w:t>
      </w:r>
      <w:r>
        <w:rPr>
          <w:sz w:val="24"/>
        </w:rPr>
        <w:t>Görevli</w:t>
      </w:r>
      <w:r>
        <w:rPr>
          <w:spacing w:val="-1"/>
          <w:sz w:val="24"/>
        </w:rPr>
        <w:t xml:space="preserve"> </w:t>
      </w:r>
      <w:r>
        <w:rPr>
          <w:sz w:val="24"/>
        </w:rPr>
        <w:t>personeldir.</w:t>
      </w:r>
    </w:p>
    <w:p w:rsidR="00D6518A" w:rsidRDefault="00D6518A">
      <w:pPr>
        <w:pStyle w:val="GvdeMetni"/>
        <w:rPr>
          <w:sz w:val="26"/>
        </w:rPr>
      </w:pPr>
    </w:p>
    <w:p w:rsidR="00D6518A" w:rsidRDefault="00D6518A">
      <w:pPr>
        <w:pStyle w:val="GvdeMetni"/>
        <w:spacing w:before="1"/>
        <w:rPr>
          <w:sz w:val="22"/>
        </w:rPr>
      </w:pPr>
    </w:p>
    <w:p w:rsidR="00D6518A" w:rsidRDefault="00F67E02">
      <w:pPr>
        <w:pStyle w:val="Balk51"/>
        <w:ind w:left="393"/>
        <w:rPr>
          <w:rFonts w:ascii="Arial" w:hAnsi="Arial"/>
        </w:rPr>
      </w:pPr>
      <w:r>
        <w:rPr>
          <w:rFonts w:ascii="Arial" w:hAnsi="Arial"/>
          <w:color w:val="000080"/>
        </w:rPr>
        <w:t>Dış Paydaşlar</w:t>
      </w:r>
    </w:p>
    <w:p w:rsidR="00D6518A" w:rsidRDefault="00D6518A">
      <w:pPr>
        <w:pStyle w:val="GvdeMetni"/>
        <w:spacing w:before="10"/>
        <w:rPr>
          <w:rFonts w:ascii="Arial"/>
          <w:b/>
          <w:sz w:val="23"/>
        </w:rPr>
      </w:pPr>
    </w:p>
    <w:p w:rsidR="00D6518A" w:rsidRDefault="00F67E02">
      <w:pPr>
        <w:pStyle w:val="ListeParagraf"/>
        <w:numPr>
          <w:ilvl w:val="0"/>
          <w:numId w:val="26"/>
        </w:numPr>
        <w:tabs>
          <w:tab w:val="left" w:pos="567"/>
        </w:tabs>
        <w:ind w:hanging="241"/>
        <w:rPr>
          <w:sz w:val="24"/>
        </w:rPr>
      </w:pPr>
      <w:r>
        <w:rPr>
          <w:b/>
          <w:i/>
          <w:sz w:val="24"/>
        </w:rPr>
        <w:t xml:space="preserve">Belediyeler: </w:t>
      </w:r>
      <w:r>
        <w:rPr>
          <w:sz w:val="24"/>
        </w:rPr>
        <w:t>Eğitim hizmetin lojistik destekçileri olmaları</w:t>
      </w:r>
      <w:r>
        <w:rPr>
          <w:spacing w:val="-3"/>
          <w:sz w:val="24"/>
        </w:rPr>
        <w:t xml:space="preserve"> </w:t>
      </w:r>
      <w:r>
        <w:rPr>
          <w:sz w:val="24"/>
        </w:rPr>
        <w:t>beklenir.</w:t>
      </w:r>
    </w:p>
    <w:p w:rsidR="00D6518A" w:rsidRDefault="00D6518A">
      <w:pPr>
        <w:pStyle w:val="GvdeMetni"/>
      </w:pPr>
    </w:p>
    <w:p w:rsidR="00D6518A" w:rsidRDefault="00F67E02">
      <w:pPr>
        <w:pStyle w:val="ListeParagraf"/>
        <w:numPr>
          <w:ilvl w:val="0"/>
          <w:numId w:val="26"/>
        </w:numPr>
        <w:tabs>
          <w:tab w:val="left" w:pos="567"/>
        </w:tabs>
        <w:spacing w:before="1"/>
        <w:ind w:hanging="241"/>
        <w:rPr>
          <w:sz w:val="24"/>
        </w:rPr>
      </w:pPr>
      <w:r>
        <w:rPr>
          <w:b/>
          <w:i/>
          <w:sz w:val="24"/>
        </w:rPr>
        <w:t xml:space="preserve">Muhtar: </w:t>
      </w:r>
      <w:r>
        <w:rPr>
          <w:sz w:val="24"/>
        </w:rPr>
        <w:t>Eğitim hizmetin lojistik destekçileri olmaları</w:t>
      </w:r>
      <w:r>
        <w:rPr>
          <w:spacing w:val="-2"/>
          <w:sz w:val="24"/>
        </w:rPr>
        <w:t xml:space="preserve"> </w:t>
      </w:r>
      <w:r>
        <w:rPr>
          <w:sz w:val="24"/>
        </w:rPr>
        <w:t>beklenir.</w:t>
      </w:r>
    </w:p>
    <w:p w:rsidR="00D6518A" w:rsidRDefault="00D6518A">
      <w:pPr>
        <w:pStyle w:val="GvdeMetni"/>
        <w:spacing w:before="11"/>
        <w:rPr>
          <w:sz w:val="23"/>
        </w:rPr>
      </w:pPr>
    </w:p>
    <w:p w:rsidR="00D6518A" w:rsidRDefault="00F67E02">
      <w:pPr>
        <w:pStyle w:val="ListeParagraf"/>
        <w:numPr>
          <w:ilvl w:val="0"/>
          <w:numId w:val="26"/>
        </w:numPr>
        <w:tabs>
          <w:tab w:val="left" w:pos="567"/>
        </w:tabs>
        <w:ind w:hanging="241"/>
        <w:rPr>
          <w:sz w:val="24"/>
        </w:rPr>
      </w:pPr>
      <w:r>
        <w:rPr>
          <w:b/>
          <w:i/>
          <w:sz w:val="24"/>
        </w:rPr>
        <w:t xml:space="preserve">Medya: </w:t>
      </w:r>
      <w:r>
        <w:rPr>
          <w:sz w:val="24"/>
        </w:rPr>
        <w:t xml:space="preserve">Eğitimin niteliğinin arttırılmasında </w:t>
      </w:r>
      <w:proofErr w:type="gramStart"/>
      <w:r>
        <w:rPr>
          <w:sz w:val="24"/>
        </w:rPr>
        <w:t>işbirliği</w:t>
      </w:r>
      <w:proofErr w:type="gramEnd"/>
      <w:r>
        <w:rPr>
          <w:sz w:val="24"/>
        </w:rPr>
        <w:t xml:space="preserve"> kaçınılmaz ve lüzumlu olan stratejik bir dış</w:t>
      </w:r>
      <w:r>
        <w:rPr>
          <w:spacing w:val="-12"/>
          <w:sz w:val="24"/>
        </w:rPr>
        <w:t xml:space="preserve"> </w:t>
      </w:r>
      <w:r>
        <w:rPr>
          <w:sz w:val="24"/>
        </w:rPr>
        <w:t>paydaştır.</w:t>
      </w:r>
    </w:p>
    <w:p w:rsidR="00D6518A" w:rsidRDefault="00D6518A">
      <w:pPr>
        <w:pStyle w:val="GvdeMetni"/>
      </w:pPr>
    </w:p>
    <w:p w:rsidR="00D6518A" w:rsidRDefault="00F67E02">
      <w:pPr>
        <w:pStyle w:val="ListeParagraf"/>
        <w:numPr>
          <w:ilvl w:val="0"/>
          <w:numId w:val="26"/>
        </w:numPr>
        <w:tabs>
          <w:tab w:val="left" w:pos="567"/>
        </w:tabs>
        <w:ind w:left="326" w:right="332" w:firstLine="0"/>
        <w:rPr>
          <w:sz w:val="24"/>
        </w:rPr>
      </w:pPr>
      <w:r>
        <w:rPr>
          <w:b/>
          <w:i/>
          <w:sz w:val="24"/>
        </w:rPr>
        <w:t xml:space="preserve">Üniversiteler: </w:t>
      </w:r>
      <w:r>
        <w:rPr>
          <w:sz w:val="24"/>
        </w:rPr>
        <w:t>Eğitim öğretim hizmetinin niteliği açısından destekçi ve işbirlikçi konumda olması</w:t>
      </w:r>
      <w:r>
        <w:rPr>
          <w:spacing w:val="-23"/>
          <w:sz w:val="24"/>
        </w:rPr>
        <w:t xml:space="preserve"> </w:t>
      </w:r>
      <w:r>
        <w:rPr>
          <w:sz w:val="24"/>
        </w:rPr>
        <w:t>gereken tedarikçi ve müşteri sayılabilecek kesimdir. Bir taraftan mezun öğrencileri sunduğumuz müşteri konumundadır.</w:t>
      </w:r>
    </w:p>
    <w:p w:rsidR="00D6518A" w:rsidRDefault="00D6518A">
      <w:pPr>
        <w:pStyle w:val="GvdeMetni"/>
        <w:rPr>
          <w:sz w:val="26"/>
        </w:rPr>
      </w:pPr>
    </w:p>
    <w:p w:rsidR="00D6518A" w:rsidRDefault="00D6518A">
      <w:pPr>
        <w:pStyle w:val="GvdeMetni"/>
        <w:rPr>
          <w:sz w:val="22"/>
        </w:rPr>
      </w:pPr>
    </w:p>
    <w:p w:rsidR="00D6518A" w:rsidRDefault="00F67E02">
      <w:pPr>
        <w:pStyle w:val="ListeParagraf"/>
        <w:numPr>
          <w:ilvl w:val="0"/>
          <w:numId w:val="26"/>
        </w:numPr>
        <w:tabs>
          <w:tab w:val="left" w:pos="567"/>
        </w:tabs>
        <w:ind w:left="326" w:right="1047" w:firstLine="0"/>
        <w:rPr>
          <w:sz w:val="24"/>
        </w:rPr>
      </w:pPr>
      <w:r>
        <w:rPr>
          <w:b/>
          <w:i/>
          <w:sz w:val="24"/>
        </w:rPr>
        <w:t>Sivil Toplum Örgütleri</w:t>
      </w:r>
      <w:r>
        <w:rPr>
          <w:sz w:val="24"/>
        </w:rPr>
        <w:t xml:space="preserve">: En stratejik destekçi konumundadırlar. Uyumlu bir </w:t>
      </w:r>
      <w:proofErr w:type="gramStart"/>
      <w:r>
        <w:rPr>
          <w:sz w:val="24"/>
        </w:rPr>
        <w:t>işbirliği</w:t>
      </w:r>
      <w:proofErr w:type="gramEnd"/>
      <w:r>
        <w:rPr>
          <w:sz w:val="24"/>
        </w:rPr>
        <w:t xml:space="preserve"> ile bir gelişim fırsatıdırlar.</w:t>
      </w:r>
    </w:p>
    <w:p w:rsidR="00D6518A" w:rsidRDefault="00D6518A">
      <w:pPr>
        <w:pStyle w:val="GvdeMetni"/>
        <w:rPr>
          <w:sz w:val="28"/>
        </w:rPr>
      </w:pPr>
    </w:p>
    <w:p w:rsidR="00D6518A" w:rsidRDefault="00F67E02">
      <w:pPr>
        <w:pStyle w:val="ListeParagraf"/>
        <w:numPr>
          <w:ilvl w:val="0"/>
          <w:numId w:val="26"/>
        </w:numPr>
        <w:tabs>
          <w:tab w:val="left" w:pos="508"/>
        </w:tabs>
        <w:spacing w:before="1"/>
        <w:ind w:left="507" w:hanging="182"/>
      </w:pPr>
      <w:r>
        <w:rPr>
          <w:b/>
          <w:i/>
          <w:sz w:val="24"/>
        </w:rPr>
        <w:t>Sağlık Ocakları</w:t>
      </w:r>
      <w:r>
        <w:rPr>
          <w:b/>
          <w:sz w:val="24"/>
        </w:rPr>
        <w:t xml:space="preserve">: </w:t>
      </w:r>
      <w:r>
        <w:rPr>
          <w:sz w:val="24"/>
        </w:rPr>
        <w:t>Eğitim hizmetin lojistik destekçileri olmaları</w:t>
      </w:r>
      <w:r>
        <w:rPr>
          <w:spacing w:val="-3"/>
          <w:sz w:val="24"/>
        </w:rPr>
        <w:t xml:space="preserve"> </w:t>
      </w:r>
      <w:r>
        <w:rPr>
          <w:sz w:val="24"/>
        </w:rPr>
        <w:t>beklenir.</w:t>
      </w:r>
    </w:p>
    <w:p w:rsidR="00D6518A" w:rsidRDefault="00D6518A">
      <w:pPr>
        <w:sectPr w:rsidR="00D6518A">
          <w:pgSz w:w="11910" w:h="16850"/>
          <w:pgMar w:top="1140" w:right="580" w:bottom="280" w:left="240" w:header="708" w:footer="708" w:gutter="0"/>
          <w:cols w:space="708"/>
        </w:sectPr>
      </w:pPr>
    </w:p>
    <w:p w:rsidR="00D6518A" w:rsidRDefault="00FD7325">
      <w:pPr>
        <w:pStyle w:val="Balk51"/>
        <w:spacing w:before="75"/>
        <w:ind w:left="228" w:right="176"/>
        <w:jc w:val="center"/>
      </w:pPr>
      <w:r>
        <w:rPr>
          <w:noProof/>
        </w:rPr>
        <w:lastRenderedPageBreak/>
        <mc:AlternateContent>
          <mc:Choice Requires="wps">
            <w:drawing>
              <wp:anchor distT="0" distB="0" distL="114300" distR="114300" simplePos="0" relativeHeight="482317312" behindDoc="1" locked="0" layoutInCell="1" allowOverlap="1">
                <wp:simplePos x="0" y="0"/>
                <wp:positionH relativeFrom="page">
                  <wp:posOffset>0</wp:posOffset>
                </wp:positionH>
                <wp:positionV relativeFrom="page">
                  <wp:posOffset>0</wp:posOffset>
                </wp:positionV>
                <wp:extent cx="7562215" cy="10694035"/>
                <wp:effectExtent l="0" t="0" r="0" b="0"/>
                <wp:wrapNone/>
                <wp:docPr id="215"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FD3FD" id="Rectangle 207" o:spid="_x0000_s1026" style="position:absolute;margin-left:0;margin-top:0;width:595.45pt;height:842.05pt;z-index:-209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ngA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" fillcolor="silver" stroked="f">
                <w10:wrap anchorx="page" anchory="page"/>
              </v:rect>
            </w:pict>
          </mc:Fallback>
        </mc:AlternateContent>
      </w:r>
      <w:r>
        <w:rPr>
          <w:noProof/>
        </w:rPr>
        <mc:AlternateContent>
          <mc:Choice Requires="wpg">
            <w:drawing>
              <wp:anchor distT="0" distB="0" distL="114300" distR="114300" simplePos="0" relativeHeight="482317824" behindDoc="1" locked="0" layoutInCell="1" allowOverlap="1">
                <wp:simplePos x="0" y="0"/>
                <wp:positionH relativeFrom="page">
                  <wp:posOffset>427990</wp:posOffset>
                </wp:positionH>
                <wp:positionV relativeFrom="page">
                  <wp:posOffset>2889885</wp:posOffset>
                </wp:positionV>
                <wp:extent cx="6481445" cy="7106285"/>
                <wp:effectExtent l="0" t="0" r="0" b="0"/>
                <wp:wrapNone/>
                <wp:docPr id="212"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1445" cy="7106285"/>
                          <a:chOff x="674" y="4551"/>
                          <a:chExt cx="10207" cy="11191"/>
                        </a:xfrm>
                      </wpg:grpSpPr>
                      <wps:wsp>
                        <wps:cNvPr id="213" name="AutoShape 206"/>
                        <wps:cNvSpPr>
                          <a:spLocks/>
                        </wps:cNvSpPr>
                        <wps:spPr bwMode="auto">
                          <a:xfrm>
                            <a:off x="674" y="4550"/>
                            <a:ext cx="10207" cy="8529"/>
                          </a:xfrm>
                          <a:custGeom>
                            <a:avLst/>
                            <a:gdLst>
                              <a:gd name="T0" fmla="+- 0 2535 674"/>
                              <a:gd name="T1" fmla="*/ T0 w 10207"/>
                              <a:gd name="T2" fmla="+- 0 10713 4551"/>
                              <a:gd name="T3" fmla="*/ 10713 h 8529"/>
                              <a:gd name="T4" fmla="+- 0 674 674"/>
                              <a:gd name="T5" fmla="*/ T4 w 10207"/>
                              <a:gd name="T6" fmla="+- 0 9268 4551"/>
                              <a:gd name="T7" fmla="*/ 9268 h 8529"/>
                              <a:gd name="T8" fmla="+- 0 674 674"/>
                              <a:gd name="T9" fmla="*/ T8 w 10207"/>
                              <a:gd name="T10" fmla="+- 0 9220 4551"/>
                              <a:gd name="T11" fmla="*/ 9220 h 8529"/>
                              <a:gd name="T12" fmla="+- 0 2535 674"/>
                              <a:gd name="T13" fmla="*/ T12 w 10207"/>
                              <a:gd name="T14" fmla="+- 0 8291 4551"/>
                              <a:gd name="T15" fmla="*/ 8291 h 8529"/>
                              <a:gd name="T16" fmla="+- 0 674 674"/>
                              <a:gd name="T17" fmla="*/ T16 w 10207"/>
                              <a:gd name="T18" fmla="+- 0 6846 4551"/>
                              <a:gd name="T19" fmla="*/ 6846 h 8529"/>
                              <a:gd name="T20" fmla="+- 0 674 674"/>
                              <a:gd name="T21" fmla="*/ T20 w 10207"/>
                              <a:gd name="T22" fmla="+- 0 4551 4551"/>
                              <a:gd name="T23" fmla="*/ 4551 h 8529"/>
                              <a:gd name="T24" fmla="+- 0 2535 674"/>
                              <a:gd name="T25" fmla="*/ T24 w 10207"/>
                              <a:gd name="T26" fmla="+- 0 4553 4551"/>
                              <a:gd name="T27" fmla="*/ 4553 h 8529"/>
                              <a:gd name="T28" fmla="+- 0 3065 674"/>
                              <a:gd name="T29" fmla="*/ T28 w 10207"/>
                              <a:gd name="T30" fmla="+- 0 12158 4551"/>
                              <a:gd name="T31" fmla="*/ 12158 h 8529"/>
                              <a:gd name="T32" fmla="+- 0 3065 674"/>
                              <a:gd name="T33" fmla="*/ T32 w 10207"/>
                              <a:gd name="T34" fmla="+- 0 9268 4551"/>
                              <a:gd name="T35" fmla="*/ 9268 h 8529"/>
                              <a:gd name="T36" fmla="+- 0 2578 674"/>
                              <a:gd name="T37" fmla="*/ T36 w 10207"/>
                              <a:gd name="T38" fmla="+- 0 8337 4551"/>
                              <a:gd name="T39" fmla="*/ 8337 h 8529"/>
                              <a:gd name="T40" fmla="+- 0 2578 674"/>
                              <a:gd name="T41" fmla="*/ T40 w 10207"/>
                              <a:gd name="T42" fmla="+- 0 8291 4551"/>
                              <a:gd name="T43" fmla="*/ 8291 h 8529"/>
                              <a:gd name="T44" fmla="+- 0 2578 674"/>
                              <a:gd name="T45" fmla="*/ T44 w 10207"/>
                              <a:gd name="T46" fmla="+- 0 6018 4551"/>
                              <a:gd name="T47" fmla="*/ 6018 h 8529"/>
                              <a:gd name="T48" fmla="+- 0 3068 674"/>
                              <a:gd name="T49" fmla="*/ T48 w 10207"/>
                              <a:gd name="T50" fmla="+- 0 4551 4551"/>
                              <a:gd name="T51" fmla="*/ 4551 h 8529"/>
                              <a:gd name="T52" fmla="+- 0 3065 674"/>
                              <a:gd name="T53" fmla="*/ T52 w 10207"/>
                              <a:gd name="T54" fmla="+- 0 4572 4551"/>
                              <a:gd name="T55" fmla="*/ 4572 h 8529"/>
                              <a:gd name="T56" fmla="+- 0 3598 674"/>
                              <a:gd name="T57" fmla="*/ T56 w 10207"/>
                              <a:gd name="T58" fmla="+- 0 13080 4551"/>
                              <a:gd name="T59" fmla="*/ 13080 h 8529"/>
                              <a:gd name="T60" fmla="+- 0 3598 674"/>
                              <a:gd name="T61" fmla="*/ T60 w 10207"/>
                              <a:gd name="T62" fmla="+- 0 10713 4551"/>
                              <a:gd name="T63" fmla="*/ 10713 h 8529"/>
                              <a:gd name="T64" fmla="+- 0 3598 674"/>
                              <a:gd name="T65" fmla="*/ T64 w 10207"/>
                              <a:gd name="T66" fmla="+- 0 8337 4551"/>
                              <a:gd name="T67" fmla="*/ 8337 h 8529"/>
                              <a:gd name="T68" fmla="+- 0 3111 674"/>
                              <a:gd name="T69" fmla="*/ T68 w 10207"/>
                              <a:gd name="T70" fmla="+- 0 6891 4551"/>
                              <a:gd name="T71" fmla="*/ 6891 h 8529"/>
                              <a:gd name="T72" fmla="+- 0 3111 674"/>
                              <a:gd name="T73" fmla="*/ T72 w 10207"/>
                              <a:gd name="T74" fmla="+- 0 5999 4551"/>
                              <a:gd name="T75" fmla="*/ 5999 h 8529"/>
                              <a:gd name="T76" fmla="+- 0 3598 674"/>
                              <a:gd name="T77" fmla="*/ T76 w 10207"/>
                              <a:gd name="T78" fmla="+- 0 5996 4551"/>
                              <a:gd name="T79" fmla="*/ 5996 h 8529"/>
                              <a:gd name="T80" fmla="+- 0 3598 674"/>
                              <a:gd name="T81" fmla="*/ T80 w 10207"/>
                              <a:gd name="T82" fmla="+- 0 5953 4551"/>
                              <a:gd name="T83" fmla="*/ 5953 h 8529"/>
                              <a:gd name="T84" fmla="+- 0 3641 674"/>
                              <a:gd name="T85" fmla="*/ T84 w 10207"/>
                              <a:gd name="T86" fmla="+- 0 13080 4551"/>
                              <a:gd name="T87" fmla="*/ 13080 h 8529"/>
                              <a:gd name="T88" fmla="+- 0 4129 674"/>
                              <a:gd name="T89" fmla="*/ T88 w 10207"/>
                              <a:gd name="T90" fmla="+- 0 12112 4551"/>
                              <a:gd name="T91" fmla="*/ 12112 h 8529"/>
                              <a:gd name="T92" fmla="+- 0 4129 674"/>
                              <a:gd name="T93" fmla="*/ T92 w 10207"/>
                              <a:gd name="T94" fmla="+- 0 9268 4551"/>
                              <a:gd name="T95" fmla="*/ 9268 h 8529"/>
                              <a:gd name="T96" fmla="+- 0 4129 674"/>
                              <a:gd name="T97" fmla="*/ T96 w 10207"/>
                              <a:gd name="T98" fmla="+- 0 6891 4551"/>
                              <a:gd name="T99" fmla="*/ 6891 h 8529"/>
                              <a:gd name="T100" fmla="+- 0 3641 674"/>
                              <a:gd name="T101" fmla="*/ T100 w 10207"/>
                              <a:gd name="T102" fmla="+- 0 5996 4551"/>
                              <a:gd name="T103" fmla="*/ 5996 h 8529"/>
                              <a:gd name="T104" fmla="+- 0 4129 674"/>
                              <a:gd name="T105" fmla="*/ T104 w 10207"/>
                              <a:gd name="T106" fmla="+- 0 5999 4551"/>
                              <a:gd name="T107" fmla="*/ 5999 h 8529"/>
                              <a:gd name="T108" fmla="+- 0 3641 674"/>
                              <a:gd name="T109" fmla="*/ T108 w 10207"/>
                              <a:gd name="T110" fmla="+- 0 5953 4551"/>
                              <a:gd name="T111" fmla="*/ 5953 h 8529"/>
                              <a:gd name="T112" fmla="+- 0 4172 674"/>
                              <a:gd name="T113" fmla="*/ T112 w 10207"/>
                              <a:gd name="T114" fmla="+- 0 12158 4551"/>
                              <a:gd name="T115" fmla="*/ 12158 h 8529"/>
                              <a:gd name="T116" fmla="+- 0 4172 674"/>
                              <a:gd name="T117" fmla="*/ T116 w 10207"/>
                              <a:gd name="T118" fmla="+- 0 12112 4551"/>
                              <a:gd name="T119" fmla="*/ 12112 h 8529"/>
                              <a:gd name="T120" fmla="+- 0 6251 674"/>
                              <a:gd name="T121" fmla="*/ T120 w 10207"/>
                              <a:gd name="T122" fmla="+- 0 10665 4551"/>
                              <a:gd name="T123" fmla="*/ 10665 h 8529"/>
                              <a:gd name="T124" fmla="+- 0 6251 674"/>
                              <a:gd name="T125" fmla="*/ T124 w 10207"/>
                              <a:gd name="T126" fmla="+- 0 8337 4551"/>
                              <a:gd name="T127" fmla="*/ 8337 h 8529"/>
                              <a:gd name="T128" fmla="+- 0 6253 674"/>
                              <a:gd name="T129" fmla="*/ T128 w 10207"/>
                              <a:gd name="T130" fmla="+- 0 5996 4551"/>
                              <a:gd name="T131" fmla="*/ 5996 h 8529"/>
                              <a:gd name="T132" fmla="+- 0 6251 674"/>
                              <a:gd name="T133" fmla="*/ T132 w 10207"/>
                              <a:gd name="T134" fmla="+- 0 6018 4551"/>
                              <a:gd name="T135" fmla="*/ 6018 h 8529"/>
                              <a:gd name="T136" fmla="+- 0 4172 674"/>
                              <a:gd name="T137" fmla="*/ T136 w 10207"/>
                              <a:gd name="T138" fmla="+- 0 4572 4551"/>
                              <a:gd name="T139" fmla="*/ 4572 h 8529"/>
                              <a:gd name="T140" fmla="+- 0 7991 674"/>
                              <a:gd name="T141" fmla="*/ T140 w 10207"/>
                              <a:gd name="T142" fmla="+- 0 12158 4551"/>
                              <a:gd name="T143" fmla="*/ 12158 h 8529"/>
                              <a:gd name="T144" fmla="+- 0 6297 674"/>
                              <a:gd name="T145" fmla="*/ T144 w 10207"/>
                              <a:gd name="T146" fmla="+- 0 10713 4551"/>
                              <a:gd name="T147" fmla="*/ 10713 h 8529"/>
                              <a:gd name="T148" fmla="+- 0 6297 674"/>
                              <a:gd name="T149" fmla="*/ T148 w 10207"/>
                              <a:gd name="T150" fmla="+- 0 10665 4551"/>
                              <a:gd name="T151" fmla="*/ 10665 h 8529"/>
                              <a:gd name="T152" fmla="+- 0 7991 674"/>
                              <a:gd name="T153" fmla="*/ T152 w 10207"/>
                              <a:gd name="T154" fmla="+- 0 9220 4551"/>
                              <a:gd name="T155" fmla="*/ 9220 h 8529"/>
                              <a:gd name="T156" fmla="+- 0 7991 674"/>
                              <a:gd name="T157" fmla="*/ T156 w 10207"/>
                              <a:gd name="T158" fmla="+- 0 6891 4551"/>
                              <a:gd name="T159" fmla="*/ 6891 h 8529"/>
                              <a:gd name="T160" fmla="+- 0 7991 674"/>
                              <a:gd name="T161" fmla="*/ T160 w 10207"/>
                              <a:gd name="T162" fmla="+- 0 6846 4551"/>
                              <a:gd name="T163" fmla="*/ 6846 h 8529"/>
                              <a:gd name="T164" fmla="+- 0 6297 674"/>
                              <a:gd name="T165" fmla="*/ T164 w 10207"/>
                              <a:gd name="T166" fmla="+- 0 4553 4551"/>
                              <a:gd name="T167" fmla="*/ 4553 h 8529"/>
                              <a:gd name="T168" fmla="+- 0 7993 674"/>
                              <a:gd name="T169" fmla="*/ T168 w 10207"/>
                              <a:gd name="T170" fmla="+- 0 4551 4551"/>
                              <a:gd name="T171" fmla="*/ 4551 h 8529"/>
                              <a:gd name="T172" fmla="+- 0 9359 674"/>
                              <a:gd name="T173" fmla="*/ T172 w 10207"/>
                              <a:gd name="T174" fmla="+- 0 10713 4551"/>
                              <a:gd name="T175" fmla="*/ 10713 h 8529"/>
                              <a:gd name="T176" fmla="+- 0 8037 674"/>
                              <a:gd name="T177" fmla="*/ T176 w 10207"/>
                              <a:gd name="T178" fmla="+- 0 9268 4551"/>
                              <a:gd name="T179" fmla="*/ 9268 h 8529"/>
                              <a:gd name="T180" fmla="+- 0 8037 674"/>
                              <a:gd name="T181" fmla="*/ T180 w 10207"/>
                              <a:gd name="T182" fmla="+- 0 9220 4551"/>
                              <a:gd name="T183" fmla="*/ 9220 h 8529"/>
                              <a:gd name="T184" fmla="+- 0 9359 674"/>
                              <a:gd name="T185" fmla="*/ T184 w 10207"/>
                              <a:gd name="T186" fmla="+- 0 8291 4551"/>
                              <a:gd name="T187" fmla="*/ 8291 h 8529"/>
                              <a:gd name="T188" fmla="+- 0 8037 674"/>
                              <a:gd name="T189" fmla="*/ T188 w 10207"/>
                              <a:gd name="T190" fmla="+- 0 6846 4551"/>
                              <a:gd name="T191" fmla="*/ 6846 h 8529"/>
                              <a:gd name="T192" fmla="+- 0 8037 674"/>
                              <a:gd name="T193" fmla="*/ T192 w 10207"/>
                              <a:gd name="T194" fmla="+- 0 4551 4551"/>
                              <a:gd name="T195" fmla="*/ 4551 h 8529"/>
                              <a:gd name="T196" fmla="+- 0 9362 674"/>
                              <a:gd name="T197" fmla="*/ T196 w 10207"/>
                              <a:gd name="T198" fmla="+- 0 4572 4551"/>
                              <a:gd name="T199" fmla="*/ 4572 h 8529"/>
                              <a:gd name="T200" fmla="+- 0 10879 674"/>
                              <a:gd name="T201" fmla="*/ T200 w 10207"/>
                              <a:gd name="T202" fmla="+- 0 10713 4551"/>
                              <a:gd name="T203" fmla="*/ 10713 h 8529"/>
                              <a:gd name="T204" fmla="+- 0 10879 674"/>
                              <a:gd name="T205" fmla="*/ T204 w 10207"/>
                              <a:gd name="T206" fmla="+- 0 8337 4551"/>
                              <a:gd name="T207" fmla="*/ 8337 h 8529"/>
                              <a:gd name="T208" fmla="+- 0 9405 674"/>
                              <a:gd name="T209" fmla="*/ T208 w 10207"/>
                              <a:gd name="T210" fmla="+- 0 6891 4551"/>
                              <a:gd name="T211" fmla="*/ 6891 h 8529"/>
                              <a:gd name="T212" fmla="+- 0 9405 674"/>
                              <a:gd name="T213" fmla="*/ T212 w 10207"/>
                              <a:gd name="T214" fmla="+- 0 5999 4551"/>
                              <a:gd name="T215" fmla="*/ 5999 h 8529"/>
                              <a:gd name="T216" fmla="+- 0 10881 674"/>
                              <a:gd name="T217" fmla="*/ T216 w 10207"/>
                              <a:gd name="T218" fmla="+- 0 5996 4551"/>
                              <a:gd name="T219" fmla="*/ 5996 h 8529"/>
                              <a:gd name="T220" fmla="+- 0 10879 674"/>
                              <a:gd name="T221" fmla="*/ T220 w 10207"/>
                              <a:gd name="T222" fmla="+- 0 5953 4551"/>
                              <a:gd name="T223" fmla="*/ 5953 h 8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207" h="8529">
                                <a:moveTo>
                                  <a:pt x="1861" y="7607"/>
                                </a:moveTo>
                                <a:lnTo>
                                  <a:pt x="0" y="7607"/>
                                </a:lnTo>
                                <a:lnTo>
                                  <a:pt x="0" y="8529"/>
                                </a:lnTo>
                                <a:lnTo>
                                  <a:pt x="1861" y="8529"/>
                                </a:lnTo>
                                <a:lnTo>
                                  <a:pt x="1861" y="7607"/>
                                </a:lnTo>
                                <a:close/>
                                <a:moveTo>
                                  <a:pt x="1861" y="6162"/>
                                </a:moveTo>
                                <a:lnTo>
                                  <a:pt x="0" y="6162"/>
                                </a:lnTo>
                                <a:lnTo>
                                  <a:pt x="0" y="7561"/>
                                </a:lnTo>
                                <a:lnTo>
                                  <a:pt x="1861" y="7561"/>
                                </a:lnTo>
                                <a:lnTo>
                                  <a:pt x="1861" y="6162"/>
                                </a:lnTo>
                                <a:close/>
                                <a:moveTo>
                                  <a:pt x="1861" y="4717"/>
                                </a:moveTo>
                                <a:lnTo>
                                  <a:pt x="0" y="4717"/>
                                </a:lnTo>
                                <a:lnTo>
                                  <a:pt x="0" y="6114"/>
                                </a:lnTo>
                                <a:lnTo>
                                  <a:pt x="1861" y="6114"/>
                                </a:lnTo>
                                <a:lnTo>
                                  <a:pt x="1861" y="4717"/>
                                </a:lnTo>
                                <a:close/>
                                <a:moveTo>
                                  <a:pt x="1861" y="3786"/>
                                </a:moveTo>
                                <a:lnTo>
                                  <a:pt x="0" y="3786"/>
                                </a:lnTo>
                                <a:lnTo>
                                  <a:pt x="0" y="4669"/>
                                </a:lnTo>
                                <a:lnTo>
                                  <a:pt x="1861" y="4669"/>
                                </a:lnTo>
                                <a:lnTo>
                                  <a:pt x="1861" y="3786"/>
                                </a:lnTo>
                                <a:close/>
                                <a:moveTo>
                                  <a:pt x="1861" y="2340"/>
                                </a:moveTo>
                                <a:lnTo>
                                  <a:pt x="0" y="2340"/>
                                </a:lnTo>
                                <a:lnTo>
                                  <a:pt x="0" y="3740"/>
                                </a:lnTo>
                                <a:lnTo>
                                  <a:pt x="1861" y="3740"/>
                                </a:lnTo>
                                <a:lnTo>
                                  <a:pt x="1861" y="2340"/>
                                </a:lnTo>
                                <a:close/>
                                <a:moveTo>
                                  <a:pt x="1861" y="1445"/>
                                </a:moveTo>
                                <a:lnTo>
                                  <a:pt x="0" y="1445"/>
                                </a:lnTo>
                                <a:lnTo>
                                  <a:pt x="0" y="1448"/>
                                </a:lnTo>
                                <a:lnTo>
                                  <a:pt x="0" y="1467"/>
                                </a:lnTo>
                                <a:lnTo>
                                  <a:pt x="0" y="2295"/>
                                </a:lnTo>
                                <a:lnTo>
                                  <a:pt x="1861" y="2295"/>
                                </a:lnTo>
                                <a:lnTo>
                                  <a:pt x="1861" y="1467"/>
                                </a:lnTo>
                                <a:lnTo>
                                  <a:pt x="1861" y="1448"/>
                                </a:lnTo>
                                <a:lnTo>
                                  <a:pt x="1861" y="1445"/>
                                </a:lnTo>
                                <a:close/>
                                <a:moveTo>
                                  <a:pt x="1861" y="0"/>
                                </a:moveTo>
                                <a:lnTo>
                                  <a:pt x="0" y="0"/>
                                </a:lnTo>
                                <a:lnTo>
                                  <a:pt x="0" y="2"/>
                                </a:lnTo>
                                <a:lnTo>
                                  <a:pt x="0" y="21"/>
                                </a:lnTo>
                                <a:lnTo>
                                  <a:pt x="0" y="1402"/>
                                </a:lnTo>
                                <a:lnTo>
                                  <a:pt x="1861" y="1402"/>
                                </a:lnTo>
                                <a:lnTo>
                                  <a:pt x="1861" y="21"/>
                                </a:lnTo>
                                <a:lnTo>
                                  <a:pt x="1861" y="2"/>
                                </a:lnTo>
                                <a:lnTo>
                                  <a:pt x="1861" y="0"/>
                                </a:lnTo>
                                <a:close/>
                                <a:moveTo>
                                  <a:pt x="2391" y="7607"/>
                                </a:moveTo>
                                <a:lnTo>
                                  <a:pt x="1904" y="7607"/>
                                </a:lnTo>
                                <a:lnTo>
                                  <a:pt x="1904" y="8529"/>
                                </a:lnTo>
                                <a:lnTo>
                                  <a:pt x="2391" y="8529"/>
                                </a:lnTo>
                                <a:lnTo>
                                  <a:pt x="2391" y="7607"/>
                                </a:lnTo>
                                <a:close/>
                                <a:moveTo>
                                  <a:pt x="2391" y="6162"/>
                                </a:moveTo>
                                <a:lnTo>
                                  <a:pt x="1904" y="6162"/>
                                </a:lnTo>
                                <a:lnTo>
                                  <a:pt x="1904" y="7561"/>
                                </a:lnTo>
                                <a:lnTo>
                                  <a:pt x="2391" y="7561"/>
                                </a:lnTo>
                                <a:lnTo>
                                  <a:pt x="2391" y="6162"/>
                                </a:lnTo>
                                <a:close/>
                                <a:moveTo>
                                  <a:pt x="2391" y="4717"/>
                                </a:moveTo>
                                <a:lnTo>
                                  <a:pt x="1904" y="4717"/>
                                </a:lnTo>
                                <a:lnTo>
                                  <a:pt x="1904" y="6114"/>
                                </a:lnTo>
                                <a:lnTo>
                                  <a:pt x="2391" y="6114"/>
                                </a:lnTo>
                                <a:lnTo>
                                  <a:pt x="2391" y="4717"/>
                                </a:lnTo>
                                <a:close/>
                                <a:moveTo>
                                  <a:pt x="2391" y="3786"/>
                                </a:moveTo>
                                <a:lnTo>
                                  <a:pt x="1904" y="3786"/>
                                </a:lnTo>
                                <a:lnTo>
                                  <a:pt x="1904" y="4669"/>
                                </a:lnTo>
                                <a:lnTo>
                                  <a:pt x="2391" y="4669"/>
                                </a:lnTo>
                                <a:lnTo>
                                  <a:pt x="2391" y="3786"/>
                                </a:lnTo>
                                <a:close/>
                                <a:moveTo>
                                  <a:pt x="2391" y="2340"/>
                                </a:moveTo>
                                <a:lnTo>
                                  <a:pt x="1904" y="2340"/>
                                </a:lnTo>
                                <a:lnTo>
                                  <a:pt x="1904" y="3740"/>
                                </a:lnTo>
                                <a:lnTo>
                                  <a:pt x="2391" y="3740"/>
                                </a:lnTo>
                                <a:lnTo>
                                  <a:pt x="2391" y="2340"/>
                                </a:lnTo>
                                <a:close/>
                                <a:moveTo>
                                  <a:pt x="2394" y="1445"/>
                                </a:moveTo>
                                <a:lnTo>
                                  <a:pt x="1904" y="1445"/>
                                </a:lnTo>
                                <a:lnTo>
                                  <a:pt x="1904" y="1448"/>
                                </a:lnTo>
                                <a:lnTo>
                                  <a:pt x="1904" y="1467"/>
                                </a:lnTo>
                                <a:lnTo>
                                  <a:pt x="1904" y="2295"/>
                                </a:lnTo>
                                <a:lnTo>
                                  <a:pt x="2391" y="2295"/>
                                </a:lnTo>
                                <a:lnTo>
                                  <a:pt x="2391" y="1467"/>
                                </a:lnTo>
                                <a:lnTo>
                                  <a:pt x="2394" y="1467"/>
                                </a:lnTo>
                                <a:lnTo>
                                  <a:pt x="2394" y="1445"/>
                                </a:lnTo>
                                <a:close/>
                                <a:moveTo>
                                  <a:pt x="2394" y="0"/>
                                </a:moveTo>
                                <a:lnTo>
                                  <a:pt x="1904" y="0"/>
                                </a:lnTo>
                                <a:lnTo>
                                  <a:pt x="1904" y="2"/>
                                </a:lnTo>
                                <a:lnTo>
                                  <a:pt x="1904" y="21"/>
                                </a:lnTo>
                                <a:lnTo>
                                  <a:pt x="1904" y="1402"/>
                                </a:lnTo>
                                <a:lnTo>
                                  <a:pt x="2391" y="1402"/>
                                </a:lnTo>
                                <a:lnTo>
                                  <a:pt x="2391" y="21"/>
                                </a:lnTo>
                                <a:lnTo>
                                  <a:pt x="2394" y="21"/>
                                </a:lnTo>
                                <a:lnTo>
                                  <a:pt x="2394" y="0"/>
                                </a:lnTo>
                                <a:close/>
                                <a:moveTo>
                                  <a:pt x="2924" y="7607"/>
                                </a:moveTo>
                                <a:lnTo>
                                  <a:pt x="2437" y="7607"/>
                                </a:lnTo>
                                <a:lnTo>
                                  <a:pt x="2437" y="8529"/>
                                </a:lnTo>
                                <a:lnTo>
                                  <a:pt x="2924" y="8529"/>
                                </a:lnTo>
                                <a:lnTo>
                                  <a:pt x="2924" y="7607"/>
                                </a:lnTo>
                                <a:close/>
                                <a:moveTo>
                                  <a:pt x="2924" y="6162"/>
                                </a:moveTo>
                                <a:lnTo>
                                  <a:pt x="2437" y="6162"/>
                                </a:lnTo>
                                <a:lnTo>
                                  <a:pt x="2437" y="7561"/>
                                </a:lnTo>
                                <a:lnTo>
                                  <a:pt x="2924" y="7561"/>
                                </a:lnTo>
                                <a:lnTo>
                                  <a:pt x="2924" y="6162"/>
                                </a:lnTo>
                                <a:close/>
                                <a:moveTo>
                                  <a:pt x="2924" y="4717"/>
                                </a:moveTo>
                                <a:lnTo>
                                  <a:pt x="2437" y="4717"/>
                                </a:lnTo>
                                <a:lnTo>
                                  <a:pt x="2437" y="6114"/>
                                </a:lnTo>
                                <a:lnTo>
                                  <a:pt x="2924" y="6114"/>
                                </a:lnTo>
                                <a:lnTo>
                                  <a:pt x="2924" y="4717"/>
                                </a:lnTo>
                                <a:close/>
                                <a:moveTo>
                                  <a:pt x="2924" y="3786"/>
                                </a:moveTo>
                                <a:lnTo>
                                  <a:pt x="2437" y="3786"/>
                                </a:lnTo>
                                <a:lnTo>
                                  <a:pt x="2437" y="4669"/>
                                </a:lnTo>
                                <a:lnTo>
                                  <a:pt x="2924" y="4669"/>
                                </a:lnTo>
                                <a:lnTo>
                                  <a:pt x="2924" y="3786"/>
                                </a:lnTo>
                                <a:close/>
                                <a:moveTo>
                                  <a:pt x="2924" y="2340"/>
                                </a:moveTo>
                                <a:lnTo>
                                  <a:pt x="2437" y="2340"/>
                                </a:lnTo>
                                <a:lnTo>
                                  <a:pt x="2437" y="3740"/>
                                </a:lnTo>
                                <a:lnTo>
                                  <a:pt x="2924" y="3740"/>
                                </a:lnTo>
                                <a:lnTo>
                                  <a:pt x="2924" y="2340"/>
                                </a:lnTo>
                                <a:close/>
                                <a:moveTo>
                                  <a:pt x="2924" y="1445"/>
                                </a:moveTo>
                                <a:lnTo>
                                  <a:pt x="2437" y="1445"/>
                                </a:lnTo>
                                <a:lnTo>
                                  <a:pt x="2437" y="1448"/>
                                </a:lnTo>
                                <a:lnTo>
                                  <a:pt x="2437" y="1467"/>
                                </a:lnTo>
                                <a:lnTo>
                                  <a:pt x="2437" y="2295"/>
                                </a:lnTo>
                                <a:lnTo>
                                  <a:pt x="2924" y="2295"/>
                                </a:lnTo>
                                <a:lnTo>
                                  <a:pt x="2924" y="1467"/>
                                </a:lnTo>
                                <a:lnTo>
                                  <a:pt x="2924" y="1448"/>
                                </a:lnTo>
                                <a:lnTo>
                                  <a:pt x="2924" y="1445"/>
                                </a:lnTo>
                                <a:close/>
                                <a:moveTo>
                                  <a:pt x="2924" y="0"/>
                                </a:moveTo>
                                <a:lnTo>
                                  <a:pt x="2437" y="0"/>
                                </a:lnTo>
                                <a:lnTo>
                                  <a:pt x="2437" y="2"/>
                                </a:lnTo>
                                <a:lnTo>
                                  <a:pt x="2437" y="21"/>
                                </a:lnTo>
                                <a:lnTo>
                                  <a:pt x="2437" y="1402"/>
                                </a:lnTo>
                                <a:lnTo>
                                  <a:pt x="2924" y="1402"/>
                                </a:lnTo>
                                <a:lnTo>
                                  <a:pt x="2924" y="21"/>
                                </a:lnTo>
                                <a:lnTo>
                                  <a:pt x="2924" y="2"/>
                                </a:lnTo>
                                <a:lnTo>
                                  <a:pt x="2924" y="0"/>
                                </a:lnTo>
                                <a:close/>
                                <a:moveTo>
                                  <a:pt x="3455" y="7607"/>
                                </a:moveTo>
                                <a:lnTo>
                                  <a:pt x="2967" y="7607"/>
                                </a:lnTo>
                                <a:lnTo>
                                  <a:pt x="2967" y="8529"/>
                                </a:lnTo>
                                <a:lnTo>
                                  <a:pt x="3455" y="8529"/>
                                </a:lnTo>
                                <a:lnTo>
                                  <a:pt x="3455" y="7607"/>
                                </a:lnTo>
                                <a:close/>
                                <a:moveTo>
                                  <a:pt x="3455" y="6162"/>
                                </a:moveTo>
                                <a:lnTo>
                                  <a:pt x="2967" y="6162"/>
                                </a:lnTo>
                                <a:lnTo>
                                  <a:pt x="2967" y="7561"/>
                                </a:lnTo>
                                <a:lnTo>
                                  <a:pt x="3455" y="7561"/>
                                </a:lnTo>
                                <a:lnTo>
                                  <a:pt x="3455" y="6162"/>
                                </a:lnTo>
                                <a:close/>
                                <a:moveTo>
                                  <a:pt x="3455" y="4717"/>
                                </a:moveTo>
                                <a:lnTo>
                                  <a:pt x="2967" y="4717"/>
                                </a:lnTo>
                                <a:lnTo>
                                  <a:pt x="2967" y="6114"/>
                                </a:lnTo>
                                <a:lnTo>
                                  <a:pt x="3455" y="6114"/>
                                </a:lnTo>
                                <a:lnTo>
                                  <a:pt x="3455" y="4717"/>
                                </a:lnTo>
                                <a:close/>
                                <a:moveTo>
                                  <a:pt x="3455" y="3786"/>
                                </a:moveTo>
                                <a:lnTo>
                                  <a:pt x="2967" y="3786"/>
                                </a:lnTo>
                                <a:lnTo>
                                  <a:pt x="2967" y="4669"/>
                                </a:lnTo>
                                <a:lnTo>
                                  <a:pt x="3455" y="4669"/>
                                </a:lnTo>
                                <a:lnTo>
                                  <a:pt x="3455" y="3786"/>
                                </a:lnTo>
                                <a:close/>
                                <a:moveTo>
                                  <a:pt x="3455" y="2340"/>
                                </a:moveTo>
                                <a:lnTo>
                                  <a:pt x="2967" y="2340"/>
                                </a:lnTo>
                                <a:lnTo>
                                  <a:pt x="2967" y="3740"/>
                                </a:lnTo>
                                <a:lnTo>
                                  <a:pt x="3455" y="3740"/>
                                </a:lnTo>
                                <a:lnTo>
                                  <a:pt x="3455" y="2340"/>
                                </a:lnTo>
                                <a:close/>
                                <a:moveTo>
                                  <a:pt x="3455" y="1445"/>
                                </a:moveTo>
                                <a:lnTo>
                                  <a:pt x="2967" y="1445"/>
                                </a:lnTo>
                                <a:lnTo>
                                  <a:pt x="2967" y="1448"/>
                                </a:lnTo>
                                <a:lnTo>
                                  <a:pt x="2967" y="1467"/>
                                </a:lnTo>
                                <a:lnTo>
                                  <a:pt x="2967" y="2295"/>
                                </a:lnTo>
                                <a:lnTo>
                                  <a:pt x="3455" y="2295"/>
                                </a:lnTo>
                                <a:lnTo>
                                  <a:pt x="3455" y="1467"/>
                                </a:lnTo>
                                <a:lnTo>
                                  <a:pt x="3455" y="1448"/>
                                </a:lnTo>
                                <a:lnTo>
                                  <a:pt x="3455" y="1445"/>
                                </a:lnTo>
                                <a:close/>
                                <a:moveTo>
                                  <a:pt x="3455" y="0"/>
                                </a:moveTo>
                                <a:lnTo>
                                  <a:pt x="2967" y="0"/>
                                </a:lnTo>
                                <a:lnTo>
                                  <a:pt x="2967" y="2"/>
                                </a:lnTo>
                                <a:lnTo>
                                  <a:pt x="2967" y="21"/>
                                </a:lnTo>
                                <a:lnTo>
                                  <a:pt x="2967" y="1402"/>
                                </a:lnTo>
                                <a:lnTo>
                                  <a:pt x="3455" y="1402"/>
                                </a:lnTo>
                                <a:lnTo>
                                  <a:pt x="3455" y="21"/>
                                </a:lnTo>
                                <a:lnTo>
                                  <a:pt x="3455" y="2"/>
                                </a:lnTo>
                                <a:lnTo>
                                  <a:pt x="3455" y="0"/>
                                </a:lnTo>
                                <a:close/>
                                <a:moveTo>
                                  <a:pt x="5577" y="7607"/>
                                </a:moveTo>
                                <a:lnTo>
                                  <a:pt x="3498" y="7607"/>
                                </a:lnTo>
                                <a:lnTo>
                                  <a:pt x="3498" y="8529"/>
                                </a:lnTo>
                                <a:lnTo>
                                  <a:pt x="5577" y="8529"/>
                                </a:lnTo>
                                <a:lnTo>
                                  <a:pt x="5577" y="7607"/>
                                </a:lnTo>
                                <a:close/>
                                <a:moveTo>
                                  <a:pt x="5577" y="6162"/>
                                </a:moveTo>
                                <a:lnTo>
                                  <a:pt x="3498" y="6162"/>
                                </a:lnTo>
                                <a:lnTo>
                                  <a:pt x="3498" y="7561"/>
                                </a:lnTo>
                                <a:lnTo>
                                  <a:pt x="5577" y="7561"/>
                                </a:lnTo>
                                <a:lnTo>
                                  <a:pt x="5577" y="6162"/>
                                </a:lnTo>
                                <a:close/>
                                <a:moveTo>
                                  <a:pt x="5577" y="4717"/>
                                </a:moveTo>
                                <a:lnTo>
                                  <a:pt x="3498" y="4717"/>
                                </a:lnTo>
                                <a:lnTo>
                                  <a:pt x="3498" y="6114"/>
                                </a:lnTo>
                                <a:lnTo>
                                  <a:pt x="5577" y="6114"/>
                                </a:lnTo>
                                <a:lnTo>
                                  <a:pt x="5577" y="4717"/>
                                </a:lnTo>
                                <a:close/>
                                <a:moveTo>
                                  <a:pt x="5577" y="3786"/>
                                </a:moveTo>
                                <a:lnTo>
                                  <a:pt x="3498" y="3786"/>
                                </a:lnTo>
                                <a:lnTo>
                                  <a:pt x="3498" y="4669"/>
                                </a:lnTo>
                                <a:lnTo>
                                  <a:pt x="5577" y="4669"/>
                                </a:lnTo>
                                <a:lnTo>
                                  <a:pt x="5577" y="3786"/>
                                </a:lnTo>
                                <a:close/>
                                <a:moveTo>
                                  <a:pt x="5577" y="2340"/>
                                </a:moveTo>
                                <a:lnTo>
                                  <a:pt x="3498" y="2340"/>
                                </a:lnTo>
                                <a:lnTo>
                                  <a:pt x="3498" y="3740"/>
                                </a:lnTo>
                                <a:lnTo>
                                  <a:pt x="5577" y="3740"/>
                                </a:lnTo>
                                <a:lnTo>
                                  <a:pt x="5577" y="2340"/>
                                </a:lnTo>
                                <a:close/>
                                <a:moveTo>
                                  <a:pt x="5579" y="1445"/>
                                </a:moveTo>
                                <a:lnTo>
                                  <a:pt x="3498" y="1445"/>
                                </a:lnTo>
                                <a:lnTo>
                                  <a:pt x="3498" y="1448"/>
                                </a:lnTo>
                                <a:lnTo>
                                  <a:pt x="3498" y="1467"/>
                                </a:lnTo>
                                <a:lnTo>
                                  <a:pt x="3498" y="2295"/>
                                </a:lnTo>
                                <a:lnTo>
                                  <a:pt x="5577" y="2295"/>
                                </a:lnTo>
                                <a:lnTo>
                                  <a:pt x="5577" y="1467"/>
                                </a:lnTo>
                                <a:lnTo>
                                  <a:pt x="5579" y="1467"/>
                                </a:lnTo>
                                <a:lnTo>
                                  <a:pt x="5579" y="1445"/>
                                </a:lnTo>
                                <a:close/>
                                <a:moveTo>
                                  <a:pt x="5579" y="0"/>
                                </a:moveTo>
                                <a:lnTo>
                                  <a:pt x="3498" y="0"/>
                                </a:lnTo>
                                <a:lnTo>
                                  <a:pt x="3498" y="2"/>
                                </a:lnTo>
                                <a:lnTo>
                                  <a:pt x="3498" y="21"/>
                                </a:lnTo>
                                <a:lnTo>
                                  <a:pt x="3498" y="1402"/>
                                </a:lnTo>
                                <a:lnTo>
                                  <a:pt x="5577" y="1402"/>
                                </a:lnTo>
                                <a:lnTo>
                                  <a:pt x="5577" y="21"/>
                                </a:lnTo>
                                <a:lnTo>
                                  <a:pt x="5579" y="21"/>
                                </a:lnTo>
                                <a:lnTo>
                                  <a:pt x="5579" y="0"/>
                                </a:lnTo>
                                <a:close/>
                                <a:moveTo>
                                  <a:pt x="7317" y="7607"/>
                                </a:moveTo>
                                <a:lnTo>
                                  <a:pt x="5623" y="7607"/>
                                </a:lnTo>
                                <a:lnTo>
                                  <a:pt x="5623" y="8529"/>
                                </a:lnTo>
                                <a:lnTo>
                                  <a:pt x="7317" y="8529"/>
                                </a:lnTo>
                                <a:lnTo>
                                  <a:pt x="7317" y="7607"/>
                                </a:lnTo>
                                <a:close/>
                                <a:moveTo>
                                  <a:pt x="7317" y="6162"/>
                                </a:moveTo>
                                <a:lnTo>
                                  <a:pt x="5623" y="6162"/>
                                </a:lnTo>
                                <a:lnTo>
                                  <a:pt x="5623" y="7561"/>
                                </a:lnTo>
                                <a:lnTo>
                                  <a:pt x="7317" y="7561"/>
                                </a:lnTo>
                                <a:lnTo>
                                  <a:pt x="7317" y="6162"/>
                                </a:lnTo>
                                <a:close/>
                                <a:moveTo>
                                  <a:pt x="7317" y="4717"/>
                                </a:moveTo>
                                <a:lnTo>
                                  <a:pt x="5623" y="4717"/>
                                </a:lnTo>
                                <a:lnTo>
                                  <a:pt x="5623" y="6114"/>
                                </a:lnTo>
                                <a:lnTo>
                                  <a:pt x="7317" y="6114"/>
                                </a:lnTo>
                                <a:lnTo>
                                  <a:pt x="7317" y="4717"/>
                                </a:lnTo>
                                <a:close/>
                                <a:moveTo>
                                  <a:pt x="7317" y="3786"/>
                                </a:moveTo>
                                <a:lnTo>
                                  <a:pt x="5623" y="3786"/>
                                </a:lnTo>
                                <a:lnTo>
                                  <a:pt x="5623" y="4669"/>
                                </a:lnTo>
                                <a:lnTo>
                                  <a:pt x="7317" y="4669"/>
                                </a:lnTo>
                                <a:lnTo>
                                  <a:pt x="7317" y="3786"/>
                                </a:lnTo>
                                <a:close/>
                                <a:moveTo>
                                  <a:pt x="7317" y="2340"/>
                                </a:moveTo>
                                <a:lnTo>
                                  <a:pt x="5623" y="2340"/>
                                </a:lnTo>
                                <a:lnTo>
                                  <a:pt x="5623" y="3740"/>
                                </a:lnTo>
                                <a:lnTo>
                                  <a:pt x="7317" y="3740"/>
                                </a:lnTo>
                                <a:lnTo>
                                  <a:pt x="7317" y="2340"/>
                                </a:lnTo>
                                <a:close/>
                                <a:moveTo>
                                  <a:pt x="7319" y="1445"/>
                                </a:moveTo>
                                <a:lnTo>
                                  <a:pt x="5623" y="1445"/>
                                </a:lnTo>
                                <a:lnTo>
                                  <a:pt x="5623" y="1448"/>
                                </a:lnTo>
                                <a:lnTo>
                                  <a:pt x="5623" y="1467"/>
                                </a:lnTo>
                                <a:lnTo>
                                  <a:pt x="5623" y="2295"/>
                                </a:lnTo>
                                <a:lnTo>
                                  <a:pt x="7317" y="2295"/>
                                </a:lnTo>
                                <a:lnTo>
                                  <a:pt x="7317" y="1467"/>
                                </a:lnTo>
                                <a:lnTo>
                                  <a:pt x="7319" y="1467"/>
                                </a:lnTo>
                                <a:lnTo>
                                  <a:pt x="7319" y="1445"/>
                                </a:lnTo>
                                <a:close/>
                                <a:moveTo>
                                  <a:pt x="7319" y="0"/>
                                </a:moveTo>
                                <a:lnTo>
                                  <a:pt x="5623" y="0"/>
                                </a:lnTo>
                                <a:lnTo>
                                  <a:pt x="5623" y="2"/>
                                </a:lnTo>
                                <a:lnTo>
                                  <a:pt x="5623" y="21"/>
                                </a:lnTo>
                                <a:lnTo>
                                  <a:pt x="5623" y="1402"/>
                                </a:lnTo>
                                <a:lnTo>
                                  <a:pt x="7317" y="1402"/>
                                </a:lnTo>
                                <a:lnTo>
                                  <a:pt x="7317" y="21"/>
                                </a:lnTo>
                                <a:lnTo>
                                  <a:pt x="7319" y="21"/>
                                </a:lnTo>
                                <a:lnTo>
                                  <a:pt x="7319" y="0"/>
                                </a:lnTo>
                                <a:close/>
                                <a:moveTo>
                                  <a:pt x="8685" y="7607"/>
                                </a:moveTo>
                                <a:lnTo>
                                  <a:pt x="7363" y="7607"/>
                                </a:lnTo>
                                <a:lnTo>
                                  <a:pt x="7363" y="8529"/>
                                </a:lnTo>
                                <a:lnTo>
                                  <a:pt x="8685" y="8529"/>
                                </a:lnTo>
                                <a:lnTo>
                                  <a:pt x="8685" y="7607"/>
                                </a:lnTo>
                                <a:close/>
                                <a:moveTo>
                                  <a:pt x="8685" y="6162"/>
                                </a:moveTo>
                                <a:lnTo>
                                  <a:pt x="7363" y="6162"/>
                                </a:lnTo>
                                <a:lnTo>
                                  <a:pt x="7363" y="7561"/>
                                </a:lnTo>
                                <a:lnTo>
                                  <a:pt x="8685" y="7561"/>
                                </a:lnTo>
                                <a:lnTo>
                                  <a:pt x="8685" y="6162"/>
                                </a:lnTo>
                                <a:close/>
                                <a:moveTo>
                                  <a:pt x="8685" y="4717"/>
                                </a:moveTo>
                                <a:lnTo>
                                  <a:pt x="7363" y="4717"/>
                                </a:lnTo>
                                <a:lnTo>
                                  <a:pt x="7363" y="6114"/>
                                </a:lnTo>
                                <a:lnTo>
                                  <a:pt x="8685" y="6114"/>
                                </a:lnTo>
                                <a:lnTo>
                                  <a:pt x="8685" y="4717"/>
                                </a:lnTo>
                                <a:close/>
                                <a:moveTo>
                                  <a:pt x="8685" y="3786"/>
                                </a:moveTo>
                                <a:lnTo>
                                  <a:pt x="7363" y="3786"/>
                                </a:lnTo>
                                <a:lnTo>
                                  <a:pt x="7363" y="4669"/>
                                </a:lnTo>
                                <a:lnTo>
                                  <a:pt x="8685" y="4669"/>
                                </a:lnTo>
                                <a:lnTo>
                                  <a:pt x="8685" y="3786"/>
                                </a:lnTo>
                                <a:close/>
                                <a:moveTo>
                                  <a:pt x="8685" y="2340"/>
                                </a:moveTo>
                                <a:lnTo>
                                  <a:pt x="7363" y="2340"/>
                                </a:lnTo>
                                <a:lnTo>
                                  <a:pt x="7363" y="3740"/>
                                </a:lnTo>
                                <a:lnTo>
                                  <a:pt x="8685" y="3740"/>
                                </a:lnTo>
                                <a:lnTo>
                                  <a:pt x="8685" y="2340"/>
                                </a:lnTo>
                                <a:close/>
                                <a:moveTo>
                                  <a:pt x="8688" y="1445"/>
                                </a:moveTo>
                                <a:lnTo>
                                  <a:pt x="7363" y="1445"/>
                                </a:lnTo>
                                <a:lnTo>
                                  <a:pt x="7363" y="1448"/>
                                </a:lnTo>
                                <a:lnTo>
                                  <a:pt x="7363" y="1467"/>
                                </a:lnTo>
                                <a:lnTo>
                                  <a:pt x="7363" y="2295"/>
                                </a:lnTo>
                                <a:lnTo>
                                  <a:pt x="8685" y="2295"/>
                                </a:lnTo>
                                <a:lnTo>
                                  <a:pt x="8685" y="1467"/>
                                </a:lnTo>
                                <a:lnTo>
                                  <a:pt x="8688" y="1467"/>
                                </a:lnTo>
                                <a:lnTo>
                                  <a:pt x="8688" y="1445"/>
                                </a:lnTo>
                                <a:close/>
                                <a:moveTo>
                                  <a:pt x="8688" y="0"/>
                                </a:moveTo>
                                <a:lnTo>
                                  <a:pt x="7363" y="0"/>
                                </a:lnTo>
                                <a:lnTo>
                                  <a:pt x="7363" y="2"/>
                                </a:lnTo>
                                <a:lnTo>
                                  <a:pt x="7363" y="21"/>
                                </a:lnTo>
                                <a:lnTo>
                                  <a:pt x="7363" y="1402"/>
                                </a:lnTo>
                                <a:lnTo>
                                  <a:pt x="8685" y="1402"/>
                                </a:lnTo>
                                <a:lnTo>
                                  <a:pt x="8685" y="21"/>
                                </a:lnTo>
                                <a:lnTo>
                                  <a:pt x="8688" y="21"/>
                                </a:lnTo>
                                <a:lnTo>
                                  <a:pt x="8688" y="0"/>
                                </a:lnTo>
                                <a:close/>
                                <a:moveTo>
                                  <a:pt x="10205" y="6162"/>
                                </a:moveTo>
                                <a:lnTo>
                                  <a:pt x="8731" y="6162"/>
                                </a:lnTo>
                                <a:lnTo>
                                  <a:pt x="8731" y="7561"/>
                                </a:lnTo>
                                <a:lnTo>
                                  <a:pt x="10205" y="7561"/>
                                </a:lnTo>
                                <a:lnTo>
                                  <a:pt x="10205" y="6162"/>
                                </a:lnTo>
                                <a:close/>
                                <a:moveTo>
                                  <a:pt x="10205" y="4717"/>
                                </a:moveTo>
                                <a:lnTo>
                                  <a:pt x="8731" y="4717"/>
                                </a:lnTo>
                                <a:lnTo>
                                  <a:pt x="8731" y="6114"/>
                                </a:lnTo>
                                <a:lnTo>
                                  <a:pt x="10205" y="6114"/>
                                </a:lnTo>
                                <a:lnTo>
                                  <a:pt x="10205" y="4717"/>
                                </a:lnTo>
                                <a:close/>
                                <a:moveTo>
                                  <a:pt x="10205" y="3786"/>
                                </a:moveTo>
                                <a:lnTo>
                                  <a:pt x="8731" y="3786"/>
                                </a:lnTo>
                                <a:lnTo>
                                  <a:pt x="8731" y="4669"/>
                                </a:lnTo>
                                <a:lnTo>
                                  <a:pt x="10205" y="4669"/>
                                </a:lnTo>
                                <a:lnTo>
                                  <a:pt x="10205" y="3786"/>
                                </a:lnTo>
                                <a:close/>
                                <a:moveTo>
                                  <a:pt x="10205" y="2340"/>
                                </a:moveTo>
                                <a:lnTo>
                                  <a:pt x="8731" y="2340"/>
                                </a:lnTo>
                                <a:lnTo>
                                  <a:pt x="8731" y="3740"/>
                                </a:lnTo>
                                <a:lnTo>
                                  <a:pt x="10205" y="3740"/>
                                </a:lnTo>
                                <a:lnTo>
                                  <a:pt x="10205" y="2340"/>
                                </a:lnTo>
                                <a:close/>
                                <a:moveTo>
                                  <a:pt x="10207" y="1445"/>
                                </a:moveTo>
                                <a:lnTo>
                                  <a:pt x="8731" y="1445"/>
                                </a:lnTo>
                                <a:lnTo>
                                  <a:pt x="8731" y="1448"/>
                                </a:lnTo>
                                <a:lnTo>
                                  <a:pt x="8731" y="1467"/>
                                </a:lnTo>
                                <a:lnTo>
                                  <a:pt x="8731" y="2295"/>
                                </a:lnTo>
                                <a:lnTo>
                                  <a:pt x="10205" y="2295"/>
                                </a:lnTo>
                                <a:lnTo>
                                  <a:pt x="10205" y="1467"/>
                                </a:lnTo>
                                <a:lnTo>
                                  <a:pt x="10207" y="1467"/>
                                </a:lnTo>
                                <a:lnTo>
                                  <a:pt x="10207" y="1445"/>
                                </a:lnTo>
                                <a:close/>
                                <a:moveTo>
                                  <a:pt x="10207" y="0"/>
                                </a:moveTo>
                                <a:lnTo>
                                  <a:pt x="8731" y="0"/>
                                </a:lnTo>
                                <a:lnTo>
                                  <a:pt x="8731" y="2"/>
                                </a:lnTo>
                                <a:lnTo>
                                  <a:pt x="8731" y="21"/>
                                </a:lnTo>
                                <a:lnTo>
                                  <a:pt x="8731" y="1402"/>
                                </a:lnTo>
                                <a:lnTo>
                                  <a:pt x="10205" y="1402"/>
                                </a:lnTo>
                                <a:lnTo>
                                  <a:pt x="10205" y="21"/>
                                </a:lnTo>
                                <a:lnTo>
                                  <a:pt x="10207" y="21"/>
                                </a:lnTo>
                                <a:lnTo>
                                  <a:pt x="10207"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AutoShape 205"/>
                        <wps:cNvSpPr>
                          <a:spLocks/>
                        </wps:cNvSpPr>
                        <wps:spPr bwMode="auto">
                          <a:xfrm>
                            <a:off x="674" y="12158"/>
                            <a:ext cx="10207" cy="3584"/>
                          </a:xfrm>
                          <a:custGeom>
                            <a:avLst/>
                            <a:gdLst>
                              <a:gd name="T0" fmla="+- 0 674 674"/>
                              <a:gd name="T1" fmla="*/ T0 w 10207"/>
                              <a:gd name="T2" fmla="+- 0 14570 12158"/>
                              <a:gd name="T3" fmla="*/ 14570 h 3584"/>
                              <a:gd name="T4" fmla="+- 0 2535 674"/>
                              <a:gd name="T5" fmla="*/ T4 w 10207"/>
                              <a:gd name="T6" fmla="+- 0 15742 12158"/>
                              <a:gd name="T7" fmla="*/ 15742 h 3584"/>
                              <a:gd name="T8" fmla="+- 0 2535 674"/>
                              <a:gd name="T9" fmla="*/ T8 w 10207"/>
                              <a:gd name="T10" fmla="+- 0 13123 12158"/>
                              <a:gd name="T11" fmla="*/ 13123 h 3584"/>
                              <a:gd name="T12" fmla="+- 0 674 674"/>
                              <a:gd name="T13" fmla="*/ T12 w 10207"/>
                              <a:gd name="T14" fmla="+- 0 13125 12158"/>
                              <a:gd name="T15" fmla="*/ 13125 h 3584"/>
                              <a:gd name="T16" fmla="+- 0 674 674"/>
                              <a:gd name="T17" fmla="*/ T16 w 10207"/>
                              <a:gd name="T18" fmla="+- 0 14524 12158"/>
                              <a:gd name="T19" fmla="*/ 14524 h 3584"/>
                              <a:gd name="T20" fmla="+- 0 2535 674"/>
                              <a:gd name="T21" fmla="*/ T20 w 10207"/>
                              <a:gd name="T22" fmla="+- 0 13144 12158"/>
                              <a:gd name="T23" fmla="*/ 13144 h 3584"/>
                              <a:gd name="T24" fmla="+- 0 2535 674"/>
                              <a:gd name="T25" fmla="*/ T24 w 10207"/>
                              <a:gd name="T26" fmla="+- 0 13123 12158"/>
                              <a:gd name="T27" fmla="*/ 13123 h 3584"/>
                              <a:gd name="T28" fmla="+- 0 2578 674"/>
                              <a:gd name="T29" fmla="*/ T28 w 10207"/>
                              <a:gd name="T30" fmla="+- 0 14570 12158"/>
                              <a:gd name="T31" fmla="*/ 14570 h 3584"/>
                              <a:gd name="T32" fmla="+- 0 3065 674"/>
                              <a:gd name="T33" fmla="*/ T32 w 10207"/>
                              <a:gd name="T34" fmla="+- 0 15742 12158"/>
                              <a:gd name="T35" fmla="*/ 15742 h 3584"/>
                              <a:gd name="T36" fmla="+- 0 3068 674"/>
                              <a:gd name="T37" fmla="*/ T36 w 10207"/>
                              <a:gd name="T38" fmla="+- 0 13123 12158"/>
                              <a:gd name="T39" fmla="*/ 13123 h 3584"/>
                              <a:gd name="T40" fmla="+- 0 2578 674"/>
                              <a:gd name="T41" fmla="*/ T40 w 10207"/>
                              <a:gd name="T42" fmla="+- 0 13125 12158"/>
                              <a:gd name="T43" fmla="*/ 13125 h 3584"/>
                              <a:gd name="T44" fmla="+- 0 2578 674"/>
                              <a:gd name="T45" fmla="*/ T44 w 10207"/>
                              <a:gd name="T46" fmla="+- 0 14524 12158"/>
                              <a:gd name="T47" fmla="*/ 14524 h 3584"/>
                              <a:gd name="T48" fmla="+- 0 3065 674"/>
                              <a:gd name="T49" fmla="*/ T48 w 10207"/>
                              <a:gd name="T50" fmla="+- 0 13144 12158"/>
                              <a:gd name="T51" fmla="*/ 13144 h 3584"/>
                              <a:gd name="T52" fmla="+- 0 3068 674"/>
                              <a:gd name="T53" fmla="*/ T52 w 10207"/>
                              <a:gd name="T54" fmla="+- 0 13123 12158"/>
                              <a:gd name="T55" fmla="*/ 13123 h 3584"/>
                              <a:gd name="T56" fmla="+- 0 3111 674"/>
                              <a:gd name="T57" fmla="*/ T56 w 10207"/>
                              <a:gd name="T58" fmla="+- 0 14570 12158"/>
                              <a:gd name="T59" fmla="*/ 14570 h 3584"/>
                              <a:gd name="T60" fmla="+- 0 3598 674"/>
                              <a:gd name="T61" fmla="*/ T60 w 10207"/>
                              <a:gd name="T62" fmla="+- 0 15742 12158"/>
                              <a:gd name="T63" fmla="*/ 15742 h 3584"/>
                              <a:gd name="T64" fmla="+- 0 3598 674"/>
                              <a:gd name="T65" fmla="*/ T64 w 10207"/>
                              <a:gd name="T66" fmla="+- 0 13123 12158"/>
                              <a:gd name="T67" fmla="*/ 13123 h 3584"/>
                              <a:gd name="T68" fmla="+- 0 3111 674"/>
                              <a:gd name="T69" fmla="*/ T68 w 10207"/>
                              <a:gd name="T70" fmla="+- 0 13125 12158"/>
                              <a:gd name="T71" fmla="*/ 13125 h 3584"/>
                              <a:gd name="T72" fmla="+- 0 3111 674"/>
                              <a:gd name="T73" fmla="*/ T72 w 10207"/>
                              <a:gd name="T74" fmla="+- 0 14524 12158"/>
                              <a:gd name="T75" fmla="*/ 14524 h 3584"/>
                              <a:gd name="T76" fmla="+- 0 3598 674"/>
                              <a:gd name="T77" fmla="*/ T76 w 10207"/>
                              <a:gd name="T78" fmla="+- 0 13144 12158"/>
                              <a:gd name="T79" fmla="*/ 13144 h 3584"/>
                              <a:gd name="T80" fmla="+- 0 3598 674"/>
                              <a:gd name="T81" fmla="*/ T80 w 10207"/>
                              <a:gd name="T82" fmla="+- 0 13123 12158"/>
                              <a:gd name="T83" fmla="*/ 13123 h 3584"/>
                              <a:gd name="T84" fmla="+- 0 3641 674"/>
                              <a:gd name="T85" fmla="*/ T84 w 10207"/>
                              <a:gd name="T86" fmla="+- 0 14570 12158"/>
                              <a:gd name="T87" fmla="*/ 14570 h 3584"/>
                              <a:gd name="T88" fmla="+- 0 4129 674"/>
                              <a:gd name="T89" fmla="*/ T88 w 10207"/>
                              <a:gd name="T90" fmla="+- 0 15742 12158"/>
                              <a:gd name="T91" fmla="*/ 15742 h 3584"/>
                              <a:gd name="T92" fmla="+- 0 4129 674"/>
                              <a:gd name="T93" fmla="*/ T92 w 10207"/>
                              <a:gd name="T94" fmla="+- 0 13123 12158"/>
                              <a:gd name="T95" fmla="*/ 13123 h 3584"/>
                              <a:gd name="T96" fmla="+- 0 3641 674"/>
                              <a:gd name="T97" fmla="*/ T96 w 10207"/>
                              <a:gd name="T98" fmla="+- 0 13125 12158"/>
                              <a:gd name="T99" fmla="*/ 13125 h 3584"/>
                              <a:gd name="T100" fmla="+- 0 3641 674"/>
                              <a:gd name="T101" fmla="*/ T100 w 10207"/>
                              <a:gd name="T102" fmla="+- 0 14524 12158"/>
                              <a:gd name="T103" fmla="*/ 14524 h 3584"/>
                              <a:gd name="T104" fmla="+- 0 4129 674"/>
                              <a:gd name="T105" fmla="*/ T104 w 10207"/>
                              <a:gd name="T106" fmla="+- 0 13144 12158"/>
                              <a:gd name="T107" fmla="*/ 13144 h 3584"/>
                              <a:gd name="T108" fmla="+- 0 4129 674"/>
                              <a:gd name="T109" fmla="*/ T108 w 10207"/>
                              <a:gd name="T110" fmla="+- 0 13123 12158"/>
                              <a:gd name="T111" fmla="*/ 13123 h 3584"/>
                              <a:gd name="T112" fmla="+- 0 4172 674"/>
                              <a:gd name="T113" fmla="*/ T112 w 10207"/>
                              <a:gd name="T114" fmla="+- 0 14570 12158"/>
                              <a:gd name="T115" fmla="*/ 14570 h 3584"/>
                              <a:gd name="T116" fmla="+- 0 6251 674"/>
                              <a:gd name="T117" fmla="*/ T116 w 10207"/>
                              <a:gd name="T118" fmla="+- 0 15742 12158"/>
                              <a:gd name="T119" fmla="*/ 15742 h 3584"/>
                              <a:gd name="T120" fmla="+- 0 6253 674"/>
                              <a:gd name="T121" fmla="*/ T120 w 10207"/>
                              <a:gd name="T122" fmla="+- 0 13123 12158"/>
                              <a:gd name="T123" fmla="*/ 13123 h 3584"/>
                              <a:gd name="T124" fmla="+- 0 4172 674"/>
                              <a:gd name="T125" fmla="*/ T124 w 10207"/>
                              <a:gd name="T126" fmla="+- 0 13125 12158"/>
                              <a:gd name="T127" fmla="*/ 13125 h 3584"/>
                              <a:gd name="T128" fmla="+- 0 4172 674"/>
                              <a:gd name="T129" fmla="*/ T128 w 10207"/>
                              <a:gd name="T130" fmla="+- 0 14524 12158"/>
                              <a:gd name="T131" fmla="*/ 14524 h 3584"/>
                              <a:gd name="T132" fmla="+- 0 6251 674"/>
                              <a:gd name="T133" fmla="*/ T132 w 10207"/>
                              <a:gd name="T134" fmla="+- 0 13144 12158"/>
                              <a:gd name="T135" fmla="*/ 13144 h 3584"/>
                              <a:gd name="T136" fmla="+- 0 6253 674"/>
                              <a:gd name="T137" fmla="*/ T136 w 10207"/>
                              <a:gd name="T138" fmla="+- 0 13123 12158"/>
                              <a:gd name="T139" fmla="*/ 13123 h 3584"/>
                              <a:gd name="T140" fmla="+- 0 6297 674"/>
                              <a:gd name="T141" fmla="*/ T140 w 10207"/>
                              <a:gd name="T142" fmla="+- 0 14570 12158"/>
                              <a:gd name="T143" fmla="*/ 14570 h 3584"/>
                              <a:gd name="T144" fmla="+- 0 7991 674"/>
                              <a:gd name="T145" fmla="*/ T144 w 10207"/>
                              <a:gd name="T146" fmla="+- 0 15742 12158"/>
                              <a:gd name="T147" fmla="*/ 15742 h 3584"/>
                              <a:gd name="T148" fmla="+- 0 7993 674"/>
                              <a:gd name="T149" fmla="*/ T148 w 10207"/>
                              <a:gd name="T150" fmla="+- 0 13123 12158"/>
                              <a:gd name="T151" fmla="*/ 13123 h 3584"/>
                              <a:gd name="T152" fmla="+- 0 6297 674"/>
                              <a:gd name="T153" fmla="*/ T152 w 10207"/>
                              <a:gd name="T154" fmla="+- 0 13125 12158"/>
                              <a:gd name="T155" fmla="*/ 13125 h 3584"/>
                              <a:gd name="T156" fmla="+- 0 6297 674"/>
                              <a:gd name="T157" fmla="*/ T156 w 10207"/>
                              <a:gd name="T158" fmla="+- 0 14524 12158"/>
                              <a:gd name="T159" fmla="*/ 14524 h 3584"/>
                              <a:gd name="T160" fmla="+- 0 7991 674"/>
                              <a:gd name="T161" fmla="*/ T160 w 10207"/>
                              <a:gd name="T162" fmla="+- 0 13144 12158"/>
                              <a:gd name="T163" fmla="*/ 13144 h 3584"/>
                              <a:gd name="T164" fmla="+- 0 7993 674"/>
                              <a:gd name="T165" fmla="*/ T164 w 10207"/>
                              <a:gd name="T166" fmla="+- 0 13123 12158"/>
                              <a:gd name="T167" fmla="*/ 13123 h 3584"/>
                              <a:gd name="T168" fmla="+- 0 8037 674"/>
                              <a:gd name="T169" fmla="*/ T168 w 10207"/>
                              <a:gd name="T170" fmla="+- 0 14570 12158"/>
                              <a:gd name="T171" fmla="*/ 14570 h 3584"/>
                              <a:gd name="T172" fmla="+- 0 9359 674"/>
                              <a:gd name="T173" fmla="*/ T172 w 10207"/>
                              <a:gd name="T174" fmla="+- 0 15742 12158"/>
                              <a:gd name="T175" fmla="*/ 15742 h 3584"/>
                              <a:gd name="T176" fmla="+- 0 9359 674"/>
                              <a:gd name="T177" fmla="*/ T176 w 10207"/>
                              <a:gd name="T178" fmla="+- 0 12158 12158"/>
                              <a:gd name="T179" fmla="*/ 12158 h 3584"/>
                              <a:gd name="T180" fmla="+- 0 8037 674"/>
                              <a:gd name="T181" fmla="*/ T180 w 10207"/>
                              <a:gd name="T182" fmla="+- 0 13080 12158"/>
                              <a:gd name="T183" fmla="*/ 13080 h 3584"/>
                              <a:gd name="T184" fmla="+- 0 9359 674"/>
                              <a:gd name="T185" fmla="*/ T184 w 10207"/>
                              <a:gd name="T186" fmla="+- 0 12158 12158"/>
                              <a:gd name="T187" fmla="*/ 12158 h 3584"/>
                              <a:gd name="T188" fmla="+- 0 8037 674"/>
                              <a:gd name="T189" fmla="*/ T188 w 10207"/>
                              <a:gd name="T190" fmla="+- 0 13123 12158"/>
                              <a:gd name="T191" fmla="*/ 13123 h 3584"/>
                              <a:gd name="T192" fmla="+- 0 8037 674"/>
                              <a:gd name="T193" fmla="*/ T192 w 10207"/>
                              <a:gd name="T194" fmla="+- 0 13144 12158"/>
                              <a:gd name="T195" fmla="*/ 13144 h 3584"/>
                              <a:gd name="T196" fmla="+- 0 9359 674"/>
                              <a:gd name="T197" fmla="*/ T196 w 10207"/>
                              <a:gd name="T198" fmla="+- 0 14524 12158"/>
                              <a:gd name="T199" fmla="*/ 14524 h 3584"/>
                              <a:gd name="T200" fmla="+- 0 9362 674"/>
                              <a:gd name="T201" fmla="*/ T200 w 10207"/>
                              <a:gd name="T202" fmla="+- 0 13144 12158"/>
                              <a:gd name="T203" fmla="*/ 13144 h 3584"/>
                              <a:gd name="T204" fmla="+- 0 10879 674"/>
                              <a:gd name="T205" fmla="*/ T204 w 10207"/>
                              <a:gd name="T206" fmla="+- 0 14570 12158"/>
                              <a:gd name="T207" fmla="*/ 14570 h 3584"/>
                              <a:gd name="T208" fmla="+- 0 9405 674"/>
                              <a:gd name="T209" fmla="*/ T208 w 10207"/>
                              <a:gd name="T210" fmla="+- 0 15742 12158"/>
                              <a:gd name="T211" fmla="*/ 15742 h 3584"/>
                              <a:gd name="T212" fmla="+- 0 10879 674"/>
                              <a:gd name="T213" fmla="*/ T212 w 10207"/>
                              <a:gd name="T214" fmla="+- 0 14570 12158"/>
                              <a:gd name="T215" fmla="*/ 14570 h 3584"/>
                              <a:gd name="T216" fmla="+- 0 9405 674"/>
                              <a:gd name="T217" fmla="*/ T216 w 10207"/>
                              <a:gd name="T218" fmla="+- 0 12158 12158"/>
                              <a:gd name="T219" fmla="*/ 12158 h 3584"/>
                              <a:gd name="T220" fmla="+- 0 10879 674"/>
                              <a:gd name="T221" fmla="*/ T220 w 10207"/>
                              <a:gd name="T222" fmla="+- 0 13080 12158"/>
                              <a:gd name="T223" fmla="*/ 13080 h 3584"/>
                              <a:gd name="T224" fmla="+- 0 10881 674"/>
                              <a:gd name="T225" fmla="*/ T224 w 10207"/>
                              <a:gd name="T226" fmla="+- 0 13123 12158"/>
                              <a:gd name="T227" fmla="*/ 13123 h 3584"/>
                              <a:gd name="T228" fmla="+- 0 9405 674"/>
                              <a:gd name="T229" fmla="*/ T228 w 10207"/>
                              <a:gd name="T230" fmla="+- 0 13125 12158"/>
                              <a:gd name="T231" fmla="*/ 13125 h 3584"/>
                              <a:gd name="T232" fmla="+- 0 9405 674"/>
                              <a:gd name="T233" fmla="*/ T232 w 10207"/>
                              <a:gd name="T234" fmla="+- 0 14524 12158"/>
                              <a:gd name="T235" fmla="*/ 14524 h 3584"/>
                              <a:gd name="T236" fmla="+- 0 10879 674"/>
                              <a:gd name="T237" fmla="*/ T236 w 10207"/>
                              <a:gd name="T238" fmla="+- 0 13144 12158"/>
                              <a:gd name="T239" fmla="*/ 13144 h 3584"/>
                              <a:gd name="T240" fmla="+- 0 10881 674"/>
                              <a:gd name="T241" fmla="*/ T240 w 10207"/>
                              <a:gd name="T242" fmla="+- 0 13123 12158"/>
                              <a:gd name="T243" fmla="*/ 13123 h 3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207" h="3584">
                                <a:moveTo>
                                  <a:pt x="1861" y="2412"/>
                                </a:moveTo>
                                <a:lnTo>
                                  <a:pt x="0" y="2412"/>
                                </a:lnTo>
                                <a:lnTo>
                                  <a:pt x="0" y="3584"/>
                                </a:lnTo>
                                <a:lnTo>
                                  <a:pt x="1861" y="3584"/>
                                </a:lnTo>
                                <a:lnTo>
                                  <a:pt x="1861" y="2412"/>
                                </a:lnTo>
                                <a:close/>
                                <a:moveTo>
                                  <a:pt x="1861" y="965"/>
                                </a:moveTo>
                                <a:lnTo>
                                  <a:pt x="0" y="965"/>
                                </a:lnTo>
                                <a:lnTo>
                                  <a:pt x="0" y="967"/>
                                </a:lnTo>
                                <a:lnTo>
                                  <a:pt x="0" y="986"/>
                                </a:lnTo>
                                <a:lnTo>
                                  <a:pt x="0" y="2366"/>
                                </a:lnTo>
                                <a:lnTo>
                                  <a:pt x="1861" y="2366"/>
                                </a:lnTo>
                                <a:lnTo>
                                  <a:pt x="1861" y="986"/>
                                </a:lnTo>
                                <a:lnTo>
                                  <a:pt x="1861" y="967"/>
                                </a:lnTo>
                                <a:lnTo>
                                  <a:pt x="1861" y="965"/>
                                </a:lnTo>
                                <a:close/>
                                <a:moveTo>
                                  <a:pt x="2391" y="2412"/>
                                </a:moveTo>
                                <a:lnTo>
                                  <a:pt x="1904" y="2412"/>
                                </a:lnTo>
                                <a:lnTo>
                                  <a:pt x="1904" y="3584"/>
                                </a:lnTo>
                                <a:lnTo>
                                  <a:pt x="2391" y="3584"/>
                                </a:lnTo>
                                <a:lnTo>
                                  <a:pt x="2391" y="2412"/>
                                </a:lnTo>
                                <a:close/>
                                <a:moveTo>
                                  <a:pt x="2394" y="965"/>
                                </a:moveTo>
                                <a:lnTo>
                                  <a:pt x="1904" y="965"/>
                                </a:lnTo>
                                <a:lnTo>
                                  <a:pt x="1904" y="967"/>
                                </a:lnTo>
                                <a:lnTo>
                                  <a:pt x="1904" y="986"/>
                                </a:lnTo>
                                <a:lnTo>
                                  <a:pt x="1904" y="2366"/>
                                </a:lnTo>
                                <a:lnTo>
                                  <a:pt x="2391" y="2366"/>
                                </a:lnTo>
                                <a:lnTo>
                                  <a:pt x="2391" y="986"/>
                                </a:lnTo>
                                <a:lnTo>
                                  <a:pt x="2394" y="986"/>
                                </a:lnTo>
                                <a:lnTo>
                                  <a:pt x="2394" y="965"/>
                                </a:lnTo>
                                <a:close/>
                                <a:moveTo>
                                  <a:pt x="2924" y="2412"/>
                                </a:moveTo>
                                <a:lnTo>
                                  <a:pt x="2437" y="2412"/>
                                </a:lnTo>
                                <a:lnTo>
                                  <a:pt x="2437" y="3584"/>
                                </a:lnTo>
                                <a:lnTo>
                                  <a:pt x="2924" y="3584"/>
                                </a:lnTo>
                                <a:lnTo>
                                  <a:pt x="2924" y="2412"/>
                                </a:lnTo>
                                <a:close/>
                                <a:moveTo>
                                  <a:pt x="2924" y="965"/>
                                </a:moveTo>
                                <a:lnTo>
                                  <a:pt x="2437" y="965"/>
                                </a:lnTo>
                                <a:lnTo>
                                  <a:pt x="2437" y="967"/>
                                </a:lnTo>
                                <a:lnTo>
                                  <a:pt x="2437" y="986"/>
                                </a:lnTo>
                                <a:lnTo>
                                  <a:pt x="2437" y="2366"/>
                                </a:lnTo>
                                <a:lnTo>
                                  <a:pt x="2924" y="2366"/>
                                </a:lnTo>
                                <a:lnTo>
                                  <a:pt x="2924" y="986"/>
                                </a:lnTo>
                                <a:lnTo>
                                  <a:pt x="2924" y="967"/>
                                </a:lnTo>
                                <a:lnTo>
                                  <a:pt x="2924" y="965"/>
                                </a:lnTo>
                                <a:close/>
                                <a:moveTo>
                                  <a:pt x="3455" y="2412"/>
                                </a:moveTo>
                                <a:lnTo>
                                  <a:pt x="2967" y="2412"/>
                                </a:lnTo>
                                <a:lnTo>
                                  <a:pt x="2967" y="3584"/>
                                </a:lnTo>
                                <a:lnTo>
                                  <a:pt x="3455" y="3584"/>
                                </a:lnTo>
                                <a:lnTo>
                                  <a:pt x="3455" y="2412"/>
                                </a:lnTo>
                                <a:close/>
                                <a:moveTo>
                                  <a:pt x="3455" y="965"/>
                                </a:moveTo>
                                <a:lnTo>
                                  <a:pt x="2967" y="965"/>
                                </a:lnTo>
                                <a:lnTo>
                                  <a:pt x="2967" y="967"/>
                                </a:lnTo>
                                <a:lnTo>
                                  <a:pt x="2967" y="986"/>
                                </a:lnTo>
                                <a:lnTo>
                                  <a:pt x="2967" y="2366"/>
                                </a:lnTo>
                                <a:lnTo>
                                  <a:pt x="3455" y="2366"/>
                                </a:lnTo>
                                <a:lnTo>
                                  <a:pt x="3455" y="986"/>
                                </a:lnTo>
                                <a:lnTo>
                                  <a:pt x="3455" y="967"/>
                                </a:lnTo>
                                <a:lnTo>
                                  <a:pt x="3455" y="965"/>
                                </a:lnTo>
                                <a:close/>
                                <a:moveTo>
                                  <a:pt x="5577" y="2412"/>
                                </a:moveTo>
                                <a:lnTo>
                                  <a:pt x="3498" y="2412"/>
                                </a:lnTo>
                                <a:lnTo>
                                  <a:pt x="3498" y="3584"/>
                                </a:lnTo>
                                <a:lnTo>
                                  <a:pt x="5577" y="3584"/>
                                </a:lnTo>
                                <a:lnTo>
                                  <a:pt x="5577" y="2412"/>
                                </a:lnTo>
                                <a:close/>
                                <a:moveTo>
                                  <a:pt x="5579" y="965"/>
                                </a:moveTo>
                                <a:lnTo>
                                  <a:pt x="3498" y="965"/>
                                </a:lnTo>
                                <a:lnTo>
                                  <a:pt x="3498" y="967"/>
                                </a:lnTo>
                                <a:lnTo>
                                  <a:pt x="3498" y="986"/>
                                </a:lnTo>
                                <a:lnTo>
                                  <a:pt x="3498" y="2366"/>
                                </a:lnTo>
                                <a:lnTo>
                                  <a:pt x="5577" y="2366"/>
                                </a:lnTo>
                                <a:lnTo>
                                  <a:pt x="5577" y="986"/>
                                </a:lnTo>
                                <a:lnTo>
                                  <a:pt x="5579" y="986"/>
                                </a:lnTo>
                                <a:lnTo>
                                  <a:pt x="5579" y="965"/>
                                </a:lnTo>
                                <a:close/>
                                <a:moveTo>
                                  <a:pt x="7317" y="2412"/>
                                </a:moveTo>
                                <a:lnTo>
                                  <a:pt x="5623" y="2412"/>
                                </a:lnTo>
                                <a:lnTo>
                                  <a:pt x="5623" y="3584"/>
                                </a:lnTo>
                                <a:lnTo>
                                  <a:pt x="7317" y="3584"/>
                                </a:lnTo>
                                <a:lnTo>
                                  <a:pt x="7317" y="2412"/>
                                </a:lnTo>
                                <a:close/>
                                <a:moveTo>
                                  <a:pt x="7319" y="965"/>
                                </a:moveTo>
                                <a:lnTo>
                                  <a:pt x="5623" y="965"/>
                                </a:lnTo>
                                <a:lnTo>
                                  <a:pt x="5623" y="967"/>
                                </a:lnTo>
                                <a:lnTo>
                                  <a:pt x="5623" y="986"/>
                                </a:lnTo>
                                <a:lnTo>
                                  <a:pt x="5623" y="2366"/>
                                </a:lnTo>
                                <a:lnTo>
                                  <a:pt x="7317" y="2366"/>
                                </a:lnTo>
                                <a:lnTo>
                                  <a:pt x="7317" y="986"/>
                                </a:lnTo>
                                <a:lnTo>
                                  <a:pt x="7319" y="986"/>
                                </a:lnTo>
                                <a:lnTo>
                                  <a:pt x="7319" y="965"/>
                                </a:lnTo>
                                <a:close/>
                                <a:moveTo>
                                  <a:pt x="8685" y="2412"/>
                                </a:moveTo>
                                <a:lnTo>
                                  <a:pt x="7363" y="2412"/>
                                </a:lnTo>
                                <a:lnTo>
                                  <a:pt x="7363" y="3584"/>
                                </a:lnTo>
                                <a:lnTo>
                                  <a:pt x="8685" y="3584"/>
                                </a:lnTo>
                                <a:lnTo>
                                  <a:pt x="8685" y="2412"/>
                                </a:lnTo>
                                <a:close/>
                                <a:moveTo>
                                  <a:pt x="8685" y="0"/>
                                </a:moveTo>
                                <a:lnTo>
                                  <a:pt x="7363" y="0"/>
                                </a:lnTo>
                                <a:lnTo>
                                  <a:pt x="7363" y="922"/>
                                </a:lnTo>
                                <a:lnTo>
                                  <a:pt x="8685" y="922"/>
                                </a:lnTo>
                                <a:lnTo>
                                  <a:pt x="8685" y="0"/>
                                </a:lnTo>
                                <a:close/>
                                <a:moveTo>
                                  <a:pt x="8688" y="965"/>
                                </a:moveTo>
                                <a:lnTo>
                                  <a:pt x="7363" y="965"/>
                                </a:lnTo>
                                <a:lnTo>
                                  <a:pt x="7363" y="967"/>
                                </a:lnTo>
                                <a:lnTo>
                                  <a:pt x="7363" y="986"/>
                                </a:lnTo>
                                <a:lnTo>
                                  <a:pt x="7363" y="2366"/>
                                </a:lnTo>
                                <a:lnTo>
                                  <a:pt x="8685" y="2366"/>
                                </a:lnTo>
                                <a:lnTo>
                                  <a:pt x="8685" y="986"/>
                                </a:lnTo>
                                <a:lnTo>
                                  <a:pt x="8688" y="986"/>
                                </a:lnTo>
                                <a:lnTo>
                                  <a:pt x="8688" y="965"/>
                                </a:lnTo>
                                <a:close/>
                                <a:moveTo>
                                  <a:pt x="10205" y="2412"/>
                                </a:moveTo>
                                <a:lnTo>
                                  <a:pt x="8731" y="2412"/>
                                </a:lnTo>
                                <a:lnTo>
                                  <a:pt x="8731" y="3584"/>
                                </a:lnTo>
                                <a:lnTo>
                                  <a:pt x="10205" y="3584"/>
                                </a:lnTo>
                                <a:lnTo>
                                  <a:pt x="10205" y="2412"/>
                                </a:lnTo>
                                <a:close/>
                                <a:moveTo>
                                  <a:pt x="10205" y="0"/>
                                </a:moveTo>
                                <a:lnTo>
                                  <a:pt x="8731" y="0"/>
                                </a:lnTo>
                                <a:lnTo>
                                  <a:pt x="8731" y="922"/>
                                </a:lnTo>
                                <a:lnTo>
                                  <a:pt x="10205" y="922"/>
                                </a:lnTo>
                                <a:lnTo>
                                  <a:pt x="10205" y="0"/>
                                </a:lnTo>
                                <a:close/>
                                <a:moveTo>
                                  <a:pt x="10207" y="965"/>
                                </a:moveTo>
                                <a:lnTo>
                                  <a:pt x="8731" y="965"/>
                                </a:lnTo>
                                <a:lnTo>
                                  <a:pt x="8731" y="967"/>
                                </a:lnTo>
                                <a:lnTo>
                                  <a:pt x="8731" y="986"/>
                                </a:lnTo>
                                <a:lnTo>
                                  <a:pt x="8731" y="2366"/>
                                </a:lnTo>
                                <a:lnTo>
                                  <a:pt x="10205" y="2366"/>
                                </a:lnTo>
                                <a:lnTo>
                                  <a:pt x="10205" y="986"/>
                                </a:lnTo>
                                <a:lnTo>
                                  <a:pt x="10207" y="986"/>
                                </a:lnTo>
                                <a:lnTo>
                                  <a:pt x="10207" y="965"/>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A8BD62" id="Group 204" o:spid="_x0000_s1026" style="position:absolute;margin-left:33.7pt;margin-top:227.55pt;width:510.35pt;height:559.55pt;z-index:-20998656;mso-position-horizontal-relative:page;mso-position-vertical-relative:page" coordorigin="674,4551" coordsize="10207,1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">
                <v:shape id="AutoShape 206" o:spid="_x0000_s1027" style="position:absolute;left:674;top:4550;width:10207;height:8529;visibility:visible;mso-wrap-style:square;v-text-anchor:top" coordsize="1020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" path="m1861,7607l,7607r,922l1861,8529r,-922xm1861,6162l,6162,,7561r1861,l1861,6162xm1861,4717l,4717,,6114r1861,l1861,4717xm1861,3786l,3786r,883l1861,4669r,-883xm1861,2340l,2340,,3740r1861,l1861,2340xm1861,1445l,1445r,3l,1467r,828l1861,2295r,-828l1861,1448r,-3xm1861,l,,,2,,21,,1402r1861,l1861,21r,-19l1861,xm2391,7607r-487,l1904,8529r487,l2391,7607xm2391,6162r-487,l1904,7561r487,l2391,6162xm2391,4717r-487,l1904,6114r487,l2391,4717xm2391,3786r-487,l1904,4669r487,l2391,3786xm2391,2340r-487,l1904,3740r487,l2391,2340xm2394,1445r-490,l1904,1448r,19l1904,2295r487,l2391,1467r3,l2394,1445xm2394,l1904,r,2l1904,21r,1381l2391,1402r,-1381l2394,21r,-21xm2924,7607r-487,l2437,8529r487,l2924,7607xm2924,6162r-487,l2437,7561r487,l2924,6162xm2924,4717r-487,l2437,6114r487,l2924,4717xm2924,3786r-487,l2437,4669r487,l2924,3786xm2924,2340r-487,l2437,3740r487,l2924,2340xm2924,1445r-487,l2437,1448r,19l2437,2295r487,l2924,1467r,-19l2924,1445xm2924,l2437,r,2l2437,21r,1381l2924,1402r,-1381l2924,2r,-2xm3455,7607r-488,l2967,8529r488,l3455,7607xm3455,6162r-488,l2967,7561r488,l3455,6162xm3455,4717r-488,l2967,6114r488,l3455,4717xm3455,3786r-488,l2967,4669r488,l3455,3786xm3455,2340r-488,l2967,3740r488,l3455,2340xm3455,1445r-488,l2967,1448r,19l2967,2295r488,l3455,1467r,-19l3455,1445xm3455,l2967,r,2l2967,21r,1381l3455,1402r,-1381l3455,2r,-2xm5577,7607r-2079,l3498,8529r2079,l5577,7607xm5577,6162r-2079,l3498,7561r2079,l5577,6162xm5577,4717r-2079,l3498,6114r2079,l5577,4717xm5577,3786r-2079,l3498,4669r2079,l5577,3786xm5577,2340r-2079,l3498,3740r2079,l5577,2340xm5579,1445r-2081,l3498,1448r,19l3498,2295r2079,l5577,1467r2,l5579,1445xm5579,l3498,r,2l3498,21r,1381l5577,1402r,-1381l5579,21r,-21xm7317,7607r-1694,l5623,8529r1694,l7317,7607xm7317,6162r-1694,l5623,7561r1694,l7317,6162xm7317,4717r-1694,l5623,6114r1694,l7317,4717xm7317,3786r-1694,l5623,4669r1694,l7317,3786xm7317,2340r-1694,l5623,3740r1694,l7317,2340xm7319,1445r-1696,l5623,1448r,19l5623,2295r1694,l7317,1467r2,l7319,1445xm7319,l5623,r,2l5623,21r,1381l7317,1402r,-1381l7319,21r,-21xm8685,7607r-1322,l7363,8529r1322,l8685,7607xm8685,6162r-1322,l7363,7561r1322,l8685,6162xm8685,4717r-1322,l7363,6114r1322,l8685,4717xm8685,3786r-1322,l7363,4669r1322,l8685,3786xm8685,2340r-1322,l7363,3740r1322,l8685,2340xm8688,1445r-1325,l7363,1448r,19l7363,2295r1322,l8685,1467r3,l8688,1445xm8688,l7363,r,2l7363,21r,1381l8685,1402r,-1381l8688,21r,-21xm10205,6162r-1474,l8731,7561r1474,l10205,6162xm10205,4717r-1474,l8731,6114r1474,l10205,4717xm10205,3786r-1474,l8731,4669r1474,l10205,3786xm10205,2340r-1474,l8731,3740r1474,l10205,2340xm10207,1445r-1476,l8731,1448r,19l8731,2295r1474,l10205,1467r2,l10207,1445xm10207,l8731,r,2l8731,21r,1381l10205,1402r,-1381l10207,21r,-21xe" fillcolor="#bebebe" stroked="f">
                  <v:path arrowok="t" o:connecttype="custom" o:connectlocs="1861,10713;0,9268;0,9220;1861,8291;0,6846;0,4551;1861,4553;2391,12158;2391,9268;1904,8337;1904,8291;1904,6018;2394,4551;2391,4572;2924,13080;2924,10713;2924,8337;2437,6891;2437,5999;2924,5996;2924,5953;2967,13080;3455,12112;3455,9268;3455,6891;2967,5996;3455,5999;2967,5953;3498,12158;3498,12112;5577,10665;5577,8337;5579,5996;5577,6018;3498,4572;7317,12158;5623,10713;5623,10665;7317,9220;7317,6891;7317,6846;5623,4553;7319,4551;8685,10713;7363,9268;7363,9220;8685,8291;7363,6846;7363,4551;8688,4572;10205,10713;10205,8337;8731,6891;8731,5999;10207,5996;10205,5953" o:connectangles="0,0,0,0,0,0,0,0,0,0,0,0,0,0,0,0,0,0,0,0,0,0,0,0,0,0,0,0,0,0,0,0,0,0,0,0,0,0,0,0,0,0,0,0,0,0,0,0,0,0,0,0,0,0,0,0"/>
                </v:shape>
                <v:shape id="AutoShape 205" o:spid="_x0000_s1028" style="position:absolute;left:674;top:12158;width:10207;height:3584;visibility:visible;mso-wrap-style:square;v-text-anchor:top" coordsize="1020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" path="m1861,2412l,2412,,3584r1861,l1861,2412xm1861,965l,965r,2l,986,,2366r1861,l1861,986r,-19l1861,965xm2391,2412r-487,l1904,3584r487,l2391,2412xm2394,965r-490,l1904,967r,19l1904,2366r487,l2391,986r3,l2394,965xm2924,2412r-487,l2437,3584r487,l2924,2412xm2924,965r-487,l2437,967r,19l2437,2366r487,l2924,986r,-19l2924,965xm3455,2412r-488,l2967,3584r488,l3455,2412xm3455,965r-488,l2967,967r,19l2967,2366r488,l3455,986r,-19l3455,965xm5577,2412r-2079,l3498,3584r2079,l5577,2412xm5579,965r-2081,l3498,967r,19l3498,2366r2079,l5577,986r2,l5579,965xm7317,2412r-1694,l5623,3584r1694,l7317,2412xm7319,965r-1696,l5623,967r,19l5623,2366r1694,l7317,986r2,l7319,965xm8685,2412r-1322,l7363,3584r1322,l8685,2412xm8685,l7363,r,922l8685,922,8685,xm8688,965r-1325,l7363,967r,19l7363,2366r1322,l8685,986r3,l8688,965xm10205,2412r-1474,l8731,3584r1474,l10205,2412xm10205,l8731,r,922l10205,922r,-922xm10207,965r-1476,l8731,967r,19l8731,2366r1474,l10205,986r2,l10207,965xe" fillcolor="#bebebe" stroked="f">
                  <v:path arrowok="t" o:connecttype="custom" o:connectlocs="0,14570;1861,15742;1861,13123;0,13125;0,14524;1861,13144;1861,13123;1904,14570;2391,15742;2394,13123;1904,13125;1904,14524;2391,13144;2394,13123;2437,14570;2924,15742;2924,13123;2437,13125;2437,14524;2924,13144;2924,13123;2967,14570;3455,15742;3455,13123;2967,13125;2967,14524;3455,13144;3455,13123;3498,14570;5577,15742;5579,13123;3498,13125;3498,14524;5577,13144;5579,13123;5623,14570;7317,15742;7319,13123;5623,13125;5623,14524;7317,13144;7319,13123;7363,14570;8685,15742;8685,12158;7363,13080;8685,12158;7363,13123;7363,13144;8685,14524;8688,13144;10205,14570;8731,15742;10205,14570;8731,12158;10205,13080;10207,13123;8731,13125;8731,14524;10205,13144;10207,13123" o:connectangles="0,0,0,0,0,0,0,0,0,0,0,0,0,0,0,0,0,0,0,0,0,0,0,0,0,0,0,0,0,0,0,0,0,0,0,0,0,0,0,0,0,0,0,0,0,0,0,0,0,0,0,0,0,0,0,0,0,0,0,0,0"/>
                </v:shape>
                <w10:wrap anchorx="page" anchory="page"/>
              </v:group>
            </w:pict>
          </mc:Fallback>
        </mc:AlternateContent>
      </w:r>
      <w:r w:rsidR="00F67E02">
        <w:t>PAYDAŞ ANALİZİ MATRİSİ</w:t>
      </w:r>
    </w:p>
    <w:p w:rsidR="00D6518A" w:rsidRDefault="00D6518A">
      <w:pPr>
        <w:pStyle w:val="GvdeMetni"/>
        <w:spacing w:before="11"/>
        <w:rPr>
          <w:b/>
          <w:sz w:val="11"/>
        </w:rPr>
      </w:pPr>
    </w:p>
    <w:tbl>
      <w:tblPr>
        <w:tblStyle w:val="TableNormal"/>
        <w:tblW w:w="0" w:type="auto"/>
        <w:tblInd w:w="43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904"/>
        <w:gridCol w:w="533"/>
        <w:gridCol w:w="531"/>
        <w:gridCol w:w="532"/>
        <w:gridCol w:w="2125"/>
        <w:gridCol w:w="1561"/>
        <w:gridCol w:w="181"/>
        <w:gridCol w:w="1370"/>
        <w:gridCol w:w="1521"/>
      </w:tblGrid>
      <w:tr w:rsidR="00D6518A">
        <w:trPr>
          <w:trHeight w:val="1563"/>
        </w:trPr>
        <w:tc>
          <w:tcPr>
            <w:tcW w:w="1904" w:type="dxa"/>
            <w:vMerge w:val="restart"/>
            <w:shd w:val="clear" w:color="auto" w:fill="C4BB95"/>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14"/>
              <w:ind w:left="210"/>
              <w:rPr>
                <w:b/>
                <w:sz w:val="24"/>
              </w:rPr>
            </w:pPr>
            <w:r>
              <w:rPr>
                <w:b/>
                <w:sz w:val="24"/>
              </w:rPr>
              <w:t>PAYDAŞLAR</w:t>
            </w:r>
          </w:p>
        </w:tc>
        <w:tc>
          <w:tcPr>
            <w:tcW w:w="533" w:type="dxa"/>
            <w:vMerge w:val="restart"/>
            <w:shd w:val="clear" w:color="auto" w:fill="8DB3E1"/>
            <w:textDirection w:val="btLr"/>
          </w:tcPr>
          <w:p w:rsidR="00D6518A" w:rsidRDefault="00F67E02">
            <w:pPr>
              <w:pStyle w:val="TableParagraph"/>
              <w:spacing w:before="161"/>
              <w:ind w:left="875"/>
              <w:rPr>
                <w:b/>
                <w:sz w:val="24"/>
              </w:rPr>
            </w:pPr>
            <w:r>
              <w:rPr>
                <w:b/>
                <w:sz w:val="24"/>
              </w:rPr>
              <w:t>İÇ PAYDAŞ</w:t>
            </w:r>
          </w:p>
        </w:tc>
        <w:tc>
          <w:tcPr>
            <w:tcW w:w="531" w:type="dxa"/>
            <w:vMerge w:val="restart"/>
            <w:shd w:val="clear" w:color="auto" w:fill="E4B8B7"/>
            <w:textDirection w:val="btLr"/>
          </w:tcPr>
          <w:p w:rsidR="00D6518A" w:rsidRDefault="00F67E02">
            <w:pPr>
              <w:pStyle w:val="TableParagraph"/>
              <w:spacing w:before="161"/>
              <w:ind w:left="807"/>
              <w:rPr>
                <w:b/>
                <w:sz w:val="24"/>
              </w:rPr>
            </w:pPr>
            <w:r>
              <w:rPr>
                <w:b/>
                <w:sz w:val="24"/>
              </w:rPr>
              <w:t>DIŞ PAYDAŞ</w:t>
            </w:r>
          </w:p>
        </w:tc>
        <w:tc>
          <w:tcPr>
            <w:tcW w:w="532" w:type="dxa"/>
            <w:vMerge w:val="restart"/>
            <w:shd w:val="clear" w:color="auto" w:fill="FAD3B4"/>
            <w:textDirection w:val="btLr"/>
          </w:tcPr>
          <w:p w:rsidR="00D6518A" w:rsidRDefault="00F67E02">
            <w:pPr>
              <w:pStyle w:val="TableParagraph"/>
              <w:spacing w:before="161"/>
              <w:ind w:left="661"/>
              <w:rPr>
                <w:b/>
                <w:sz w:val="24"/>
              </w:rPr>
            </w:pPr>
            <w:r>
              <w:rPr>
                <w:b/>
                <w:sz w:val="24"/>
              </w:rPr>
              <w:t>HİZMET ALAN</w:t>
            </w:r>
          </w:p>
        </w:tc>
        <w:tc>
          <w:tcPr>
            <w:tcW w:w="2125" w:type="dxa"/>
            <w:vMerge w:val="restart"/>
            <w:shd w:val="clear" w:color="auto" w:fill="EAF0DD"/>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5"/>
              <w:rPr>
                <w:b/>
                <w:sz w:val="30"/>
              </w:rPr>
            </w:pPr>
          </w:p>
          <w:p w:rsidR="00D6518A" w:rsidRDefault="00F67E02">
            <w:pPr>
              <w:pStyle w:val="TableParagraph"/>
              <w:ind w:left="121"/>
              <w:rPr>
                <w:b/>
                <w:sz w:val="24"/>
              </w:rPr>
            </w:pPr>
            <w:r>
              <w:rPr>
                <w:b/>
                <w:sz w:val="24"/>
              </w:rPr>
              <w:t>NEDEN PAYDAŞ</w:t>
            </w:r>
          </w:p>
        </w:tc>
        <w:tc>
          <w:tcPr>
            <w:tcW w:w="1561" w:type="dxa"/>
            <w:shd w:val="clear" w:color="auto" w:fill="B6DDE8"/>
          </w:tcPr>
          <w:p w:rsidR="00D6518A" w:rsidRDefault="00F67E02">
            <w:pPr>
              <w:pStyle w:val="TableParagraph"/>
              <w:spacing w:before="102"/>
              <w:ind w:left="87" w:right="54" w:hanging="1"/>
              <w:jc w:val="center"/>
              <w:rPr>
                <w:b/>
                <w:sz w:val="24"/>
              </w:rPr>
            </w:pPr>
            <w:r>
              <w:rPr>
                <w:b/>
                <w:sz w:val="24"/>
              </w:rPr>
              <w:t>Paydaşın Kurum Faaliyetlerini Etkileme Derecesi</w:t>
            </w:r>
          </w:p>
        </w:tc>
        <w:tc>
          <w:tcPr>
            <w:tcW w:w="1551" w:type="dxa"/>
            <w:gridSpan w:val="2"/>
            <w:shd w:val="clear" w:color="auto" w:fill="C2D59B"/>
          </w:tcPr>
          <w:p w:rsidR="00D6518A" w:rsidRDefault="00D6518A">
            <w:pPr>
              <w:pStyle w:val="TableParagraph"/>
              <w:spacing w:before="8"/>
              <w:rPr>
                <w:b/>
                <w:sz w:val="20"/>
              </w:rPr>
            </w:pPr>
          </w:p>
          <w:p w:rsidR="00D6518A" w:rsidRDefault="00F67E02">
            <w:pPr>
              <w:pStyle w:val="TableParagraph"/>
              <w:ind w:left="180" w:right="150"/>
              <w:jc w:val="center"/>
              <w:rPr>
                <w:b/>
                <w:sz w:val="24"/>
              </w:rPr>
            </w:pPr>
            <w:r>
              <w:rPr>
                <w:b/>
                <w:sz w:val="24"/>
              </w:rPr>
              <w:t>Paydaşın Taleplerine Verilen Önem</w:t>
            </w:r>
          </w:p>
        </w:tc>
        <w:tc>
          <w:tcPr>
            <w:tcW w:w="1521" w:type="dxa"/>
            <w:vMerge w:val="restart"/>
            <w:shd w:val="clear" w:color="auto" w:fill="D9D9D9"/>
            <w:textDirection w:val="btLr"/>
          </w:tcPr>
          <w:p w:rsidR="00D6518A" w:rsidRDefault="00D6518A">
            <w:pPr>
              <w:pStyle w:val="TableParagraph"/>
              <w:rPr>
                <w:b/>
                <w:sz w:val="26"/>
              </w:rPr>
            </w:pPr>
          </w:p>
          <w:p w:rsidR="00D6518A" w:rsidRDefault="00D6518A">
            <w:pPr>
              <w:pStyle w:val="TableParagraph"/>
              <w:spacing w:before="5"/>
              <w:rPr>
                <w:b/>
                <w:sz w:val="30"/>
              </w:rPr>
            </w:pPr>
          </w:p>
          <w:p w:rsidR="00D6518A" w:rsidRDefault="00F67E02">
            <w:pPr>
              <w:pStyle w:val="TableParagraph"/>
              <w:ind w:left="1192" w:right="1211"/>
              <w:jc w:val="center"/>
              <w:rPr>
                <w:b/>
                <w:sz w:val="24"/>
              </w:rPr>
            </w:pPr>
            <w:r>
              <w:rPr>
                <w:b/>
                <w:sz w:val="24"/>
              </w:rPr>
              <w:t>Sonuç</w:t>
            </w:r>
          </w:p>
        </w:tc>
      </w:tr>
      <w:tr w:rsidR="00D6518A">
        <w:trPr>
          <w:trHeight w:val="571"/>
        </w:trPr>
        <w:tc>
          <w:tcPr>
            <w:tcW w:w="1904" w:type="dxa"/>
            <w:vMerge/>
            <w:tcBorders>
              <w:top w:val="nil"/>
            </w:tcBorders>
            <w:shd w:val="clear" w:color="auto" w:fill="C4BB95"/>
          </w:tcPr>
          <w:p w:rsidR="00D6518A" w:rsidRDefault="00D6518A">
            <w:pPr>
              <w:rPr>
                <w:sz w:val="2"/>
                <w:szCs w:val="2"/>
              </w:rPr>
            </w:pPr>
          </w:p>
        </w:tc>
        <w:tc>
          <w:tcPr>
            <w:tcW w:w="533" w:type="dxa"/>
            <w:vMerge/>
            <w:tcBorders>
              <w:top w:val="nil"/>
            </w:tcBorders>
            <w:shd w:val="clear" w:color="auto" w:fill="8DB3E1"/>
            <w:textDirection w:val="btLr"/>
          </w:tcPr>
          <w:p w:rsidR="00D6518A" w:rsidRDefault="00D6518A">
            <w:pPr>
              <w:rPr>
                <w:sz w:val="2"/>
                <w:szCs w:val="2"/>
              </w:rPr>
            </w:pPr>
          </w:p>
        </w:tc>
        <w:tc>
          <w:tcPr>
            <w:tcW w:w="531" w:type="dxa"/>
            <w:vMerge/>
            <w:tcBorders>
              <w:top w:val="nil"/>
            </w:tcBorders>
            <w:shd w:val="clear" w:color="auto" w:fill="E4B8B7"/>
            <w:textDirection w:val="btLr"/>
          </w:tcPr>
          <w:p w:rsidR="00D6518A" w:rsidRDefault="00D6518A">
            <w:pPr>
              <w:rPr>
                <w:sz w:val="2"/>
                <w:szCs w:val="2"/>
              </w:rPr>
            </w:pPr>
          </w:p>
        </w:tc>
        <w:tc>
          <w:tcPr>
            <w:tcW w:w="532" w:type="dxa"/>
            <w:vMerge/>
            <w:tcBorders>
              <w:top w:val="nil"/>
            </w:tcBorders>
            <w:shd w:val="clear" w:color="auto" w:fill="FAD3B4"/>
            <w:textDirection w:val="btLr"/>
          </w:tcPr>
          <w:p w:rsidR="00D6518A" w:rsidRDefault="00D6518A">
            <w:pPr>
              <w:rPr>
                <w:sz w:val="2"/>
                <w:szCs w:val="2"/>
              </w:rPr>
            </w:pPr>
          </w:p>
        </w:tc>
        <w:tc>
          <w:tcPr>
            <w:tcW w:w="2125" w:type="dxa"/>
            <w:vMerge/>
            <w:tcBorders>
              <w:top w:val="nil"/>
            </w:tcBorders>
            <w:shd w:val="clear" w:color="auto" w:fill="EAF0DD"/>
          </w:tcPr>
          <w:p w:rsidR="00D6518A" w:rsidRDefault="00D6518A">
            <w:pPr>
              <w:rPr>
                <w:sz w:val="2"/>
                <w:szCs w:val="2"/>
              </w:rPr>
            </w:pPr>
          </w:p>
        </w:tc>
        <w:tc>
          <w:tcPr>
            <w:tcW w:w="3112" w:type="dxa"/>
            <w:gridSpan w:val="3"/>
            <w:shd w:val="clear" w:color="auto" w:fill="F9BE8F"/>
          </w:tcPr>
          <w:p w:rsidR="00D6518A" w:rsidRDefault="00F67E02">
            <w:pPr>
              <w:pStyle w:val="TableParagraph"/>
              <w:spacing w:before="20"/>
              <w:ind w:left="87"/>
              <w:rPr>
                <w:sz w:val="24"/>
              </w:rPr>
            </w:pPr>
            <w:r>
              <w:rPr>
                <w:sz w:val="24"/>
              </w:rPr>
              <w:t>Tam 5" "Çok 4", "Orta</w:t>
            </w:r>
            <w:r>
              <w:rPr>
                <w:spacing w:val="57"/>
                <w:sz w:val="24"/>
              </w:rPr>
              <w:t xml:space="preserve"> </w:t>
            </w:r>
            <w:r>
              <w:rPr>
                <w:sz w:val="24"/>
              </w:rPr>
              <w:t>3",</w:t>
            </w:r>
          </w:p>
          <w:p w:rsidR="00D6518A" w:rsidRDefault="00F67E02">
            <w:pPr>
              <w:pStyle w:val="TableParagraph"/>
              <w:spacing w:line="256" w:lineRule="exact"/>
              <w:ind w:left="87"/>
              <w:rPr>
                <w:sz w:val="24"/>
              </w:rPr>
            </w:pPr>
            <w:r>
              <w:rPr>
                <w:sz w:val="24"/>
              </w:rPr>
              <w:t>"Az 2", "Hiç</w:t>
            </w:r>
            <w:r>
              <w:rPr>
                <w:spacing w:val="57"/>
                <w:sz w:val="24"/>
              </w:rPr>
              <w:t xml:space="preserve"> </w:t>
            </w:r>
            <w:r>
              <w:rPr>
                <w:sz w:val="24"/>
              </w:rPr>
              <w:t>1"</w:t>
            </w:r>
          </w:p>
        </w:tc>
        <w:tc>
          <w:tcPr>
            <w:tcW w:w="1521" w:type="dxa"/>
            <w:vMerge/>
            <w:tcBorders>
              <w:top w:val="nil"/>
            </w:tcBorders>
            <w:shd w:val="clear" w:color="auto" w:fill="D9D9D9"/>
            <w:textDirection w:val="btLr"/>
          </w:tcPr>
          <w:p w:rsidR="00D6518A" w:rsidRDefault="00D6518A">
            <w:pPr>
              <w:rPr>
                <w:sz w:val="2"/>
                <w:szCs w:val="2"/>
              </w:rPr>
            </w:pPr>
          </w:p>
        </w:tc>
      </w:tr>
      <w:tr w:rsidR="00D6518A">
        <w:trPr>
          <w:trHeight w:val="847"/>
        </w:trPr>
        <w:tc>
          <w:tcPr>
            <w:tcW w:w="1904" w:type="dxa"/>
            <w:vMerge/>
            <w:tcBorders>
              <w:top w:val="nil"/>
            </w:tcBorders>
            <w:shd w:val="clear" w:color="auto" w:fill="C4BB95"/>
          </w:tcPr>
          <w:p w:rsidR="00D6518A" w:rsidRDefault="00D6518A">
            <w:pPr>
              <w:rPr>
                <w:sz w:val="2"/>
                <w:szCs w:val="2"/>
              </w:rPr>
            </w:pPr>
          </w:p>
        </w:tc>
        <w:tc>
          <w:tcPr>
            <w:tcW w:w="533" w:type="dxa"/>
            <w:vMerge/>
            <w:tcBorders>
              <w:top w:val="nil"/>
            </w:tcBorders>
            <w:shd w:val="clear" w:color="auto" w:fill="8DB3E1"/>
            <w:textDirection w:val="btLr"/>
          </w:tcPr>
          <w:p w:rsidR="00D6518A" w:rsidRDefault="00D6518A">
            <w:pPr>
              <w:rPr>
                <w:sz w:val="2"/>
                <w:szCs w:val="2"/>
              </w:rPr>
            </w:pPr>
          </w:p>
        </w:tc>
        <w:tc>
          <w:tcPr>
            <w:tcW w:w="531" w:type="dxa"/>
            <w:vMerge/>
            <w:tcBorders>
              <w:top w:val="nil"/>
            </w:tcBorders>
            <w:shd w:val="clear" w:color="auto" w:fill="E4B8B7"/>
            <w:textDirection w:val="btLr"/>
          </w:tcPr>
          <w:p w:rsidR="00D6518A" w:rsidRDefault="00D6518A">
            <w:pPr>
              <w:rPr>
                <w:sz w:val="2"/>
                <w:szCs w:val="2"/>
              </w:rPr>
            </w:pPr>
          </w:p>
        </w:tc>
        <w:tc>
          <w:tcPr>
            <w:tcW w:w="532" w:type="dxa"/>
            <w:vMerge/>
            <w:tcBorders>
              <w:top w:val="nil"/>
            </w:tcBorders>
            <w:shd w:val="clear" w:color="auto" w:fill="FAD3B4"/>
            <w:textDirection w:val="btLr"/>
          </w:tcPr>
          <w:p w:rsidR="00D6518A" w:rsidRDefault="00D6518A">
            <w:pPr>
              <w:rPr>
                <w:sz w:val="2"/>
                <w:szCs w:val="2"/>
              </w:rPr>
            </w:pPr>
          </w:p>
        </w:tc>
        <w:tc>
          <w:tcPr>
            <w:tcW w:w="2125" w:type="dxa"/>
            <w:vMerge/>
            <w:tcBorders>
              <w:top w:val="nil"/>
            </w:tcBorders>
            <w:shd w:val="clear" w:color="auto" w:fill="EAF0DD"/>
          </w:tcPr>
          <w:p w:rsidR="00D6518A" w:rsidRDefault="00D6518A">
            <w:pPr>
              <w:rPr>
                <w:sz w:val="2"/>
                <w:szCs w:val="2"/>
              </w:rPr>
            </w:pPr>
          </w:p>
        </w:tc>
        <w:tc>
          <w:tcPr>
            <w:tcW w:w="1742" w:type="dxa"/>
            <w:gridSpan w:val="2"/>
            <w:shd w:val="clear" w:color="auto" w:fill="F9BE8F"/>
          </w:tcPr>
          <w:p w:rsidR="00D6518A" w:rsidRDefault="00F67E02">
            <w:pPr>
              <w:pStyle w:val="TableParagraph"/>
              <w:spacing w:before="20"/>
              <w:ind w:left="87"/>
              <w:rPr>
                <w:sz w:val="24"/>
              </w:rPr>
            </w:pPr>
            <w:r>
              <w:rPr>
                <w:sz w:val="24"/>
              </w:rPr>
              <w:t>1,2,3 İzle</w:t>
            </w:r>
          </w:p>
          <w:p w:rsidR="00D6518A" w:rsidRDefault="00F67E02">
            <w:pPr>
              <w:pStyle w:val="TableParagraph"/>
              <w:ind w:left="87"/>
              <w:rPr>
                <w:sz w:val="24"/>
              </w:rPr>
            </w:pPr>
            <w:r>
              <w:rPr>
                <w:sz w:val="24"/>
              </w:rPr>
              <w:t>4,5 Bilgilendir</w:t>
            </w:r>
          </w:p>
        </w:tc>
        <w:tc>
          <w:tcPr>
            <w:tcW w:w="1370" w:type="dxa"/>
            <w:shd w:val="clear" w:color="auto" w:fill="F9BE8F"/>
          </w:tcPr>
          <w:p w:rsidR="00D6518A" w:rsidRDefault="00F67E02">
            <w:pPr>
              <w:pStyle w:val="TableParagraph"/>
              <w:spacing w:before="20"/>
              <w:ind w:left="85"/>
              <w:rPr>
                <w:sz w:val="24"/>
              </w:rPr>
            </w:pPr>
            <w:r>
              <w:rPr>
                <w:sz w:val="24"/>
              </w:rPr>
              <w:t>1,2,3 Gözet</w:t>
            </w:r>
          </w:p>
          <w:p w:rsidR="00D6518A" w:rsidRDefault="00F67E02">
            <w:pPr>
              <w:pStyle w:val="TableParagraph"/>
              <w:spacing w:line="270" w:lineRule="atLeast"/>
              <w:ind w:left="85" w:right="126"/>
              <w:rPr>
                <w:sz w:val="24"/>
              </w:rPr>
            </w:pPr>
            <w:r>
              <w:rPr>
                <w:sz w:val="24"/>
              </w:rPr>
              <w:t>4,5 Birlikte Çalış</w:t>
            </w:r>
          </w:p>
        </w:tc>
        <w:tc>
          <w:tcPr>
            <w:tcW w:w="1521" w:type="dxa"/>
            <w:vMerge/>
            <w:tcBorders>
              <w:top w:val="nil"/>
            </w:tcBorders>
            <w:shd w:val="clear" w:color="auto" w:fill="D9D9D9"/>
            <w:textDirection w:val="btLr"/>
          </w:tcPr>
          <w:p w:rsidR="00D6518A" w:rsidRDefault="00D6518A">
            <w:pPr>
              <w:rPr>
                <w:sz w:val="2"/>
                <w:szCs w:val="2"/>
              </w:rPr>
            </w:pPr>
          </w:p>
        </w:tc>
      </w:tr>
      <w:tr w:rsidR="00D6518A">
        <w:trPr>
          <w:trHeight w:val="1400"/>
        </w:trPr>
        <w:tc>
          <w:tcPr>
            <w:tcW w:w="1904" w:type="dxa"/>
            <w:shd w:val="clear" w:color="auto" w:fill="BEBEBE"/>
          </w:tcPr>
          <w:p w:rsidR="00D6518A" w:rsidRDefault="00D6518A">
            <w:pPr>
              <w:pStyle w:val="TableParagraph"/>
              <w:spacing w:before="10"/>
              <w:rPr>
                <w:b/>
                <w:sz w:val="37"/>
              </w:rPr>
            </w:pPr>
          </w:p>
          <w:p w:rsidR="00D6518A" w:rsidRDefault="00F67E02">
            <w:pPr>
              <w:pStyle w:val="TableParagraph"/>
              <w:ind w:left="92" w:right="67"/>
              <w:rPr>
                <w:b/>
                <w:sz w:val="24"/>
              </w:rPr>
            </w:pPr>
            <w:r>
              <w:rPr>
                <w:b/>
                <w:sz w:val="24"/>
              </w:rPr>
              <w:t>İlçe Milli Eğitim Müdürlüğü</w:t>
            </w:r>
          </w:p>
        </w:tc>
        <w:tc>
          <w:tcPr>
            <w:tcW w:w="533"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spacing w:before="1"/>
              <w:ind w:left="178"/>
              <w:rPr>
                <w:sz w:val="24"/>
              </w:rPr>
            </w:pPr>
            <w:r>
              <w:rPr>
                <w:w w:val="99"/>
                <w:sz w:val="24"/>
              </w:rPr>
              <w:t>X</w:t>
            </w:r>
          </w:p>
        </w:tc>
        <w:tc>
          <w:tcPr>
            <w:tcW w:w="531" w:type="dxa"/>
            <w:shd w:val="clear" w:color="auto" w:fill="BEBEBE"/>
          </w:tcPr>
          <w:p w:rsidR="00D6518A" w:rsidRDefault="00D6518A">
            <w:pPr>
              <w:pStyle w:val="TableParagraph"/>
            </w:pPr>
          </w:p>
        </w:tc>
        <w:tc>
          <w:tcPr>
            <w:tcW w:w="532" w:type="dxa"/>
            <w:shd w:val="clear" w:color="auto" w:fill="BEBEBE"/>
          </w:tcPr>
          <w:p w:rsidR="00D6518A" w:rsidRDefault="00D6518A">
            <w:pPr>
              <w:pStyle w:val="TableParagraph"/>
            </w:pPr>
          </w:p>
        </w:tc>
        <w:tc>
          <w:tcPr>
            <w:tcW w:w="2125" w:type="dxa"/>
            <w:shd w:val="clear" w:color="auto" w:fill="BEBEBE"/>
          </w:tcPr>
          <w:p w:rsidR="00D6518A" w:rsidRDefault="00F67E02">
            <w:pPr>
              <w:pStyle w:val="TableParagraph"/>
              <w:spacing w:before="19"/>
              <w:ind w:left="90" w:right="57"/>
              <w:rPr>
                <w:sz w:val="24"/>
              </w:rPr>
            </w:pPr>
            <w:r>
              <w:rPr>
                <w:sz w:val="24"/>
              </w:rPr>
              <w:t>Amaçlarımıza Ulaşmada Destek İçin İş birliği İçinde</w:t>
            </w:r>
          </w:p>
          <w:p w:rsidR="00D6518A" w:rsidRDefault="00F67E02">
            <w:pPr>
              <w:pStyle w:val="TableParagraph"/>
              <w:spacing w:before="1" w:line="270" w:lineRule="atLeast"/>
              <w:ind w:left="90" w:right="204"/>
              <w:rPr>
                <w:sz w:val="24"/>
              </w:rPr>
            </w:pPr>
            <w:r>
              <w:rPr>
                <w:sz w:val="24"/>
              </w:rPr>
              <w:t>Olmamız Gereken Kurum</w:t>
            </w:r>
          </w:p>
        </w:tc>
        <w:tc>
          <w:tcPr>
            <w:tcW w:w="1742" w:type="dxa"/>
            <w:gridSpan w:val="2"/>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spacing w:before="1"/>
              <w:ind w:left="28"/>
              <w:jc w:val="center"/>
              <w:rPr>
                <w:sz w:val="24"/>
              </w:rPr>
            </w:pPr>
            <w:r>
              <w:rPr>
                <w:sz w:val="24"/>
              </w:rPr>
              <w:t>5</w:t>
            </w:r>
          </w:p>
        </w:tc>
        <w:tc>
          <w:tcPr>
            <w:tcW w:w="1370"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spacing w:before="1"/>
              <w:ind w:left="26"/>
              <w:jc w:val="center"/>
              <w:rPr>
                <w:sz w:val="24"/>
              </w:rPr>
            </w:pPr>
            <w:r>
              <w:rPr>
                <w:sz w:val="24"/>
              </w:rPr>
              <w:t>5</w:t>
            </w:r>
          </w:p>
        </w:tc>
        <w:tc>
          <w:tcPr>
            <w:tcW w:w="1521" w:type="dxa"/>
            <w:shd w:val="clear" w:color="auto" w:fill="BEBEBE"/>
          </w:tcPr>
          <w:p w:rsidR="00D6518A" w:rsidRDefault="00D6518A">
            <w:pPr>
              <w:pStyle w:val="TableParagraph"/>
              <w:spacing w:before="10"/>
              <w:rPr>
                <w:b/>
                <w:sz w:val="37"/>
              </w:rPr>
            </w:pPr>
          </w:p>
          <w:p w:rsidR="00D6518A" w:rsidRDefault="00F67E02">
            <w:pPr>
              <w:pStyle w:val="TableParagraph"/>
              <w:ind w:left="84" w:right="72"/>
              <w:rPr>
                <w:b/>
                <w:sz w:val="24"/>
              </w:rPr>
            </w:pPr>
            <w:r>
              <w:rPr>
                <w:b/>
                <w:sz w:val="24"/>
              </w:rPr>
              <w:t>Bilgilendir, Birlikte çalış</w:t>
            </w:r>
          </w:p>
        </w:tc>
      </w:tr>
      <w:tr w:rsidR="00D6518A">
        <w:trPr>
          <w:trHeight w:val="847"/>
        </w:trPr>
        <w:tc>
          <w:tcPr>
            <w:tcW w:w="1904" w:type="dxa"/>
            <w:shd w:val="clear" w:color="auto" w:fill="BEBEBE"/>
          </w:tcPr>
          <w:p w:rsidR="00D6518A" w:rsidRDefault="00D6518A">
            <w:pPr>
              <w:pStyle w:val="TableParagraph"/>
              <w:spacing w:before="8"/>
              <w:rPr>
                <w:b/>
                <w:sz w:val="25"/>
              </w:rPr>
            </w:pPr>
          </w:p>
          <w:p w:rsidR="00D6518A" w:rsidRDefault="00F67E02">
            <w:pPr>
              <w:pStyle w:val="TableParagraph"/>
              <w:ind w:left="92"/>
              <w:rPr>
                <w:b/>
                <w:sz w:val="24"/>
              </w:rPr>
            </w:pPr>
            <w:r>
              <w:rPr>
                <w:b/>
                <w:sz w:val="24"/>
              </w:rPr>
              <w:t>Veliler</w:t>
            </w:r>
          </w:p>
        </w:tc>
        <w:tc>
          <w:tcPr>
            <w:tcW w:w="533" w:type="dxa"/>
            <w:shd w:val="clear" w:color="auto" w:fill="BEBEBE"/>
          </w:tcPr>
          <w:p w:rsidR="00D6518A" w:rsidRDefault="00D6518A">
            <w:pPr>
              <w:pStyle w:val="TableParagraph"/>
              <w:spacing w:before="8"/>
              <w:rPr>
                <w:b/>
                <w:sz w:val="25"/>
              </w:rPr>
            </w:pPr>
          </w:p>
          <w:p w:rsidR="00D6518A" w:rsidRDefault="00F67E02">
            <w:pPr>
              <w:pStyle w:val="TableParagraph"/>
              <w:ind w:left="178"/>
              <w:rPr>
                <w:sz w:val="24"/>
              </w:rPr>
            </w:pPr>
            <w:r>
              <w:rPr>
                <w:w w:val="99"/>
                <w:sz w:val="24"/>
              </w:rPr>
              <w:t>X</w:t>
            </w:r>
          </w:p>
        </w:tc>
        <w:tc>
          <w:tcPr>
            <w:tcW w:w="531" w:type="dxa"/>
            <w:shd w:val="clear" w:color="auto" w:fill="BEBEBE"/>
          </w:tcPr>
          <w:p w:rsidR="00D6518A" w:rsidRDefault="00D6518A">
            <w:pPr>
              <w:pStyle w:val="TableParagraph"/>
            </w:pPr>
          </w:p>
        </w:tc>
        <w:tc>
          <w:tcPr>
            <w:tcW w:w="532" w:type="dxa"/>
            <w:shd w:val="clear" w:color="auto" w:fill="BEBEBE"/>
          </w:tcPr>
          <w:p w:rsidR="00D6518A" w:rsidRDefault="00D6518A">
            <w:pPr>
              <w:pStyle w:val="TableParagraph"/>
              <w:spacing w:before="8"/>
              <w:rPr>
                <w:b/>
                <w:sz w:val="25"/>
              </w:rPr>
            </w:pPr>
          </w:p>
          <w:p w:rsidR="00D6518A" w:rsidRDefault="00F67E02">
            <w:pPr>
              <w:pStyle w:val="TableParagraph"/>
              <w:ind w:right="133"/>
              <w:jc w:val="right"/>
              <w:rPr>
                <w:sz w:val="24"/>
              </w:rPr>
            </w:pPr>
            <w:r>
              <w:rPr>
                <w:w w:val="99"/>
                <w:sz w:val="24"/>
              </w:rPr>
              <w:t>X</w:t>
            </w:r>
          </w:p>
        </w:tc>
        <w:tc>
          <w:tcPr>
            <w:tcW w:w="2125" w:type="dxa"/>
            <w:shd w:val="clear" w:color="auto" w:fill="BEBEBE"/>
          </w:tcPr>
          <w:p w:rsidR="00D6518A" w:rsidRDefault="00F67E02">
            <w:pPr>
              <w:pStyle w:val="TableParagraph"/>
              <w:spacing w:before="20" w:line="270" w:lineRule="atLeast"/>
              <w:ind w:left="90" w:right="483"/>
              <w:rPr>
                <w:sz w:val="24"/>
              </w:rPr>
            </w:pPr>
            <w:r>
              <w:rPr>
                <w:sz w:val="24"/>
              </w:rPr>
              <w:t>Doğrudan ve Dolaylı Hizmet Alan</w:t>
            </w:r>
          </w:p>
        </w:tc>
        <w:tc>
          <w:tcPr>
            <w:tcW w:w="1742" w:type="dxa"/>
            <w:gridSpan w:val="2"/>
            <w:shd w:val="clear" w:color="auto" w:fill="BEBEBE"/>
          </w:tcPr>
          <w:p w:rsidR="00D6518A" w:rsidRDefault="00D6518A">
            <w:pPr>
              <w:pStyle w:val="TableParagraph"/>
              <w:spacing w:before="8"/>
              <w:rPr>
                <w:b/>
                <w:sz w:val="25"/>
              </w:rPr>
            </w:pPr>
          </w:p>
          <w:p w:rsidR="00D6518A" w:rsidRDefault="00F67E02">
            <w:pPr>
              <w:pStyle w:val="TableParagraph"/>
              <w:ind w:left="28"/>
              <w:jc w:val="center"/>
              <w:rPr>
                <w:sz w:val="24"/>
              </w:rPr>
            </w:pPr>
            <w:r>
              <w:rPr>
                <w:sz w:val="24"/>
              </w:rPr>
              <w:t>4</w:t>
            </w:r>
          </w:p>
        </w:tc>
        <w:tc>
          <w:tcPr>
            <w:tcW w:w="1370" w:type="dxa"/>
            <w:shd w:val="clear" w:color="auto" w:fill="BEBEBE"/>
          </w:tcPr>
          <w:p w:rsidR="00D6518A" w:rsidRDefault="00D6518A">
            <w:pPr>
              <w:pStyle w:val="TableParagraph"/>
              <w:spacing w:before="8"/>
              <w:rPr>
                <w:b/>
                <w:sz w:val="25"/>
              </w:rPr>
            </w:pPr>
          </w:p>
          <w:p w:rsidR="00D6518A" w:rsidRDefault="00F67E02">
            <w:pPr>
              <w:pStyle w:val="TableParagraph"/>
              <w:ind w:left="26"/>
              <w:jc w:val="center"/>
              <w:rPr>
                <w:sz w:val="24"/>
              </w:rPr>
            </w:pPr>
            <w:r>
              <w:rPr>
                <w:sz w:val="24"/>
              </w:rPr>
              <w:t>4</w:t>
            </w:r>
          </w:p>
        </w:tc>
        <w:tc>
          <w:tcPr>
            <w:tcW w:w="1521" w:type="dxa"/>
            <w:shd w:val="clear" w:color="auto" w:fill="BEBEBE"/>
          </w:tcPr>
          <w:p w:rsidR="00D6518A" w:rsidRDefault="00F67E02">
            <w:pPr>
              <w:pStyle w:val="TableParagraph"/>
              <w:spacing w:before="159"/>
              <w:ind w:left="84" w:right="72"/>
              <w:rPr>
                <w:b/>
                <w:sz w:val="24"/>
              </w:rPr>
            </w:pPr>
            <w:r>
              <w:rPr>
                <w:b/>
                <w:sz w:val="24"/>
              </w:rPr>
              <w:t>Bilgilendir, Birlikte çalış</w:t>
            </w:r>
          </w:p>
        </w:tc>
      </w:tr>
      <w:tr w:rsidR="00D6518A">
        <w:trPr>
          <w:trHeight w:val="1399"/>
        </w:trPr>
        <w:tc>
          <w:tcPr>
            <w:tcW w:w="1904"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left="92"/>
              <w:rPr>
                <w:b/>
                <w:sz w:val="24"/>
              </w:rPr>
            </w:pPr>
            <w:r>
              <w:rPr>
                <w:b/>
                <w:sz w:val="24"/>
              </w:rPr>
              <w:t>Okul Aile Birliği</w:t>
            </w:r>
          </w:p>
        </w:tc>
        <w:tc>
          <w:tcPr>
            <w:tcW w:w="533"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left="178"/>
              <w:rPr>
                <w:sz w:val="24"/>
              </w:rPr>
            </w:pPr>
            <w:r>
              <w:rPr>
                <w:w w:val="99"/>
                <w:sz w:val="24"/>
              </w:rPr>
              <w:t>X</w:t>
            </w:r>
          </w:p>
        </w:tc>
        <w:tc>
          <w:tcPr>
            <w:tcW w:w="531" w:type="dxa"/>
            <w:shd w:val="clear" w:color="auto" w:fill="BEBEBE"/>
          </w:tcPr>
          <w:p w:rsidR="00D6518A" w:rsidRDefault="00D6518A">
            <w:pPr>
              <w:pStyle w:val="TableParagraph"/>
            </w:pPr>
          </w:p>
        </w:tc>
        <w:tc>
          <w:tcPr>
            <w:tcW w:w="532"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right="133"/>
              <w:jc w:val="right"/>
              <w:rPr>
                <w:sz w:val="24"/>
              </w:rPr>
            </w:pPr>
            <w:r>
              <w:rPr>
                <w:w w:val="99"/>
                <w:sz w:val="24"/>
              </w:rPr>
              <w:t>X</w:t>
            </w:r>
          </w:p>
        </w:tc>
        <w:tc>
          <w:tcPr>
            <w:tcW w:w="2125" w:type="dxa"/>
            <w:shd w:val="clear" w:color="auto" w:fill="BEBEBE"/>
          </w:tcPr>
          <w:p w:rsidR="00D6518A" w:rsidRDefault="00F67E02">
            <w:pPr>
              <w:pStyle w:val="TableParagraph"/>
              <w:spacing w:before="19" w:line="270" w:lineRule="atLeast"/>
              <w:ind w:left="90" w:right="57"/>
              <w:rPr>
                <w:sz w:val="24"/>
              </w:rPr>
            </w:pPr>
            <w:r>
              <w:rPr>
                <w:sz w:val="24"/>
              </w:rPr>
              <w:t>Amaçlarımıza Ulaşmada Destek İçin İş birliği İçinde Olmamız Gereken Kurum</w:t>
            </w:r>
          </w:p>
        </w:tc>
        <w:tc>
          <w:tcPr>
            <w:tcW w:w="1742" w:type="dxa"/>
            <w:gridSpan w:val="2"/>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A14F93">
            <w:pPr>
              <w:pStyle w:val="TableParagraph"/>
              <w:ind w:left="28"/>
              <w:jc w:val="center"/>
              <w:rPr>
                <w:sz w:val="24"/>
              </w:rPr>
            </w:pPr>
            <w:r>
              <w:rPr>
                <w:sz w:val="24"/>
              </w:rPr>
              <w:t>5</w:t>
            </w:r>
          </w:p>
        </w:tc>
        <w:tc>
          <w:tcPr>
            <w:tcW w:w="1370"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left="26"/>
              <w:jc w:val="center"/>
              <w:rPr>
                <w:sz w:val="24"/>
              </w:rPr>
            </w:pPr>
            <w:r>
              <w:rPr>
                <w:sz w:val="24"/>
              </w:rPr>
              <w:t>5</w:t>
            </w:r>
          </w:p>
        </w:tc>
        <w:tc>
          <w:tcPr>
            <w:tcW w:w="1521" w:type="dxa"/>
            <w:shd w:val="clear" w:color="auto" w:fill="BEBEBE"/>
          </w:tcPr>
          <w:p w:rsidR="00D6518A" w:rsidRDefault="00D6518A">
            <w:pPr>
              <w:pStyle w:val="TableParagraph"/>
              <w:spacing w:before="9"/>
              <w:rPr>
                <w:b/>
                <w:sz w:val="37"/>
              </w:rPr>
            </w:pPr>
          </w:p>
          <w:p w:rsidR="00D6518A" w:rsidRDefault="00F67E02">
            <w:pPr>
              <w:pStyle w:val="TableParagraph"/>
              <w:ind w:left="84" w:right="72"/>
              <w:rPr>
                <w:b/>
                <w:sz w:val="24"/>
              </w:rPr>
            </w:pPr>
            <w:r>
              <w:rPr>
                <w:b/>
                <w:sz w:val="24"/>
              </w:rPr>
              <w:t>Bilgilendir, Birlikte çalış</w:t>
            </w:r>
          </w:p>
        </w:tc>
      </w:tr>
      <w:tr w:rsidR="00D6518A">
        <w:trPr>
          <w:trHeight w:val="884"/>
        </w:trPr>
        <w:tc>
          <w:tcPr>
            <w:tcW w:w="1904" w:type="dxa"/>
            <w:shd w:val="clear" w:color="auto" w:fill="BEBEBE"/>
          </w:tcPr>
          <w:p w:rsidR="00D6518A" w:rsidRDefault="00D6518A">
            <w:pPr>
              <w:pStyle w:val="TableParagraph"/>
              <w:spacing w:before="4"/>
              <w:rPr>
                <w:b/>
                <w:sz w:val="27"/>
              </w:rPr>
            </w:pPr>
          </w:p>
          <w:p w:rsidR="00D6518A" w:rsidRDefault="00F67E02">
            <w:pPr>
              <w:pStyle w:val="TableParagraph"/>
              <w:spacing w:before="1"/>
              <w:ind w:left="92"/>
              <w:rPr>
                <w:b/>
                <w:sz w:val="24"/>
              </w:rPr>
            </w:pPr>
            <w:r>
              <w:rPr>
                <w:b/>
                <w:sz w:val="24"/>
              </w:rPr>
              <w:t>Öğrenciler</w:t>
            </w:r>
          </w:p>
        </w:tc>
        <w:tc>
          <w:tcPr>
            <w:tcW w:w="533" w:type="dxa"/>
            <w:shd w:val="clear" w:color="auto" w:fill="BEBEBE"/>
          </w:tcPr>
          <w:p w:rsidR="00D6518A" w:rsidRDefault="00D6518A">
            <w:pPr>
              <w:pStyle w:val="TableParagraph"/>
              <w:spacing w:before="4"/>
              <w:rPr>
                <w:b/>
                <w:sz w:val="27"/>
              </w:rPr>
            </w:pPr>
          </w:p>
          <w:p w:rsidR="00D6518A" w:rsidRDefault="00F67E02">
            <w:pPr>
              <w:pStyle w:val="TableParagraph"/>
              <w:spacing w:before="1"/>
              <w:ind w:left="178"/>
              <w:rPr>
                <w:sz w:val="24"/>
              </w:rPr>
            </w:pPr>
            <w:r>
              <w:rPr>
                <w:w w:val="99"/>
                <w:sz w:val="24"/>
              </w:rPr>
              <w:t>X</w:t>
            </w:r>
          </w:p>
        </w:tc>
        <w:tc>
          <w:tcPr>
            <w:tcW w:w="531" w:type="dxa"/>
            <w:shd w:val="clear" w:color="auto" w:fill="BEBEBE"/>
          </w:tcPr>
          <w:p w:rsidR="00D6518A" w:rsidRDefault="00D6518A">
            <w:pPr>
              <w:pStyle w:val="TableParagraph"/>
            </w:pPr>
          </w:p>
        </w:tc>
        <w:tc>
          <w:tcPr>
            <w:tcW w:w="532" w:type="dxa"/>
            <w:shd w:val="clear" w:color="auto" w:fill="BEBEBE"/>
          </w:tcPr>
          <w:p w:rsidR="00D6518A" w:rsidRDefault="00D6518A">
            <w:pPr>
              <w:pStyle w:val="TableParagraph"/>
              <w:spacing w:before="4"/>
              <w:rPr>
                <w:b/>
                <w:sz w:val="27"/>
              </w:rPr>
            </w:pPr>
          </w:p>
          <w:p w:rsidR="00D6518A" w:rsidRDefault="00F67E02">
            <w:pPr>
              <w:pStyle w:val="TableParagraph"/>
              <w:spacing w:before="1"/>
              <w:ind w:right="133"/>
              <w:jc w:val="right"/>
              <w:rPr>
                <w:sz w:val="24"/>
              </w:rPr>
            </w:pPr>
            <w:r>
              <w:rPr>
                <w:w w:val="99"/>
                <w:sz w:val="24"/>
              </w:rPr>
              <w:t>X</w:t>
            </w:r>
          </w:p>
        </w:tc>
        <w:tc>
          <w:tcPr>
            <w:tcW w:w="2125" w:type="dxa"/>
            <w:shd w:val="clear" w:color="auto" w:fill="BEBEBE"/>
          </w:tcPr>
          <w:p w:rsidR="00D6518A" w:rsidRDefault="00D6518A">
            <w:pPr>
              <w:pStyle w:val="TableParagraph"/>
              <w:spacing w:before="4"/>
              <w:rPr>
                <w:b/>
                <w:sz w:val="27"/>
              </w:rPr>
            </w:pPr>
          </w:p>
          <w:p w:rsidR="00D6518A" w:rsidRDefault="00F67E02">
            <w:pPr>
              <w:pStyle w:val="TableParagraph"/>
              <w:spacing w:before="1"/>
              <w:ind w:left="90"/>
              <w:rPr>
                <w:sz w:val="24"/>
              </w:rPr>
            </w:pPr>
            <w:r>
              <w:rPr>
                <w:sz w:val="24"/>
              </w:rPr>
              <w:t>Varoluş sebebimiz</w:t>
            </w:r>
          </w:p>
        </w:tc>
        <w:tc>
          <w:tcPr>
            <w:tcW w:w="1742" w:type="dxa"/>
            <w:gridSpan w:val="2"/>
            <w:shd w:val="clear" w:color="auto" w:fill="BEBEBE"/>
          </w:tcPr>
          <w:p w:rsidR="00D6518A" w:rsidRDefault="00D6518A">
            <w:pPr>
              <w:pStyle w:val="TableParagraph"/>
              <w:spacing w:before="4"/>
              <w:rPr>
                <w:b/>
                <w:sz w:val="27"/>
              </w:rPr>
            </w:pPr>
          </w:p>
          <w:p w:rsidR="00D6518A" w:rsidRDefault="00F67E02">
            <w:pPr>
              <w:pStyle w:val="TableParagraph"/>
              <w:spacing w:before="1"/>
              <w:ind w:left="28"/>
              <w:jc w:val="center"/>
              <w:rPr>
                <w:sz w:val="24"/>
              </w:rPr>
            </w:pPr>
            <w:r>
              <w:rPr>
                <w:sz w:val="24"/>
              </w:rPr>
              <w:t>5</w:t>
            </w:r>
          </w:p>
        </w:tc>
        <w:tc>
          <w:tcPr>
            <w:tcW w:w="1370" w:type="dxa"/>
            <w:shd w:val="clear" w:color="auto" w:fill="BEBEBE"/>
          </w:tcPr>
          <w:p w:rsidR="00D6518A" w:rsidRDefault="00D6518A">
            <w:pPr>
              <w:pStyle w:val="TableParagraph"/>
              <w:spacing w:before="4"/>
              <w:rPr>
                <w:b/>
                <w:sz w:val="27"/>
              </w:rPr>
            </w:pPr>
          </w:p>
          <w:p w:rsidR="00D6518A" w:rsidRDefault="00F67E02">
            <w:pPr>
              <w:pStyle w:val="TableParagraph"/>
              <w:spacing w:before="1"/>
              <w:ind w:left="26"/>
              <w:jc w:val="center"/>
              <w:rPr>
                <w:sz w:val="24"/>
              </w:rPr>
            </w:pPr>
            <w:r>
              <w:rPr>
                <w:sz w:val="24"/>
              </w:rPr>
              <w:t>5</w:t>
            </w:r>
          </w:p>
        </w:tc>
        <w:tc>
          <w:tcPr>
            <w:tcW w:w="1521" w:type="dxa"/>
            <w:shd w:val="clear" w:color="auto" w:fill="BEBEBE"/>
          </w:tcPr>
          <w:p w:rsidR="00D6518A" w:rsidRDefault="00F67E02">
            <w:pPr>
              <w:pStyle w:val="TableParagraph"/>
              <w:spacing w:before="39" w:line="270" w:lineRule="atLeast"/>
              <w:ind w:left="84" w:right="218"/>
              <w:rPr>
                <w:b/>
                <w:sz w:val="24"/>
              </w:rPr>
            </w:pPr>
            <w:r>
              <w:rPr>
                <w:b/>
                <w:sz w:val="24"/>
              </w:rPr>
              <w:t>Bilgilendir, Birlikte Çalış</w:t>
            </w:r>
          </w:p>
        </w:tc>
      </w:tr>
      <w:tr w:rsidR="00D6518A">
        <w:trPr>
          <w:trHeight w:val="1399"/>
        </w:trPr>
        <w:tc>
          <w:tcPr>
            <w:tcW w:w="1904" w:type="dxa"/>
            <w:shd w:val="clear" w:color="auto" w:fill="BEBEBE"/>
          </w:tcPr>
          <w:p w:rsidR="00D6518A" w:rsidRDefault="00D6518A">
            <w:pPr>
              <w:pStyle w:val="TableParagraph"/>
              <w:spacing w:before="9"/>
              <w:rPr>
                <w:b/>
                <w:sz w:val="37"/>
              </w:rPr>
            </w:pPr>
          </w:p>
          <w:p w:rsidR="00D6518A" w:rsidRDefault="00F67E02">
            <w:pPr>
              <w:pStyle w:val="TableParagraph"/>
              <w:ind w:left="92" w:right="880"/>
              <w:rPr>
                <w:b/>
                <w:sz w:val="24"/>
              </w:rPr>
            </w:pPr>
            <w:r>
              <w:rPr>
                <w:b/>
                <w:sz w:val="24"/>
              </w:rPr>
              <w:t>Mahalle Muhtarı</w:t>
            </w:r>
          </w:p>
        </w:tc>
        <w:tc>
          <w:tcPr>
            <w:tcW w:w="533" w:type="dxa"/>
            <w:shd w:val="clear" w:color="auto" w:fill="BEBEBE"/>
          </w:tcPr>
          <w:p w:rsidR="00D6518A" w:rsidRDefault="00D6518A">
            <w:pPr>
              <w:pStyle w:val="TableParagraph"/>
            </w:pPr>
          </w:p>
        </w:tc>
        <w:tc>
          <w:tcPr>
            <w:tcW w:w="531" w:type="dxa"/>
            <w:shd w:val="clear" w:color="auto" w:fill="BEBEBE"/>
          </w:tcPr>
          <w:p w:rsidR="00D6518A" w:rsidRDefault="00D6518A">
            <w:pPr>
              <w:pStyle w:val="TableParagraph"/>
              <w:rPr>
                <w:b/>
                <w:sz w:val="26"/>
              </w:rPr>
            </w:pPr>
          </w:p>
          <w:p w:rsidR="00D6518A" w:rsidRDefault="00D6518A">
            <w:pPr>
              <w:pStyle w:val="TableParagraph"/>
              <w:spacing w:before="10"/>
              <w:rPr>
                <w:b/>
                <w:sz w:val="23"/>
              </w:rPr>
            </w:pPr>
          </w:p>
          <w:p w:rsidR="00D6518A" w:rsidRDefault="00F67E02">
            <w:pPr>
              <w:pStyle w:val="TableParagraph"/>
              <w:ind w:right="134"/>
              <w:jc w:val="right"/>
              <w:rPr>
                <w:sz w:val="24"/>
              </w:rPr>
            </w:pPr>
            <w:r>
              <w:rPr>
                <w:w w:val="99"/>
                <w:sz w:val="24"/>
              </w:rPr>
              <w:t>X</w:t>
            </w:r>
          </w:p>
        </w:tc>
        <w:tc>
          <w:tcPr>
            <w:tcW w:w="532" w:type="dxa"/>
            <w:shd w:val="clear" w:color="auto" w:fill="BEBEBE"/>
          </w:tcPr>
          <w:p w:rsidR="00D6518A" w:rsidRDefault="00D6518A">
            <w:pPr>
              <w:pStyle w:val="TableParagraph"/>
              <w:rPr>
                <w:b/>
                <w:sz w:val="26"/>
              </w:rPr>
            </w:pPr>
          </w:p>
          <w:p w:rsidR="00D6518A" w:rsidRDefault="00D6518A">
            <w:pPr>
              <w:pStyle w:val="TableParagraph"/>
              <w:spacing w:before="10"/>
              <w:rPr>
                <w:b/>
                <w:sz w:val="23"/>
              </w:rPr>
            </w:pPr>
          </w:p>
          <w:p w:rsidR="00D6518A" w:rsidRDefault="00F67E02">
            <w:pPr>
              <w:pStyle w:val="TableParagraph"/>
              <w:ind w:right="133"/>
              <w:jc w:val="right"/>
              <w:rPr>
                <w:sz w:val="24"/>
              </w:rPr>
            </w:pPr>
            <w:r>
              <w:rPr>
                <w:w w:val="99"/>
                <w:sz w:val="24"/>
              </w:rPr>
              <w:t>X</w:t>
            </w:r>
          </w:p>
        </w:tc>
        <w:tc>
          <w:tcPr>
            <w:tcW w:w="2125" w:type="dxa"/>
            <w:shd w:val="clear" w:color="auto" w:fill="BEBEBE"/>
          </w:tcPr>
          <w:p w:rsidR="00D6518A" w:rsidRDefault="00F67E02">
            <w:pPr>
              <w:pStyle w:val="TableParagraph"/>
              <w:spacing w:before="22"/>
              <w:ind w:left="90" w:right="57"/>
              <w:rPr>
                <w:sz w:val="24"/>
              </w:rPr>
            </w:pPr>
            <w:r>
              <w:rPr>
                <w:sz w:val="24"/>
              </w:rPr>
              <w:t>Amaçlarımıza Ulaşmada Destek İçin İş birliği İçinde</w:t>
            </w:r>
          </w:p>
          <w:p w:rsidR="00D6518A" w:rsidRDefault="00F67E02">
            <w:pPr>
              <w:pStyle w:val="TableParagraph"/>
              <w:spacing w:before="5" w:line="274" w:lineRule="exact"/>
              <w:ind w:left="90" w:right="204"/>
              <w:rPr>
                <w:sz w:val="24"/>
              </w:rPr>
            </w:pPr>
            <w:r>
              <w:rPr>
                <w:sz w:val="24"/>
              </w:rPr>
              <w:t>Olmamız Gereken Kurum</w:t>
            </w:r>
          </w:p>
        </w:tc>
        <w:tc>
          <w:tcPr>
            <w:tcW w:w="1742" w:type="dxa"/>
            <w:gridSpan w:val="2"/>
            <w:shd w:val="clear" w:color="auto" w:fill="BEBEBE"/>
          </w:tcPr>
          <w:p w:rsidR="00D6518A" w:rsidRDefault="00D6518A">
            <w:pPr>
              <w:pStyle w:val="TableParagraph"/>
              <w:rPr>
                <w:b/>
                <w:sz w:val="26"/>
              </w:rPr>
            </w:pPr>
          </w:p>
          <w:p w:rsidR="00D6518A" w:rsidRDefault="00D6518A">
            <w:pPr>
              <w:pStyle w:val="TableParagraph"/>
              <w:spacing w:before="10"/>
              <w:rPr>
                <w:b/>
                <w:sz w:val="23"/>
              </w:rPr>
            </w:pPr>
          </w:p>
          <w:p w:rsidR="00D6518A" w:rsidRDefault="00F67E02">
            <w:pPr>
              <w:pStyle w:val="TableParagraph"/>
              <w:ind w:left="28"/>
              <w:jc w:val="center"/>
              <w:rPr>
                <w:sz w:val="24"/>
              </w:rPr>
            </w:pPr>
            <w:r>
              <w:rPr>
                <w:sz w:val="24"/>
              </w:rPr>
              <w:t>1</w:t>
            </w:r>
          </w:p>
        </w:tc>
        <w:tc>
          <w:tcPr>
            <w:tcW w:w="1370" w:type="dxa"/>
            <w:shd w:val="clear" w:color="auto" w:fill="BEBEBE"/>
          </w:tcPr>
          <w:p w:rsidR="00D6518A" w:rsidRDefault="00D6518A">
            <w:pPr>
              <w:pStyle w:val="TableParagraph"/>
              <w:rPr>
                <w:b/>
                <w:sz w:val="26"/>
              </w:rPr>
            </w:pPr>
          </w:p>
          <w:p w:rsidR="00D6518A" w:rsidRDefault="00D6518A">
            <w:pPr>
              <w:pStyle w:val="TableParagraph"/>
              <w:spacing w:before="10"/>
              <w:rPr>
                <w:b/>
                <w:sz w:val="23"/>
              </w:rPr>
            </w:pPr>
          </w:p>
          <w:p w:rsidR="00D6518A" w:rsidRDefault="00F67E02">
            <w:pPr>
              <w:pStyle w:val="TableParagraph"/>
              <w:ind w:left="26"/>
              <w:jc w:val="center"/>
              <w:rPr>
                <w:sz w:val="24"/>
              </w:rPr>
            </w:pPr>
            <w:r>
              <w:rPr>
                <w:sz w:val="24"/>
              </w:rPr>
              <w:t>2</w:t>
            </w:r>
          </w:p>
        </w:tc>
        <w:tc>
          <w:tcPr>
            <w:tcW w:w="1521" w:type="dxa"/>
            <w:shd w:val="clear" w:color="auto" w:fill="BEBEBE"/>
          </w:tcPr>
          <w:p w:rsidR="00D6518A" w:rsidRDefault="00D6518A">
            <w:pPr>
              <w:pStyle w:val="TableParagraph"/>
              <w:rPr>
                <w:b/>
                <w:sz w:val="26"/>
              </w:rPr>
            </w:pPr>
          </w:p>
          <w:p w:rsidR="00D6518A" w:rsidRDefault="00D6518A">
            <w:pPr>
              <w:pStyle w:val="TableParagraph"/>
              <w:spacing w:before="10"/>
              <w:rPr>
                <w:b/>
                <w:sz w:val="23"/>
              </w:rPr>
            </w:pPr>
          </w:p>
          <w:p w:rsidR="00D6518A" w:rsidRDefault="00F67E02">
            <w:pPr>
              <w:pStyle w:val="TableParagraph"/>
              <w:ind w:left="84"/>
              <w:rPr>
                <w:b/>
                <w:sz w:val="24"/>
              </w:rPr>
            </w:pPr>
            <w:r>
              <w:rPr>
                <w:b/>
                <w:sz w:val="24"/>
              </w:rPr>
              <w:t>İzle, Gözet</w:t>
            </w:r>
          </w:p>
        </w:tc>
      </w:tr>
      <w:tr w:rsidR="00D6518A">
        <w:trPr>
          <w:trHeight w:val="1399"/>
        </w:trPr>
        <w:tc>
          <w:tcPr>
            <w:tcW w:w="1904" w:type="dxa"/>
            <w:shd w:val="clear" w:color="auto" w:fill="BEBEBE"/>
          </w:tcPr>
          <w:p w:rsidR="00D6518A" w:rsidRDefault="00D6518A">
            <w:pPr>
              <w:pStyle w:val="TableParagraph"/>
              <w:spacing w:before="6"/>
              <w:rPr>
                <w:b/>
                <w:sz w:val="37"/>
              </w:rPr>
            </w:pPr>
          </w:p>
          <w:p w:rsidR="00D6518A" w:rsidRDefault="00F67E02">
            <w:pPr>
              <w:pStyle w:val="TableParagraph"/>
              <w:ind w:left="92" w:right="420"/>
              <w:rPr>
                <w:b/>
                <w:sz w:val="24"/>
              </w:rPr>
            </w:pPr>
            <w:r>
              <w:rPr>
                <w:b/>
                <w:sz w:val="24"/>
              </w:rPr>
              <w:t>Diğer Eğitim Kurumları</w:t>
            </w:r>
          </w:p>
        </w:tc>
        <w:tc>
          <w:tcPr>
            <w:tcW w:w="533" w:type="dxa"/>
            <w:shd w:val="clear" w:color="auto" w:fill="BEBEBE"/>
          </w:tcPr>
          <w:p w:rsidR="00D6518A" w:rsidRDefault="00D6518A">
            <w:pPr>
              <w:pStyle w:val="TableParagraph"/>
            </w:pPr>
          </w:p>
        </w:tc>
        <w:tc>
          <w:tcPr>
            <w:tcW w:w="531" w:type="dxa"/>
            <w:shd w:val="clear" w:color="auto" w:fill="BEBEBE"/>
          </w:tcPr>
          <w:p w:rsidR="00D6518A" w:rsidRDefault="00D6518A">
            <w:pPr>
              <w:pStyle w:val="TableParagraph"/>
              <w:rPr>
                <w:b/>
                <w:sz w:val="26"/>
              </w:rPr>
            </w:pPr>
          </w:p>
          <w:p w:rsidR="00D6518A" w:rsidRDefault="00D6518A">
            <w:pPr>
              <w:pStyle w:val="TableParagraph"/>
              <w:spacing w:before="7"/>
              <w:rPr>
                <w:b/>
                <w:sz w:val="23"/>
              </w:rPr>
            </w:pPr>
          </w:p>
          <w:p w:rsidR="00D6518A" w:rsidRDefault="00F67E02">
            <w:pPr>
              <w:pStyle w:val="TableParagraph"/>
              <w:ind w:right="134"/>
              <w:jc w:val="right"/>
              <w:rPr>
                <w:sz w:val="24"/>
              </w:rPr>
            </w:pPr>
            <w:r>
              <w:rPr>
                <w:w w:val="99"/>
                <w:sz w:val="24"/>
              </w:rPr>
              <w:t>X</w:t>
            </w:r>
          </w:p>
        </w:tc>
        <w:tc>
          <w:tcPr>
            <w:tcW w:w="532" w:type="dxa"/>
            <w:shd w:val="clear" w:color="auto" w:fill="BEBEBE"/>
          </w:tcPr>
          <w:p w:rsidR="00D6518A" w:rsidRDefault="00D6518A">
            <w:pPr>
              <w:pStyle w:val="TableParagraph"/>
              <w:rPr>
                <w:b/>
                <w:sz w:val="26"/>
              </w:rPr>
            </w:pPr>
          </w:p>
          <w:p w:rsidR="00D6518A" w:rsidRDefault="00D6518A">
            <w:pPr>
              <w:pStyle w:val="TableParagraph"/>
              <w:spacing w:before="7"/>
              <w:rPr>
                <w:b/>
                <w:sz w:val="23"/>
              </w:rPr>
            </w:pPr>
          </w:p>
          <w:p w:rsidR="00D6518A" w:rsidRDefault="00F67E02">
            <w:pPr>
              <w:pStyle w:val="TableParagraph"/>
              <w:ind w:right="133"/>
              <w:jc w:val="right"/>
              <w:rPr>
                <w:sz w:val="24"/>
              </w:rPr>
            </w:pPr>
            <w:r>
              <w:rPr>
                <w:w w:val="99"/>
                <w:sz w:val="24"/>
              </w:rPr>
              <w:t>X</w:t>
            </w:r>
          </w:p>
        </w:tc>
        <w:tc>
          <w:tcPr>
            <w:tcW w:w="2125" w:type="dxa"/>
            <w:shd w:val="clear" w:color="auto" w:fill="BEBEBE"/>
          </w:tcPr>
          <w:p w:rsidR="00D6518A" w:rsidRDefault="00F67E02">
            <w:pPr>
              <w:pStyle w:val="TableParagraph"/>
              <w:spacing w:before="19"/>
              <w:ind w:left="90" w:right="57"/>
              <w:rPr>
                <w:sz w:val="24"/>
              </w:rPr>
            </w:pPr>
            <w:r>
              <w:rPr>
                <w:sz w:val="24"/>
              </w:rPr>
              <w:t>Amaçlarımıza Ulaşmada Destek İçin İş birliği İçinde</w:t>
            </w:r>
          </w:p>
          <w:p w:rsidR="00D6518A" w:rsidRDefault="00F67E02">
            <w:pPr>
              <w:pStyle w:val="TableParagraph"/>
              <w:spacing w:line="270" w:lineRule="atLeast"/>
              <w:ind w:left="90" w:right="204"/>
              <w:rPr>
                <w:sz w:val="24"/>
              </w:rPr>
            </w:pPr>
            <w:r>
              <w:rPr>
                <w:sz w:val="24"/>
              </w:rPr>
              <w:t>Olmamız Gereken Kurum</w:t>
            </w:r>
          </w:p>
        </w:tc>
        <w:tc>
          <w:tcPr>
            <w:tcW w:w="1742" w:type="dxa"/>
            <w:gridSpan w:val="2"/>
            <w:shd w:val="clear" w:color="auto" w:fill="BEBEBE"/>
          </w:tcPr>
          <w:p w:rsidR="00D6518A" w:rsidRDefault="00D6518A">
            <w:pPr>
              <w:pStyle w:val="TableParagraph"/>
              <w:rPr>
                <w:b/>
                <w:sz w:val="26"/>
              </w:rPr>
            </w:pPr>
          </w:p>
          <w:p w:rsidR="00D6518A" w:rsidRDefault="00D6518A">
            <w:pPr>
              <w:pStyle w:val="TableParagraph"/>
              <w:spacing w:before="7"/>
              <w:rPr>
                <w:b/>
                <w:sz w:val="23"/>
              </w:rPr>
            </w:pPr>
          </w:p>
          <w:p w:rsidR="00D6518A" w:rsidRDefault="00F67E02">
            <w:pPr>
              <w:pStyle w:val="TableParagraph"/>
              <w:ind w:left="28"/>
              <w:jc w:val="center"/>
              <w:rPr>
                <w:sz w:val="24"/>
              </w:rPr>
            </w:pPr>
            <w:r>
              <w:rPr>
                <w:sz w:val="24"/>
              </w:rPr>
              <w:t>2</w:t>
            </w:r>
          </w:p>
        </w:tc>
        <w:tc>
          <w:tcPr>
            <w:tcW w:w="1370" w:type="dxa"/>
            <w:shd w:val="clear" w:color="auto" w:fill="BEBEBE"/>
          </w:tcPr>
          <w:p w:rsidR="00D6518A" w:rsidRDefault="00D6518A">
            <w:pPr>
              <w:pStyle w:val="TableParagraph"/>
              <w:rPr>
                <w:b/>
                <w:sz w:val="26"/>
              </w:rPr>
            </w:pPr>
          </w:p>
          <w:p w:rsidR="00D6518A" w:rsidRDefault="00D6518A">
            <w:pPr>
              <w:pStyle w:val="TableParagraph"/>
              <w:spacing w:before="7"/>
              <w:rPr>
                <w:b/>
                <w:sz w:val="23"/>
              </w:rPr>
            </w:pPr>
          </w:p>
          <w:p w:rsidR="00D6518A" w:rsidRDefault="00F67E02">
            <w:pPr>
              <w:pStyle w:val="TableParagraph"/>
              <w:ind w:left="26"/>
              <w:jc w:val="center"/>
              <w:rPr>
                <w:sz w:val="24"/>
              </w:rPr>
            </w:pPr>
            <w:r>
              <w:rPr>
                <w:sz w:val="24"/>
              </w:rPr>
              <w:t>4</w:t>
            </w:r>
          </w:p>
        </w:tc>
        <w:tc>
          <w:tcPr>
            <w:tcW w:w="1521" w:type="dxa"/>
            <w:shd w:val="clear" w:color="auto" w:fill="BEBEBE"/>
          </w:tcPr>
          <w:p w:rsidR="00D6518A" w:rsidRDefault="00D6518A">
            <w:pPr>
              <w:pStyle w:val="TableParagraph"/>
              <w:spacing w:before="6"/>
              <w:rPr>
                <w:b/>
                <w:sz w:val="37"/>
              </w:rPr>
            </w:pPr>
          </w:p>
          <w:p w:rsidR="00D6518A" w:rsidRDefault="00F67E02">
            <w:pPr>
              <w:pStyle w:val="TableParagraph"/>
              <w:ind w:left="84" w:right="92"/>
              <w:rPr>
                <w:b/>
                <w:sz w:val="24"/>
              </w:rPr>
            </w:pPr>
            <w:r>
              <w:rPr>
                <w:b/>
                <w:sz w:val="24"/>
              </w:rPr>
              <w:t>İzle, Birlikte Çalış</w:t>
            </w:r>
          </w:p>
        </w:tc>
      </w:tr>
      <w:tr w:rsidR="00D6518A">
        <w:trPr>
          <w:trHeight w:val="922"/>
        </w:trPr>
        <w:tc>
          <w:tcPr>
            <w:tcW w:w="1904" w:type="dxa"/>
            <w:shd w:val="clear" w:color="auto" w:fill="BEBEBE"/>
          </w:tcPr>
          <w:p w:rsidR="00D6518A" w:rsidRDefault="00D6518A">
            <w:pPr>
              <w:pStyle w:val="TableParagraph"/>
              <w:spacing w:before="9"/>
              <w:rPr>
                <w:b/>
                <w:sz w:val="28"/>
              </w:rPr>
            </w:pPr>
          </w:p>
          <w:p w:rsidR="00D6518A" w:rsidRDefault="00F67E02">
            <w:pPr>
              <w:pStyle w:val="TableParagraph"/>
              <w:spacing w:before="1"/>
              <w:ind w:left="92"/>
              <w:rPr>
                <w:b/>
                <w:sz w:val="24"/>
              </w:rPr>
            </w:pPr>
            <w:r>
              <w:rPr>
                <w:b/>
                <w:sz w:val="24"/>
              </w:rPr>
              <w:t>Öğretmenler</w:t>
            </w:r>
          </w:p>
        </w:tc>
        <w:tc>
          <w:tcPr>
            <w:tcW w:w="533" w:type="dxa"/>
            <w:shd w:val="clear" w:color="auto" w:fill="BEBEBE"/>
          </w:tcPr>
          <w:p w:rsidR="00D6518A" w:rsidRDefault="00D6518A">
            <w:pPr>
              <w:pStyle w:val="TableParagraph"/>
              <w:spacing w:before="9"/>
              <w:rPr>
                <w:b/>
                <w:sz w:val="28"/>
              </w:rPr>
            </w:pPr>
          </w:p>
          <w:p w:rsidR="00D6518A" w:rsidRDefault="00F67E02">
            <w:pPr>
              <w:pStyle w:val="TableParagraph"/>
              <w:spacing w:before="1"/>
              <w:ind w:left="178"/>
              <w:rPr>
                <w:sz w:val="24"/>
              </w:rPr>
            </w:pPr>
            <w:r>
              <w:rPr>
                <w:w w:val="99"/>
                <w:sz w:val="24"/>
              </w:rPr>
              <w:t>X</w:t>
            </w:r>
          </w:p>
        </w:tc>
        <w:tc>
          <w:tcPr>
            <w:tcW w:w="531" w:type="dxa"/>
            <w:shd w:val="clear" w:color="auto" w:fill="BEBEBE"/>
          </w:tcPr>
          <w:p w:rsidR="00D6518A" w:rsidRDefault="00D6518A">
            <w:pPr>
              <w:pStyle w:val="TableParagraph"/>
            </w:pPr>
          </w:p>
        </w:tc>
        <w:tc>
          <w:tcPr>
            <w:tcW w:w="532" w:type="dxa"/>
            <w:shd w:val="clear" w:color="auto" w:fill="BEBEBE"/>
          </w:tcPr>
          <w:p w:rsidR="00D6518A" w:rsidRDefault="00D6518A">
            <w:pPr>
              <w:pStyle w:val="TableParagraph"/>
            </w:pPr>
          </w:p>
        </w:tc>
        <w:tc>
          <w:tcPr>
            <w:tcW w:w="2125" w:type="dxa"/>
            <w:shd w:val="clear" w:color="auto" w:fill="BEBEBE"/>
          </w:tcPr>
          <w:p w:rsidR="00D6518A" w:rsidRDefault="00F67E02">
            <w:pPr>
              <w:pStyle w:val="TableParagraph"/>
              <w:spacing w:before="20"/>
              <w:ind w:left="90"/>
              <w:rPr>
                <w:sz w:val="24"/>
              </w:rPr>
            </w:pPr>
            <w:r>
              <w:rPr>
                <w:sz w:val="24"/>
              </w:rPr>
              <w:t>Hizmet veren Personel</w:t>
            </w:r>
          </w:p>
        </w:tc>
        <w:tc>
          <w:tcPr>
            <w:tcW w:w="1742" w:type="dxa"/>
            <w:gridSpan w:val="2"/>
            <w:shd w:val="clear" w:color="auto" w:fill="BEBEBE"/>
          </w:tcPr>
          <w:p w:rsidR="00D6518A" w:rsidRDefault="00D6518A">
            <w:pPr>
              <w:pStyle w:val="TableParagraph"/>
              <w:spacing w:before="9"/>
              <w:rPr>
                <w:b/>
                <w:sz w:val="28"/>
              </w:rPr>
            </w:pPr>
          </w:p>
          <w:p w:rsidR="00D6518A" w:rsidRDefault="00F67E02">
            <w:pPr>
              <w:pStyle w:val="TableParagraph"/>
              <w:spacing w:before="1"/>
              <w:ind w:left="28"/>
              <w:jc w:val="center"/>
              <w:rPr>
                <w:sz w:val="24"/>
              </w:rPr>
            </w:pPr>
            <w:r>
              <w:rPr>
                <w:sz w:val="24"/>
              </w:rPr>
              <w:t>5</w:t>
            </w:r>
          </w:p>
        </w:tc>
        <w:tc>
          <w:tcPr>
            <w:tcW w:w="1370" w:type="dxa"/>
            <w:shd w:val="clear" w:color="auto" w:fill="BEBEBE"/>
          </w:tcPr>
          <w:p w:rsidR="00D6518A" w:rsidRDefault="00D6518A">
            <w:pPr>
              <w:pStyle w:val="TableParagraph"/>
              <w:spacing w:before="9"/>
              <w:rPr>
                <w:b/>
                <w:sz w:val="28"/>
              </w:rPr>
            </w:pPr>
          </w:p>
          <w:p w:rsidR="00D6518A" w:rsidRDefault="00F67E02">
            <w:pPr>
              <w:pStyle w:val="TableParagraph"/>
              <w:spacing w:before="1"/>
              <w:ind w:left="26"/>
              <w:jc w:val="center"/>
              <w:rPr>
                <w:sz w:val="24"/>
              </w:rPr>
            </w:pPr>
            <w:r>
              <w:rPr>
                <w:sz w:val="24"/>
              </w:rPr>
              <w:t>5</w:t>
            </w:r>
          </w:p>
        </w:tc>
        <w:tc>
          <w:tcPr>
            <w:tcW w:w="1521" w:type="dxa"/>
            <w:shd w:val="clear" w:color="auto" w:fill="BEBEBE"/>
          </w:tcPr>
          <w:p w:rsidR="00D6518A" w:rsidRDefault="00F67E02">
            <w:pPr>
              <w:pStyle w:val="TableParagraph"/>
              <w:spacing w:before="56"/>
              <w:ind w:left="84" w:right="218"/>
              <w:rPr>
                <w:b/>
                <w:sz w:val="24"/>
              </w:rPr>
            </w:pPr>
            <w:r>
              <w:rPr>
                <w:b/>
                <w:sz w:val="24"/>
              </w:rPr>
              <w:t>Bilgilendir, Birlikte Çalış</w:t>
            </w:r>
          </w:p>
        </w:tc>
      </w:tr>
      <w:tr w:rsidR="00D6518A">
        <w:trPr>
          <w:trHeight w:val="1399"/>
        </w:trPr>
        <w:tc>
          <w:tcPr>
            <w:tcW w:w="1904" w:type="dxa"/>
            <w:shd w:val="clear" w:color="auto" w:fill="BEBEBE"/>
          </w:tcPr>
          <w:p w:rsidR="00D6518A" w:rsidRDefault="00D6518A">
            <w:pPr>
              <w:pStyle w:val="TableParagraph"/>
              <w:rPr>
                <w:b/>
                <w:sz w:val="26"/>
              </w:rPr>
            </w:pPr>
          </w:p>
          <w:p w:rsidR="00D6518A" w:rsidRDefault="00D6518A">
            <w:pPr>
              <w:pStyle w:val="TableParagraph"/>
              <w:spacing w:before="9"/>
              <w:rPr>
                <w:b/>
                <w:sz w:val="35"/>
              </w:rPr>
            </w:pPr>
          </w:p>
          <w:p w:rsidR="00D6518A" w:rsidRDefault="00F67E02">
            <w:pPr>
              <w:pStyle w:val="TableParagraph"/>
              <w:ind w:left="92"/>
              <w:rPr>
                <w:b/>
                <w:sz w:val="24"/>
              </w:rPr>
            </w:pPr>
            <w:r>
              <w:rPr>
                <w:b/>
                <w:sz w:val="24"/>
              </w:rPr>
              <w:t>Belediye</w:t>
            </w:r>
          </w:p>
        </w:tc>
        <w:tc>
          <w:tcPr>
            <w:tcW w:w="533" w:type="dxa"/>
            <w:shd w:val="clear" w:color="auto" w:fill="BEBEBE"/>
          </w:tcPr>
          <w:p w:rsidR="00D6518A" w:rsidRDefault="00D6518A">
            <w:pPr>
              <w:pStyle w:val="TableParagraph"/>
            </w:pPr>
          </w:p>
        </w:tc>
        <w:tc>
          <w:tcPr>
            <w:tcW w:w="531"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right="134"/>
              <w:jc w:val="right"/>
              <w:rPr>
                <w:sz w:val="24"/>
              </w:rPr>
            </w:pPr>
            <w:r>
              <w:rPr>
                <w:w w:val="99"/>
                <w:sz w:val="24"/>
              </w:rPr>
              <w:t>X</w:t>
            </w:r>
          </w:p>
        </w:tc>
        <w:tc>
          <w:tcPr>
            <w:tcW w:w="532" w:type="dxa"/>
            <w:shd w:val="clear" w:color="auto" w:fill="BEBEBE"/>
          </w:tcPr>
          <w:p w:rsidR="00D6518A" w:rsidRDefault="00D6518A">
            <w:pPr>
              <w:pStyle w:val="TableParagraph"/>
            </w:pPr>
          </w:p>
        </w:tc>
        <w:tc>
          <w:tcPr>
            <w:tcW w:w="2125" w:type="dxa"/>
            <w:shd w:val="clear" w:color="auto" w:fill="BEBEBE"/>
          </w:tcPr>
          <w:p w:rsidR="00D6518A" w:rsidRDefault="00F67E02">
            <w:pPr>
              <w:pStyle w:val="TableParagraph"/>
              <w:spacing w:before="20" w:line="270" w:lineRule="atLeast"/>
              <w:ind w:left="90" w:right="57"/>
              <w:rPr>
                <w:sz w:val="24"/>
              </w:rPr>
            </w:pPr>
            <w:r>
              <w:rPr>
                <w:sz w:val="24"/>
              </w:rPr>
              <w:t>Amaçlarımıza Ulaşmada Destek İçin İş birliği İçinde Olmamız Gereken Kurum</w:t>
            </w:r>
          </w:p>
        </w:tc>
        <w:tc>
          <w:tcPr>
            <w:tcW w:w="1742" w:type="dxa"/>
            <w:gridSpan w:val="2"/>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left="28"/>
              <w:jc w:val="center"/>
              <w:rPr>
                <w:sz w:val="24"/>
              </w:rPr>
            </w:pPr>
            <w:r>
              <w:rPr>
                <w:sz w:val="24"/>
              </w:rPr>
              <w:t>1</w:t>
            </w:r>
          </w:p>
        </w:tc>
        <w:tc>
          <w:tcPr>
            <w:tcW w:w="1370"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left="26"/>
              <w:jc w:val="center"/>
              <w:rPr>
                <w:sz w:val="24"/>
              </w:rPr>
            </w:pPr>
            <w:r>
              <w:rPr>
                <w:sz w:val="24"/>
              </w:rPr>
              <w:t>2</w:t>
            </w:r>
          </w:p>
        </w:tc>
        <w:tc>
          <w:tcPr>
            <w:tcW w:w="1521" w:type="dxa"/>
            <w:shd w:val="clear" w:color="auto" w:fill="BEBEBE"/>
          </w:tcPr>
          <w:p w:rsidR="00D6518A" w:rsidRDefault="00D6518A">
            <w:pPr>
              <w:pStyle w:val="TableParagraph"/>
              <w:rPr>
                <w:b/>
                <w:sz w:val="26"/>
              </w:rPr>
            </w:pPr>
          </w:p>
          <w:p w:rsidR="00D6518A" w:rsidRDefault="00D6518A">
            <w:pPr>
              <w:pStyle w:val="TableParagraph"/>
              <w:spacing w:before="8"/>
              <w:rPr>
                <w:b/>
                <w:sz w:val="23"/>
              </w:rPr>
            </w:pPr>
          </w:p>
          <w:p w:rsidR="00D6518A" w:rsidRDefault="00F67E02">
            <w:pPr>
              <w:pStyle w:val="TableParagraph"/>
              <w:ind w:left="84"/>
              <w:rPr>
                <w:b/>
                <w:sz w:val="24"/>
              </w:rPr>
            </w:pPr>
            <w:r>
              <w:rPr>
                <w:b/>
                <w:sz w:val="24"/>
              </w:rPr>
              <w:t>İzle, Gözet</w:t>
            </w:r>
          </w:p>
        </w:tc>
      </w:tr>
      <w:tr w:rsidR="00D6518A">
        <w:trPr>
          <w:trHeight w:val="1172"/>
        </w:trPr>
        <w:tc>
          <w:tcPr>
            <w:tcW w:w="1904" w:type="dxa"/>
            <w:shd w:val="clear" w:color="auto" w:fill="BEBEBE"/>
          </w:tcPr>
          <w:p w:rsidR="00D6518A" w:rsidRDefault="00D6518A">
            <w:pPr>
              <w:pStyle w:val="TableParagraph"/>
              <w:rPr>
                <w:b/>
                <w:sz w:val="26"/>
              </w:rPr>
            </w:pPr>
          </w:p>
          <w:p w:rsidR="00D6518A" w:rsidRDefault="00D6518A">
            <w:pPr>
              <w:pStyle w:val="TableParagraph"/>
              <w:spacing w:before="9"/>
              <w:rPr>
                <w:b/>
                <w:sz w:val="25"/>
              </w:rPr>
            </w:pPr>
          </w:p>
          <w:p w:rsidR="00D6518A" w:rsidRDefault="00F67E02">
            <w:pPr>
              <w:pStyle w:val="TableParagraph"/>
              <w:ind w:left="92"/>
              <w:rPr>
                <w:b/>
                <w:sz w:val="24"/>
              </w:rPr>
            </w:pPr>
            <w:r>
              <w:rPr>
                <w:b/>
                <w:sz w:val="24"/>
              </w:rPr>
              <w:t>Medya</w:t>
            </w:r>
          </w:p>
        </w:tc>
        <w:tc>
          <w:tcPr>
            <w:tcW w:w="533" w:type="dxa"/>
            <w:shd w:val="clear" w:color="auto" w:fill="BEBEBE"/>
          </w:tcPr>
          <w:p w:rsidR="00D6518A" w:rsidRDefault="00D6518A">
            <w:pPr>
              <w:pStyle w:val="TableParagraph"/>
            </w:pPr>
          </w:p>
        </w:tc>
        <w:tc>
          <w:tcPr>
            <w:tcW w:w="531" w:type="dxa"/>
            <w:shd w:val="clear" w:color="auto" w:fill="BEBEBE"/>
          </w:tcPr>
          <w:p w:rsidR="00D6518A" w:rsidRDefault="00D6518A">
            <w:pPr>
              <w:pStyle w:val="TableParagraph"/>
              <w:rPr>
                <w:b/>
                <w:sz w:val="26"/>
              </w:rPr>
            </w:pPr>
          </w:p>
          <w:p w:rsidR="00D6518A" w:rsidRDefault="00F67E02">
            <w:pPr>
              <w:pStyle w:val="TableParagraph"/>
              <w:spacing w:before="158"/>
              <w:ind w:left="89"/>
              <w:rPr>
                <w:sz w:val="24"/>
              </w:rPr>
            </w:pPr>
            <w:r>
              <w:rPr>
                <w:w w:val="99"/>
                <w:sz w:val="24"/>
              </w:rPr>
              <w:t>X</w:t>
            </w:r>
          </w:p>
        </w:tc>
        <w:tc>
          <w:tcPr>
            <w:tcW w:w="532" w:type="dxa"/>
            <w:shd w:val="clear" w:color="auto" w:fill="BEBEBE"/>
          </w:tcPr>
          <w:p w:rsidR="00D6518A" w:rsidRDefault="00D6518A">
            <w:pPr>
              <w:pStyle w:val="TableParagraph"/>
            </w:pPr>
          </w:p>
        </w:tc>
        <w:tc>
          <w:tcPr>
            <w:tcW w:w="2125" w:type="dxa"/>
            <w:shd w:val="clear" w:color="auto" w:fill="BEBEBE"/>
          </w:tcPr>
          <w:p w:rsidR="00D6518A" w:rsidRDefault="00F67E02">
            <w:pPr>
              <w:pStyle w:val="TableParagraph"/>
              <w:spacing w:before="21"/>
              <w:ind w:left="90" w:right="99"/>
              <w:rPr>
                <w:sz w:val="20"/>
              </w:rPr>
            </w:pPr>
            <w:r>
              <w:rPr>
                <w:sz w:val="20"/>
              </w:rPr>
              <w:t>Amaçlarımıza Ulaşmada Destek İçin İş birliği İçinde</w:t>
            </w:r>
          </w:p>
          <w:p w:rsidR="00D6518A" w:rsidRDefault="00F67E02">
            <w:pPr>
              <w:pStyle w:val="TableParagraph"/>
              <w:spacing w:before="1" w:line="230" w:lineRule="atLeast"/>
              <w:ind w:left="90" w:right="498"/>
              <w:rPr>
                <w:sz w:val="20"/>
              </w:rPr>
            </w:pPr>
            <w:r>
              <w:rPr>
                <w:sz w:val="20"/>
              </w:rPr>
              <w:t>Olmamız Gereken Kurum</w:t>
            </w:r>
          </w:p>
        </w:tc>
        <w:tc>
          <w:tcPr>
            <w:tcW w:w="1742" w:type="dxa"/>
            <w:gridSpan w:val="2"/>
            <w:shd w:val="clear" w:color="auto" w:fill="BEBEBE"/>
          </w:tcPr>
          <w:p w:rsidR="00D6518A" w:rsidRDefault="00D6518A">
            <w:pPr>
              <w:pStyle w:val="TableParagraph"/>
              <w:rPr>
                <w:b/>
                <w:sz w:val="26"/>
              </w:rPr>
            </w:pPr>
          </w:p>
          <w:p w:rsidR="00D6518A" w:rsidRDefault="00F67E02">
            <w:pPr>
              <w:pStyle w:val="TableParagraph"/>
              <w:spacing w:before="158"/>
              <w:ind w:left="28"/>
              <w:jc w:val="center"/>
              <w:rPr>
                <w:sz w:val="24"/>
              </w:rPr>
            </w:pPr>
            <w:r>
              <w:rPr>
                <w:sz w:val="24"/>
              </w:rPr>
              <w:t>1</w:t>
            </w:r>
          </w:p>
        </w:tc>
        <w:tc>
          <w:tcPr>
            <w:tcW w:w="1370" w:type="dxa"/>
            <w:shd w:val="clear" w:color="auto" w:fill="BEBEBE"/>
          </w:tcPr>
          <w:p w:rsidR="00D6518A" w:rsidRDefault="00D6518A">
            <w:pPr>
              <w:pStyle w:val="TableParagraph"/>
              <w:rPr>
                <w:b/>
                <w:sz w:val="26"/>
              </w:rPr>
            </w:pPr>
          </w:p>
          <w:p w:rsidR="00D6518A" w:rsidRDefault="00F67E02">
            <w:pPr>
              <w:pStyle w:val="TableParagraph"/>
              <w:spacing w:before="158"/>
              <w:ind w:left="26"/>
              <w:jc w:val="center"/>
              <w:rPr>
                <w:sz w:val="24"/>
              </w:rPr>
            </w:pPr>
            <w:r>
              <w:rPr>
                <w:sz w:val="24"/>
              </w:rPr>
              <w:t>2</w:t>
            </w:r>
          </w:p>
        </w:tc>
        <w:tc>
          <w:tcPr>
            <w:tcW w:w="1521" w:type="dxa"/>
            <w:shd w:val="clear" w:color="auto" w:fill="BEBEBE"/>
          </w:tcPr>
          <w:p w:rsidR="00D6518A" w:rsidRDefault="00D6518A">
            <w:pPr>
              <w:pStyle w:val="TableParagraph"/>
              <w:spacing w:before="8"/>
              <w:rPr>
                <w:b/>
                <w:sz w:val="25"/>
              </w:rPr>
            </w:pPr>
          </w:p>
          <w:p w:rsidR="00D6518A" w:rsidRDefault="00F67E02">
            <w:pPr>
              <w:pStyle w:val="TableParagraph"/>
              <w:ind w:left="84"/>
              <w:rPr>
                <w:b/>
                <w:sz w:val="24"/>
              </w:rPr>
            </w:pPr>
            <w:r>
              <w:rPr>
                <w:b/>
                <w:sz w:val="24"/>
              </w:rPr>
              <w:t>İzle, Gözet</w:t>
            </w:r>
          </w:p>
        </w:tc>
      </w:tr>
    </w:tbl>
    <w:p w:rsidR="00D6518A" w:rsidRDefault="00D6518A">
      <w:pPr>
        <w:rPr>
          <w:sz w:val="24"/>
        </w:rPr>
        <w:sectPr w:rsidR="00D6518A">
          <w:pgSz w:w="11910" w:h="16850"/>
          <w:pgMar w:top="900" w:right="580" w:bottom="280" w:left="240" w:header="708" w:footer="708" w:gutter="0"/>
          <w:cols w:space="708"/>
        </w:sectPr>
      </w:pPr>
    </w:p>
    <w:p w:rsidR="00D6518A" w:rsidRDefault="00FD7325">
      <w:pPr>
        <w:pStyle w:val="ListeParagraf"/>
        <w:numPr>
          <w:ilvl w:val="1"/>
          <w:numId w:val="36"/>
        </w:numPr>
        <w:tabs>
          <w:tab w:val="left" w:pos="1590"/>
        </w:tabs>
        <w:spacing w:before="68"/>
        <w:ind w:left="1589" w:hanging="544"/>
        <w:rPr>
          <w:b/>
          <w:color w:val="1F487C"/>
          <w:sz w:val="34"/>
        </w:rPr>
      </w:pPr>
      <w:r>
        <w:rPr>
          <w:noProof/>
        </w:rPr>
        <w:lastRenderedPageBreak/>
        <mc:AlternateContent>
          <mc:Choice Requires="wps">
            <w:drawing>
              <wp:anchor distT="0" distB="0" distL="114300" distR="114300" simplePos="0" relativeHeight="482321920" behindDoc="1" locked="0" layoutInCell="1" allowOverlap="1">
                <wp:simplePos x="0" y="0"/>
                <wp:positionH relativeFrom="page">
                  <wp:posOffset>0</wp:posOffset>
                </wp:positionH>
                <wp:positionV relativeFrom="page">
                  <wp:posOffset>0</wp:posOffset>
                </wp:positionV>
                <wp:extent cx="7562215" cy="10694035"/>
                <wp:effectExtent l="0" t="0" r="0" b="0"/>
                <wp:wrapNone/>
                <wp:docPr id="211"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EE837C" id="Rectangle 203" o:spid="_x0000_s1026" style="position:absolute;margin-left:0;margin-top:0;width:595.45pt;height:842.05pt;z-index:-2099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ZW94r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rPr>
          <w:b/>
          <w:color w:val="1F487C"/>
          <w:sz w:val="36"/>
        </w:rPr>
        <w:t>KURUM İÇİ</w:t>
      </w:r>
      <w:r w:rsidR="00F67E02">
        <w:rPr>
          <w:b/>
          <w:color w:val="1F487C"/>
          <w:spacing w:val="-1"/>
          <w:sz w:val="36"/>
        </w:rPr>
        <w:t xml:space="preserve"> </w:t>
      </w:r>
      <w:r w:rsidR="00F67E02">
        <w:rPr>
          <w:b/>
          <w:color w:val="1F487C"/>
          <w:sz w:val="36"/>
        </w:rPr>
        <w:t>ANALİZ</w:t>
      </w:r>
    </w:p>
    <w:p w:rsidR="00D6518A" w:rsidRDefault="00F67E02">
      <w:pPr>
        <w:pStyle w:val="ListeParagraf"/>
        <w:numPr>
          <w:ilvl w:val="2"/>
          <w:numId w:val="36"/>
        </w:numPr>
        <w:tabs>
          <w:tab w:val="left" w:pos="1805"/>
          <w:tab w:val="left" w:pos="1806"/>
        </w:tabs>
        <w:spacing w:before="260"/>
        <w:ind w:hanging="760"/>
        <w:rPr>
          <w:b/>
          <w:color w:val="1F487C"/>
          <w:sz w:val="24"/>
        </w:rPr>
      </w:pPr>
      <w:r>
        <w:rPr>
          <w:b/>
          <w:color w:val="1F487C"/>
          <w:sz w:val="24"/>
        </w:rPr>
        <w:t>Örgütsel</w:t>
      </w:r>
      <w:r>
        <w:rPr>
          <w:b/>
          <w:color w:val="1F487C"/>
          <w:spacing w:val="-1"/>
          <w:sz w:val="24"/>
        </w:rPr>
        <w:t xml:space="preserve"> </w:t>
      </w:r>
      <w:r>
        <w:rPr>
          <w:b/>
          <w:color w:val="1F487C"/>
          <w:sz w:val="24"/>
        </w:rPr>
        <w:t>Yapı:</w:t>
      </w:r>
    </w:p>
    <w:p w:rsidR="00D6518A" w:rsidRDefault="00D6518A">
      <w:pPr>
        <w:pStyle w:val="GvdeMetni"/>
        <w:spacing w:before="10"/>
        <w:rPr>
          <w:b/>
          <w:sz w:val="20"/>
        </w:rPr>
      </w:pPr>
    </w:p>
    <w:p w:rsidR="00D6518A" w:rsidRDefault="00F67E02">
      <w:pPr>
        <w:pStyle w:val="GvdeMetni"/>
        <w:ind w:left="326"/>
      </w:pPr>
      <w:r>
        <w:t>Okul/Kurum Teşkilat Şeması</w:t>
      </w:r>
    </w:p>
    <w:p w:rsidR="00D6518A" w:rsidRDefault="00D6518A">
      <w:pPr>
        <w:pStyle w:val="GvdeMetni"/>
        <w:rPr>
          <w:sz w:val="20"/>
        </w:rPr>
      </w:pPr>
    </w:p>
    <w:p w:rsidR="00D6518A" w:rsidRDefault="00FD7325">
      <w:pPr>
        <w:pStyle w:val="GvdeMetni"/>
        <w:spacing w:before="8"/>
        <w:rPr>
          <w:sz w:val="14"/>
        </w:rPr>
      </w:pPr>
      <w:r>
        <w:rPr>
          <w:noProof/>
        </w:rPr>
        <mc:AlternateContent>
          <mc:Choice Requires="wpg">
            <w:drawing>
              <wp:anchor distT="0" distB="0" distL="114300" distR="114300" simplePos="0" relativeHeight="482323456" behindDoc="1" locked="0" layoutInCell="1" allowOverlap="1">
                <wp:simplePos x="0" y="0"/>
                <wp:positionH relativeFrom="page">
                  <wp:posOffset>285115</wp:posOffset>
                </wp:positionH>
                <wp:positionV relativeFrom="paragraph">
                  <wp:posOffset>611505</wp:posOffset>
                </wp:positionV>
                <wp:extent cx="6676390" cy="8364220"/>
                <wp:effectExtent l="0" t="0" r="0" b="0"/>
                <wp:wrapNone/>
                <wp:docPr id="17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6390" cy="8364220"/>
                          <a:chOff x="380" y="-4041"/>
                          <a:chExt cx="10514" cy="13172"/>
                        </a:xfrm>
                      </wpg:grpSpPr>
                      <wps:wsp>
                        <wps:cNvPr id="177" name="Freeform 200"/>
                        <wps:cNvSpPr>
                          <a:spLocks/>
                        </wps:cNvSpPr>
                        <wps:spPr bwMode="auto">
                          <a:xfrm>
                            <a:off x="3774" y="-4017"/>
                            <a:ext cx="3255" cy="1155"/>
                          </a:xfrm>
                          <a:custGeom>
                            <a:avLst/>
                            <a:gdLst>
                              <a:gd name="T0" fmla="+- 0 6837 3774"/>
                              <a:gd name="T1" fmla="*/ T0 w 3255"/>
                              <a:gd name="T2" fmla="+- 0 -4016 -4016"/>
                              <a:gd name="T3" fmla="*/ -4016 h 1155"/>
                              <a:gd name="T4" fmla="+- 0 3966 3774"/>
                              <a:gd name="T5" fmla="*/ T4 w 3255"/>
                              <a:gd name="T6" fmla="+- 0 -4016 -4016"/>
                              <a:gd name="T7" fmla="*/ -4016 h 1155"/>
                              <a:gd name="T8" fmla="+- 0 3892 3774"/>
                              <a:gd name="T9" fmla="*/ T8 w 3255"/>
                              <a:gd name="T10" fmla="+- 0 -4001 -4016"/>
                              <a:gd name="T11" fmla="*/ -4001 h 1155"/>
                              <a:gd name="T12" fmla="+- 0 3830 3774"/>
                              <a:gd name="T13" fmla="*/ T12 w 3255"/>
                              <a:gd name="T14" fmla="+- 0 -3960 -4016"/>
                              <a:gd name="T15" fmla="*/ -3960 h 1155"/>
                              <a:gd name="T16" fmla="+- 0 3789 3774"/>
                              <a:gd name="T17" fmla="*/ T16 w 3255"/>
                              <a:gd name="T18" fmla="+- 0 -3899 -4016"/>
                              <a:gd name="T19" fmla="*/ -3899 h 1155"/>
                              <a:gd name="T20" fmla="+- 0 3774 3774"/>
                              <a:gd name="T21" fmla="*/ T20 w 3255"/>
                              <a:gd name="T22" fmla="+- 0 -3824 -4016"/>
                              <a:gd name="T23" fmla="*/ -3824 h 1155"/>
                              <a:gd name="T24" fmla="+- 0 3774 3774"/>
                              <a:gd name="T25" fmla="*/ T24 w 3255"/>
                              <a:gd name="T26" fmla="+- 0 -3054 -4016"/>
                              <a:gd name="T27" fmla="*/ -3054 h 1155"/>
                              <a:gd name="T28" fmla="+- 0 3789 3774"/>
                              <a:gd name="T29" fmla="*/ T28 w 3255"/>
                              <a:gd name="T30" fmla="+- 0 -2979 -4016"/>
                              <a:gd name="T31" fmla="*/ -2979 h 1155"/>
                              <a:gd name="T32" fmla="+- 0 3830 3774"/>
                              <a:gd name="T33" fmla="*/ T32 w 3255"/>
                              <a:gd name="T34" fmla="+- 0 -2918 -4016"/>
                              <a:gd name="T35" fmla="*/ -2918 h 1155"/>
                              <a:gd name="T36" fmla="+- 0 3892 3774"/>
                              <a:gd name="T37" fmla="*/ T36 w 3255"/>
                              <a:gd name="T38" fmla="+- 0 -2876 -4016"/>
                              <a:gd name="T39" fmla="*/ -2876 h 1155"/>
                              <a:gd name="T40" fmla="+- 0 3966 3774"/>
                              <a:gd name="T41" fmla="*/ T40 w 3255"/>
                              <a:gd name="T42" fmla="+- 0 -2861 -4016"/>
                              <a:gd name="T43" fmla="*/ -2861 h 1155"/>
                              <a:gd name="T44" fmla="+- 0 6837 3774"/>
                              <a:gd name="T45" fmla="*/ T44 w 3255"/>
                              <a:gd name="T46" fmla="+- 0 -2861 -4016"/>
                              <a:gd name="T47" fmla="*/ -2861 h 1155"/>
                              <a:gd name="T48" fmla="+- 0 6911 3774"/>
                              <a:gd name="T49" fmla="*/ T48 w 3255"/>
                              <a:gd name="T50" fmla="+- 0 -2876 -4016"/>
                              <a:gd name="T51" fmla="*/ -2876 h 1155"/>
                              <a:gd name="T52" fmla="+- 0 6973 3774"/>
                              <a:gd name="T53" fmla="*/ T52 w 3255"/>
                              <a:gd name="T54" fmla="+- 0 -2918 -4016"/>
                              <a:gd name="T55" fmla="*/ -2918 h 1155"/>
                              <a:gd name="T56" fmla="+- 0 7014 3774"/>
                              <a:gd name="T57" fmla="*/ T56 w 3255"/>
                              <a:gd name="T58" fmla="+- 0 -2979 -4016"/>
                              <a:gd name="T59" fmla="*/ -2979 h 1155"/>
                              <a:gd name="T60" fmla="+- 0 7029 3774"/>
                              <a:gd name="T61" fmla="*/ T60 w 3255"/>
                              <a:gd name="T62" fmla="+- 0 -3054 -4016"/>
                              <a:gd name="T63" fmla="*/ -3054 h 1155"/>
                              <a:gd name="T64" fmla="+- 0 7029 3774"/>
                              <a:gd name="T65" fmla="*/ T64 w 3255"/>
                              <a:gd name="T66" fmla="+- 0 -3824 -4016"/>
                              <a:gd name="T67" fmla="*/ -3824 h 1155"/>
                              <a:gd name="T68" fmla="+- 0 7014 3774"/>
                              <a:gd name="T69" fmla="*/ T68 w 3255"/>
                              <a:gd name="T70" fmla="+- 0 -3899 -4016"/>
                              <a:gd name="T71" fmla="*/ -3899 h 1155"/>
                              <a:gd name="T72" fmla="+- 0 6973 3774"/>
                              <a:gd name="T73" fmla="*/ T72 w 3255"/>
                              <a:gd name="T74" fmla="+- 0 -3960 -4016"/>
                              <a:gd name="T75" fmla="*/ -3960 h 1155"/>
                              <a:gd name="T76" fmla="+- 0 6911 3774"/>
                              <a:gd name="T77" fmla="*/ T76 w 3255"/>
                              <a:gd name="T78" fmla="+- 0 -4001 -4016"/>
                              <a:gd name="T79" fmla="*/ -4001 h 1155"/>
                              <a:gd name="T80" fmla="+- 0 6837 3774"/>
                              <a:gd name="T81" fmla="*/ T80 w 3255"/>
                              <a:gd name="T82" fmla="+- 0 -4016 -4016"/>
                              <a:gd name="T83" fmla="*/ -4016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55" h="1155">
                                <a:moveTo>
                                  <a:pt x="3063" y="0"/>
                                </a:moveTo>
                                <a:lnTo>
                                  <a:pt x="192" y="0"/>
                                </a:lnTo>
                                <a:lnTo>
                                  <a:pt x="118" y="15"/>
                                </a:lnTo>
                                <a:lnTo>
                                  <a:pt x="56" y="56"/>
                                </a:lnTo>
                                <a:lnTo>
                                  <a:pt x="15" y="117"/>
                                </a:lnTo>
                                <a:lnTo>
                                  <a:pt x="0" y="192"/>
                                </a:lnTo>
                                <a:lnTo>
                                  <a:pt x="0" y="962"/>
                                </a:lnTo>
                                <a:lnTo>
                                  <a:pt x="15" y="1037"/>
                                </a:lnTo>
                                <a:lnTo>
                                  <a:pt x="56" y="1098"/>
                                </a:lnTo>
                                <a:lnTo>
                                  <a:pt x="118" y="1140"/>
                                </a:lnTo>
                                <a:lnTo>
                                  <a:pt x="192" y="1155"/>
                                </a:lnTo>
                                <a:lnTo>
                                  <a:pt x="3063" y="1155"/>
                                </a:lnTo>
                                <a:lnTo>
                                  <a:pt x="3137" y="1140"/>
                                </a:lnTo>
                                <a:lnTo>
                                  <a:pt x="3199" y="1098"/>
                                </a:lnTo>
                                <a:lnTo>
                                  <a:pt x="3240" y="1037"/>
                                </a:lnTo>
                                <a:lnTo>
                                  <a:pt x="3255" y="962"/>
                                </a:lnTo>
                                <a:lnTo>
                                  <a:pt x="3255" y="192"/>
                                </a:lnTo>
                                <a:lnTo>
                                  <a:pt x="3240" y="117"/>
                                </a:lnTo>
                                <a:lnTo>
                                  <a:pt x="3199" y="56"/>
                                </a:lnTo>
                                <a:lnTo>
                                  <a:pt x="3137" y="15"/>
                                </a:lnTo>
                                <a:lnTo>
                                  <a:pt x="30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199"/>
                        <wps:cNvSpPr>
                          <a:spLocks/>
                        </wps:cNvSpPr>
                        <wps:spPr bwMode="auto">
                          <a:xfrm>
                            <a:off x="3774" y="-4017"/>
                            <a:ext cx="3255" cy="1155"/>
                          </a:xfrm>
                          <a:custGeom>
                            <a:avLst/>
                            <a:gdLst>
                              <a:gd name="T0" fmla="+- 0 3966 3774"/>
                              <a:gd name="T1" fmla="*/ T0 w 3255"/>
                              <a:gd name="T2" fmla="+- 0 -4016 -4016"/>
                              <a:gd name="T3" fmla="*/ -4016 h 1155"/>
                              <a:gd name="T4" fmla="+- 0 3892 3774"/>
                              <a:gd name="T5" fmla="*/ T4 w 3255"/>
                              <a:gd name="T6" fmla="+- 0 -4001 -4016"/>
                              <a:gd name="T7" fmla="*/ -4001 h 1155"/>
                              <a:gd name="T8" fmla="+- 0 3830 3774"/>
                              <a:gd name="T9" fmla="*/ T8 w 3255"/>
                              <a:gd name="T10" fmla="+- 0 -3960 -4016"/>
                              <a:gd name="T11" fmla="*/ -3960 h 1155"/>
                              <a:gd name="T12" fmla="+- 0 3789 3774"/>
                              <a:gd name="T13" fmla="*/ T12 w 3255"/>
                              <a:gd name="T14" fmla="+- 0 -3899 -4016"/>
                              <a:gd name="T15" fmla="*/ -3899 h 1155"/>
                              <a:gd name="T16" fmla="+- 0 3774 3774"/>
                              <a:gd name="T17" fmla="*/ T16 w 3255"/>
                              <a:gd name="T18" fmla="+- 0 -3824 -4016"/>
                              <a:gd name="T19" fmla="*/ -3824 h 1155"/>
                              <a:gd name="T20" fmla="+- 0 3774 3774"/>
                              <a:gd name="T21" fmla="*/ T20 w 3255"/>
                              <a:gd name="T22" fmla="+- 0 -3054 -4016"/>
                              <a:gd name="T23" fmla="*/ -3054 h 1155"/>
                              <a:gd name="T24" fmla="+- 0 3789 3774"/>
                              <a:gd name="T25" fmla="*/ T24 w 3255"/>
                              <a:gd name="T26" fmla="+- 0 -2979 -4016"/>
                              <a:gd name="T27" fmla="*/ -2979 h 1155"/>
                              <a:gd name="T28" fmla="+- 0 3830 3774"/>
                              <a:gd name="T29" fmla="*/ T28 w 3255"/>
                              <a:gd name="T30" fmla="+- 0 -2918 -4016"/>
                              <a:gd name="T31" fmla="*/ -2918 h 1155"/>
                              <a:gd name="T32" fmla="+- 0 3892 3774"/>
                              <a:gd name="T33" fmla="*/ T32 w 3255"/>
                              <a:gd name="T34" fmla="+- 0 -2876 -4016"/>
                              <a:gd name="T35" fmla="*/ -2876 h 1155"/>
                              <a:gd name="T36" fmla="+- 0 3966 3774"/>
                              <a:gd name="T37" fmla="*/ T36 w 3255"/>
                              <a:gd name="T38" fmla="+- 0 -2861 -4016"/>
                              <a:gd name="T39" fmla="*/ -2861 h 1155"/>
                              <a:gd name="T40" fmla="+- 0 6837 3774"/>
                              <a:gd name="T41" fmla="*/ T40 w 3255"/>
                              <a:gd name="T42" fmla="+- 0 -2861 -4016"/>
                              <a:gd name="T43" fmla="*/ -2861 h 1155"/>
                              <a:gd name="T44" fmla="+- 0 6911 3774"/>
                              <a:gd name="T45" fmla="*/ T44 w 3255"/>
                              <a:gd name="T46" fmla="+- 0 -2876 -4016"/>
                              <a:gd name="T47" fmla="*/ -2876 h 1155"/>
                              <a:gd name="T48" fmla="+- 0 6973 3774"/>
                              <a:gd name="T49" fmla="*/ T48 w 3255"/>
                              <a:gd name="T50" fmla="+- 0 -2918 -4016"/>
                              <a:gd name="T51" fmla="*/ -2918 h 1155"/>
                              <a:gd name="T52" fmla="+- 0 7014 3774"/>
                              <a:gd name="T53" fmla="*/ T52 w 3255"/>
                              <a:gd name="T54" fmla="+- 0 -2979 -4016"/>
                              <a:gd name="T55" fmla="*/ -2979 h 1155"/>
                              <a:gd name="T56" fmla="+- 0 7029 3774"/>
                              <a:gd name="T57" fmla="*/ T56 w 3255"/>
                              <a:gd name="T58" fmla="+- 0 -3054 -4016"/>
                              <a:gd name="T59" fmla="*/ -3054 h 1155"/>
                              <a:gd name="T60" fmla="+- 0 7029 3774"/>
                              <a:gd name="T61" fmla="*/ T60 w 3255"/>
                              <a:gd name="T62" fmla="+- 0 -3824 -4016"/>
                              <a:gd name="T63" fmla="*/ -3824 h 1155"/>
                              <a:gd name="T64" fmla="+- 0 7014 3774"/>
                              <a:gd name="T65" fmla="*/ T64 w 3255"/>
                              <a:gd name="T66" fmla="+- 0 -3899 -4016"/>
                              <a:gd name="T67" fmla="*/ -3899 h 1155"/>
                              <a:gd name="T68" fmla="+- 0 6973 3774"/>
                              <a:gd name="T69" fmla="*/ T68 w 3255"/>
                              <a:gd name="T70" fmla="+- 0 -3960 -4016"/>
                              <a:gd name="T71" fmla="*/ -3960 h 1155"/>
                              <a:gd name="T72" fmla="+- 0 6911 3774"/>
                              <a:gd name="T73" fmla="*/ T72 w 3255"/>
                              <a:gd name="T74" fmla="+- 0 -4001 -4016"/>
                              <a:gd name="T75" fmla="*/ -4001 h 1155"/>
                              <a:gd name="T76" fmla="+- 0 6837 3774"/>
                              <a:gd name="T77" fmla="*/ T76 w 3255"/>
                              <a:gd name="T78" fmla="+- 0 -4016 -4016"/>
                              <a:gd name="T79" fmla="*/ -4016 h 1155"/>
                              <a:gd name="T80" fmla="+- 0 3966 3774"/>
                              <a:gd name="T81" fmla="*/ T80 w 3255"/>
                              <a:gd name="T82" fmla="+- 0 -4016 -4016"/>
                              <a:gd name="T83" fmla="*/ -4016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55" h="1155">
                                <a:moveTo>
                                  <a:pt x="192" y="0"/>
                                </a:moveTo>
                                <a:lnTo>
                                  <a:pt x="118" y="15"/>
                                </a:lnTo>
                                <a:lnTo>
                                  <a:pt x="56" y="56"/>
                                </a:lnTo>
                                <a:lnTo>
                                  <a:pt x="15" y="117"/>
                                </a:lnTo>
                                <a:lnTo>
                                  <a:pt x="0" y="192"/>
                                </a:lnTo>
                                <a:lnTo>
                                  <a:pt x="0" y="962"/>
                                </a:lnTo>
                                <a:lnTo>
                                  <a:pt x="15" y="1037"/>
                                </a:lnTo>
                                <a:lnTo>
                                  <a:pt x="56" y="1098"/>
                                </a:lnTo>
                                <a:lnTo>
                                  <a:pt x="118" y="1140"/>
                                </a:lnTo>
                                <a:lnTo>
                                  <a:pt x="192" y="1155"/>
                                </a:lnTo>
                                <a:lnTo>
                                  <a:pt x="3063" y="1155"/>
                                </a:lnTo>
                                <a:lnTo>
                                  <a:pt x="3137" y="1140"/>
                                </a:lnTo>
                                <a:lnTo>
                                  <a:pt x="3199" y="1098"/>
                                </a:lnTo>
                                <a:lnTo>
                                  <a:pt x="3240" y="1037"/>
                                </a:lnTo>
                                <a:lnTo>
                                  <a:pt x="3255" y="962"/>
                                </a:lnTo>
                                <a:lnTo>
                                  <a:pt x="3255" y="192"/>
                                </a:lnTo>
                                <a:lnTo>
                                  <a:pt x="3240" y="117"/>
                                </a:lnTo>
                                <a:lnTo>
                                  <a:pt x="3199" y="56"/>
                                </a:lnTo>
                                <a:lnTo>
                                  <a:pt x="3137" y="15"/>
                                </a:lnTo>
                                <a:lnTo>
                                  <a:pt x="3063" y="0"/>
                                </a:lnTo>
                                <a:lnTo>
                                  <a:pt x="192"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198"/>
                        <wps:cNvSpPr>
                          <a:spLocks/>
                        </wps:cNvSpPr>
                        <wps:spPr bwMode="auto">
                          <a:xfrm>
                            <a:off x="1719" y="-1425"/>
                            <a:ext cx="7080" cy="1050"/>
                          </a:xfrm>
                          <a:custGeom>
                            <a:avLst/>
                            <a:gdLst>
                              <a:gd name="T0" fmla="+- 0 8624 1719"/>
                              <a:gd name="T1" fmla="*/ T0 w 7080"/>
                              <a:gd name="T2" fmla="+- 0 -1424 -1424"/>
                              <a:gd name="T3" fmla="*/ -1424 h 1050"/>
                              <a:gd name="T4" fmla="+- 0 1894 1719"/>
                              <a:gd name="T5" fmla="*/ T4 w 7080"/>
                              <a:gd name="T6" fmla="+- 0 -1424 -1424"/>
                              <a:gd name="T7" fmla="*/ -1424 h 1050"/>
                              <a:gd name="T8" fmla="+- 0 1826 1719"/>
                              <a:gd name="T9" fmla="*/ T8 w 7080"/>
                              <a:gd name="T10" fmla="+- 0 -1410 -1424"/>
                              <a:gd name="T11" fmla="*/ -1410 h 1050"/>
                              <a:gd name="T12" fmla="+- 0 1770 1719"/>
                              <a:gd name="T13" fmla="*/ T12 w 7080"/>
                              <a:gd name="T14" fmla="+- 0 -1373 -1424"/>
                              <a:gd name="T15" fmla="*/ -1373 h 1050"/>
                              <a:gd name="T16" fmla="+- 0 1733 1719"/>
                              <a:gd name="T17" fmla="*/ T16 w 7080"/>
                              <a:gd name="T18" fmla="+- 0 -1317 -1424"/>
                              <a:gd name="T19" fmla="*/ -1317 h 1050"/>
                              <a:gd name="T20" fmla="+- 0 1719 1719"/>
                              <a:gd name="T21" fmla="*/ T20 w 7080"/>
                              <a:gd name="T22" fmla="+- 0 -1249 -1424"/>
                              <a:gd name="T23" fmla="*/ -1249 h 1050"/>
                              <a:gd name="T24" fmla="+- 0 1719 1719"/>
                              <a:gd name="T25" fmla="*/ T24 w 7080"/>
                              <a:gd name="T26" fmla="+- 0 -549 -1424"/>
                              <a:gd name="T27" fmla="*/ -549 h 1050"/>
                              <a:gd name="T28" fmla="+- 0 1733 1719"/>
                              <a:gd name="T29" fmla="*/ T28 w 7080"/>
                              <a:gd name="T30" fmla="+- 0 -481 -1424"/>
                              <a:gd name="T31" fmla="*/ -481 h 1050"/>
                              <a:gd name="T32" fmla="+- 0 1770 1719"/>
                              <a:gd name="T33" fmla="*/ T32 w 7080"/>
                              <a:gd name="T34" fmla="+- 0 -425 -1424"/>
                              <a:gd name="T35" fmla="*/ -425 h 1050"/>
                              <a:gd name="T36" fmla="+- 0 1826 1719"/>
                              <a:gd name="T37" fmla="*/ T36 w 7080"/>
                              <a:gd name="T38" fmla="+- 0 -388 -1424"/>
                              <a:gd name="T39" fmla="*/ -388 h 1050"/>
                              <a:gd name="T40" fmla="+- 0 1894 1719"/>
                              <a:gd name="T41" fmla="*/ T40 w 7080"/>
                              <a:gd name="T42" fmla="+- 0 -374 -1424"/>
                              <a:gd name="T43" fmla="*/ -374 h 1050"/>
                              <a:gd name="T44" fmla="+- 0 8624 1719"/>
                              <a:gd name="T45" fmla="*/ T44 w 7080"/>
                              <a:gd name="T46" fmla="+- 0 -374 -1424"/>
                              <a:gd name="T47" fmla="*/ -374 h 1050"/>
                              <a:gd name="T48" fmla="+- 0 8692 1719"/>
                              <a:gd name="T49" fmla="*/ T48 w 7080"/>
                              <a:gd name="T50" fmla="+- 0 -388 -1424"/>
                              <a:gd name="T51" fmla="*/ -388 h 1050"/>
                              <a:gd name="T52" fmla="+- 0 8748 1719"/>
                              <a:gd name="T53" fmla="*/ T52 w 7080"/>
                              <a:gd name="T54" fmla="+- 0 -425 -1424"/>
                              <a:gd name="T55" fmla="*/ -425 h 1050"/>
                              <a:gd name="T56" fmla="+- 0 8785 1719"/>
                              <a:gd name="T57" fmla="*/ T56 w 7080"/>
                              <a:gd name="T58" fmla="+- 0 -481 -1424"/>
                              <a:gd name="T59" fmla="*/ -481 h 1050"/>
                              <a:gd name="T60" fmla="+- 0 8799 1719"/>
                              <a:gd name="T61" fmla="*/ T60 w 7080"/>
                              <a:gd name="T62" fmla="+- 0 -549 -1424"/>
                              <a:gd name="T63" fmla="*/ -549 h 1050"/>
                              <a:gd name="T64" fmla="+- 0 8799 1719"/>
                              <a:gd name="T65" fmla="*/ T64 w 7080"/>
                              <a:gd name="T66" fmla="+- 0 -1249 -1424"/>
                              <a:gd name="T67" fmla="*/ -1249 h 1050"/>
                              <a:gd name="T68" fmla="+- 0 8785 1719"/>
                              <a:gd name="T69" fmla="*/ T68 w 7080"/>
                              <a:gd name="T70" fmla="+- 0 -1317 -1424"/>
                              <a:gd name="T71" fmla="*/ -1317 h 1050"/>
                              <a:gd name="T72" fmla="+- 0 8748 1719"/>
                              <a:gd name="T73" fmla="*/ T72 w 7080"/>
                              <a:gd name="T74" fmla="+- 0 -1373 -1424"/>
                              <a:gd name="T75" fmla="*/ -1373 h 1050"/>
                              <a:gd name="T76" fmla="+- 0 8692 1719"/>
                              <a:gd name="T77" fmla="*/ T76 w 7080"/>
                              <a:gd name="T78" fmla="+- 0 -1410 -1424"/>
                              <a:gd name="T79" fmla="*/ -1410 h 1050"/>
                              <a:gd name="T80" fmla="+- 0 8624 1719"/>
                              <a:gd name="T81" fmla="*/ T80 w 7080"/>
                              <a:gd name="T82" fmla="+- 0 -1424 -1424"/>
                              <a:gd name="T83" fmla="*/ -1424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80" h="1050">
                                <a:moveTo>
                                  <a:pt x="6905" y="0"/>
                                </a:moveTo>
                                <a:lnTo>
                                  <a:pt x="175" y="0"/>
                                </a:lnTo>
                                <a:lnTo>
                                  <a:pt x="107" y="14"/>
                                </a:lnTo>
                                <a:lnTo>
                                  <a:pt x="51" y="51"/>
                                </a:lnTo>
                                <a:lnTo>
                                  <a:pt x="14" y="107"/>
                                </a:lnTo>
                                <a:lnTo>
                                  <a:pt x="0" y="175"/>
                                </a:lnTo>
                                <a:lnTo>
                                  <a:pt x="0" y="875"/>
                                </a:lnTo>
                                <a:lnTo>
                                  <a:pt x="14" y="943"/>
                                </a:lnTo>
                                <a:lnTo>
                                  <a:pt x="51" y="999"/>
                                </a:lnTo>
                                <a:lnTo>
                                  <a:pt x="107" y="1036"/>
                                </a:lnTo>
                                <a:lnTo>
                                  <a:pt x="175" y="1050"/>
                                </a:lnTo>
                                <a:lnTo>
                                  <a:pt x="6905" y="1050"/>
                                </a:lnTo>
                                <a:lnTo>
                                  <a:pt x="6973" y="1036"/>
                                </a:lnTo>
                                <a:lnTo>
                                  <a:pt x="7029" y="999"/>
                                </a:lnTo>
                                <a:lnTo>
                                  <a:pt x="7066" y="943"/>
                                </a:lnTo>
                                <a:lnTo>
                                  <a:pt x="7080" y="875"/>
                                </a:lnTo>
                                <a:lnTo>
                                  <a:pt x="7080" y="175"/>
                                </a:lnTo>
                                <a:lnTo>
                                  <a:pt x="7066" y="107"/>
                                </a:lnTo>
                                <a:lnTo>
                                  <a:pt x="7029" y="51"/>
                                </a:lnTo>
                                <a:lnTo>
                                  <a:pt x="6973" y="14"/>
                                </a:lnTo>
                                <a:lnTo>
                                  <a:pt x="69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97"/>
                        <wps:cNvSpPr>
                          <a:spLocks/>
                        </wps:cNvSpPr>
                        <wps:spPr bwMode="auto">
                          <a:xfrm>
                            <a:off x="1719" y="-1425"/>
                            <a:ext cx="7080" cy="1050"/>
                          </a:xfrm>
                          <a:custGeom>
                            <a:avLst/>
                            <a:gdLst>
                              <a:gd name="T0" fmla="+- 0 1894 1719"/>
                              <a:gd name="T1" fmla="*/ T0 w 7080"/>
                              <a:gd name="T2" fmla="+- 0 -1424 -1424"/>
                              <a:gd name="T3" fmla="*/ -1424 h 1050"/>
                              <a:gd name="T4" fmla="+- 0 1826 1719"/>
                              <a:gd name="T5" fmla="*/ T4 w 7080"/>
                              <a:gd name="T6" fmla="+- 0 -1410 -1424"/>
                              <a:gd name="T7" fmla="*/ -1410 h 1050"/>
                              <a:gd name="T8" fmla="+- 0 1770 1719"/>
                              <a:gd name="T9" fmla="*/ T8 w 7080"/>
                              <a:gd name="T10" fmla="+- 0 -1373 -1424"/>
                              <a:gd name="T11" fmla="*/ -1373 h 1050"/>
                              <a:gd name="T12" fmla="+- 0 1733 1719"/>
                              <a:gd name="T13" fmla="*/ T12 w 7080"/>
                              <a:gd name="T14" fmla="+- 0 -1317 -1424"/>
                              <a:gd name="T15" fmla="*/ -1317 h 1050"/>
                              <a:gd name="T16" fmla="+- 0 1719 1719"/>
                              <a:gd name="T17" fmla="*/ T16 w 7080"/>
                              <a:gd name="T18" fmla="+- 0 -1249 -1424"/>
                              <a:gd name="T19" fmla="*/ -1249 h 1050"/>
                              <a:gd name="T20" fmla="+- 0 1719 1719"/>
                              <a:gd name="T21" fmla="*/ T20 w 7080"/>
                              <a:gd name="T22" fmla="+- 0 -549 -1424"/>
                              <a:gd name="T23" fmla="*/ -549 h 1050"/>
                              <a:gd name="T24" fmla="+- 0 1733 1719"/>
                              <a:gd name="T25" fmla="*/ T24 w 7080"/>
                              <a:gd name="T26" fmla="+- 0 -481 -1424"/>
                              <a:gd name="T27" fmla="*/ -481 h 1050"/>
                              <a:gd name="T28" fmla="+- 0 1770 1719"/>
                              <a:gd name="T29" fmla="*/ T28 w 7080"/>
                              <a:gd name="T30" fmla="+- 0 -425 -1424"/>
                              <a:gd name="T31" fmla="*/ -425 h 1050"/>
                              <a:gd name="T32" fmla="+- 0 1826 1719"/>
                              <a:gd name="T33" fmla="*/ T32 w 7080"/>
                              <a:gd name="T34" fmla="+- 0 -388 -1424"/>
                              <a:gd name="T35" fmla="*/ -388 h 1050"/>
                              <a:gd name="T36" fmla="+- 0 1894 1719"/>
                              <a:gd name="T37" fmla="*/ T36 w 7080"/>
                              <a:gd name="T38" fmla="+- 0 -374 -1424"/>
                              <a:gd name="T39" fmla="*/ -374 h 1050"/>
                              <a:gd name="T40" fmla="+- 0 8624 1719"/>
                              <a:gd name="T41" fmla="*/ T40 w 7080"/>
                              <a:gd name="T42" fmla="+- 0 -374 -1424"/>
                              <a:gd name="T43" fmla="*/ -374 h 1050"/>
                              <a:gd name="T44" fmla="+- 0 8692 1719"/>
                              <a:gd name="T45" fmla="*/ T44 w 7080"/>
                              <a:gd name="T46" fmla="+- 0 -388 -1424"/>
                              <a:gd name="T47" fmla="*/ -388 h 1050"/>
                              <a:gd name="T48" fmla="+- 0 8748 1719"/>
                              <a:gd name="T49" fmla="*/ T48 w 7080"/>
                              <a:gd name="T50" fmla="+- 0 -425 -1424"/>
                              <a:gd name="T51" fmla="*/ -425 h 1050"/>
                              <a:gd name="T52" fmla="+- 0 8785 1719"/>
                              <a:gd name="T53" fmla="*/ T52 w 7080"/>
                              <a:gd name="T54" fmla="+- 0 -481 -1424"/>
                              <a:gd name="T55" fmla="*/ -481 h 1050"/>
                              <a:gd name="T56" fmla="+- 0 8799 1719"/>
                              <a:gd name="T57" fmla="*/ T56 w 7080"/>
                              <a:gd name="T58" fmla="+- 0 -549 -1424"/>
                              <a:gd name="T59" fmla="*/ -549 h 1050"/>
                              <a:gd name="T60" fmla="+- 0 8799 1719"/>
                              <a:gd name="T61" fmla="*/ T60 w 7080"/>
                              <a:gd name="T62" fmla="+- 0 -1249 -1424"/>
                              <a:gd name="T63" fmla="*/ -1249 h 1050"/>
                              <a:gd name="T64" fmla="+- 0 8785 1719"/>
                              <a:gd name="T65" fmla="*/ T64 w 7080"/>
                              <a:gd name="T66" fmla="+- 0 -1317 -1424"/>
                              <a:gd name="T67" fmla="*/ -1317 h 1050"/>
                              <a:gd name="T68" fmla="+- 0 8748 1719"/>
                              <a:gd name="T69" fmla="*/ T68 w 7080"/>
                              <a:gd name="T70" fmla="+- 0 -1373 -1424"/>
                              <a:gd name="T71" fmla="*/ -1373 h 1050"/>
                              <a:gd name="T72" fmla="+- 0 8692 1719"/>
                              <a:gd name="T73" fmla="*/ T72 w 7080"/>
                              <a:gd name="T74" fmla="+- 0 -1410 -1424"/>
                              <a:gd name="T75" fmla="*/ -1410 h 1050"/>
                              <a:gd name="T76" fmla="+- 0 8624 1719"/>
                              <a:gd name="T77" fmla="*/ T76 w 7080"/>
                              <a:gd name="T78" fmla="+- 0 -1424 -1424"/>
                              <a:gd name="T79" fmla="*/ -1424 h 1050"/>
                              <a:gd name="T80" fmla="+- 0 1894 1719"/>
                              <a:gd name="T81" fmla="*/ T80 w 7080"/>
                              <a:gd name="T82" fmla="+- 0 -1424 -1424"/>
                              <a:gd name="T83" fmla="*/ -1424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80" h="1050">
                                <a:moveTo>
                                  <a:pt x="175" y="0"/>
                                </a:moveTo>
                                <a:lnTo>
                                  <a:pt x="107" y="14"/>
                                </a:lnTo>
                                <a:lnTo>
                                  <a:pt x="51" y="51"/>
                                </a:lnTo>
                                <a:lnTo>
                                  <a:pt x="14" y="107"/>
                                </a:lnTo>
                                <a:lnTo>
                                  <a:pt x="0" y="175"/>
                                </a:lnTo>
                                <a:lnTo>
                                  <a:pt x="0" y="875"/>
                                </a:lnTo>
                                <a:lnTo>
                                  <a:pt x="14" y="943"/>
                                </a:lnTo>
                                <a:lnTo>
                                  <a:pt x="51" y="999"/>
                                </a:lnTo>
                                <a:lnTo>
                                  <a:pt x="107" y="1036"/>
                                </a:lnTo>
                                <a:lnTo>
                                  <a:pt x="175" y="1050"/>
                                </a:lnTo>
                                <a:lnTo>
                                  <a:pt x="6905" y="1050"/>
                                </a:lnTo>
                                <a:lnTo>
                                  <a:pt x="6973" y="1036"/>
                                </a:lnTo>
                                <a:lnTo>
                                  <a:pt x="7029" y="999"/>
                                </a:lnTo>
                                <a:lnTo>
                                  <a:pt x="7066" y="943"/>
                                </a:lnTo>
                                <a:lnTo>
                                  <a:pt x="7080" y="875"/>
                                </a:lnTo>
                                <a:lnTo>
                                  <a:pt x="7080" y="175"/>
                                </a:lnTo>
                                <a:lnTo>
                                  <a:pt x="7066" y="107"/>
                                </a:lnTo>
                                <a:lnTo>
                                  <a:pt x="7029" y="51"/>
                                </a:lnTo>
                                <a:lnTo>
                                  <a:pt x="6973" y="14"/>
                                </a:lnTo>
                                <a:lnTo>
                                  <a:pt x="6905" y="0"/>
                                </a:lnTo>
                                <a:lnTo>
                                  <a:pt x="175"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196"/>
                        <wps:cNvSpPr>
                          <a:spLocks/>
                        </wps:cNvSpPr>
                        <wps:spPr bwMode="auto">
                          <a:xfrm>
                            <a:off x="1901" y="-1285"/>
                            <a:ext cx="6717" cy="771"/>
                          </a:xfrm>
                          <a:custGeom>
                            <a:avLst/>
                            <a:gdLst>
                              <a:gd name="T0" fmla="+- 0 8617 1901"/>
                              <a:gd name="T1" fmla="*/ T0 w 6717"/>
                              <a:gd name="T2" fmla="+- 0 -1284 -1284"/>
                              <a:gd name="T3" fmla="*/ -1284 h 771"/>
                              <a:gd name="T4" fmla="+- 0 1901 1901"/>
                              <a:gd name="T5" fmla="*/ T4 w 6717"/>
                              <a:gd name="T6" fmla="+- 0 -1284 -1284"/>
                              <a:gd name="T7" fmla="*/ -1284 h 771"/>
                              <a:gd name="T8" fmla="+- 0 1901 1901"/>
                              <a:gd name="T9" fmla="*/ T8 w 6717"/>
                              <a:gd name="T10" fmla="+- 0 -1008 -1284"/>
                              <a:gd name="T11" fmla="*/ -1008 h 771"/>
                              <a:gd name="T12" fmla="+- 0 1901 1901"/>
                              <a:gd name="T13" fmla="*/ T12 w 6717"/>
                              <a:gd name="T14" fmla="+- 0 -514 -1284"/>
                              <a:gd name="T15" fmla="*/ -514 h 771"/>
                              <a:gd name="T16" fmla="+- 0 8617 1901"/>
                              <a:gd name="T17" fmla="*/ T16 w 6717"/>
                              <a:gd name="T18" fmla="+- 0 -514 -1284"/>
                              <a:gd name="T19" fmla="*/ -514 h 771"/>
                              <a:gd name="T20" fmla="+- 0 8617 1901"/>
                              <a:gd name="T21" fmla="*/ T20 w 6717"/>
                              <a:gd name="T22" fmla="+- 0 -1008 -1284"/>
                              <a:gd name="T23" fmla="*/ -1008 h 771"/>
                              <a:gd name="T24" fmla="+- 0 8617 1901"/>
                              <a:gd name="T25" fmla="*/ T24 w 6717"/>
                              <a:gd name="T26" fmla="+- 0 -1284 -1284"/>
                              <a:gd name="T27" fmla="*/ -1284 h 771"/>
                            </a:gdLst>
                            <a:ahLst/>
                            <a:cxnLst>
                              <a:cxn ang="0">
                                <a:pos x="T1" y="T3"/>
                              </a:cxn>
                              <a:cxn ang="0">
                                <a:pos x="T5" y="T7"/>
                              </a:cxn>
                              <a:cxn ang="0">
                                <a:pos x="T9" y="T11"/>
                              </a:cxn>
                              <a:cxn ang="0">
                                <a:pos x="T13" y="T15"/>
                              </a:cxn>
                              <a:cxn ang="0">
                                <a:pos x="T17" y="T19"/>
                              </a:cxn>
                              <a:cxn ang="0">
                                <a:pos x="T21" y="T23"/>
                              </a:cxn>
                              <a:cxn ang="0">
                                <a:pos x="T25" y="T27"/>
                              </a:cxn>
                            </a:cxnLst>
                            <a:rect l="0" t="0" r="r" b="b"/>
                            <a:pathLst>
                              <a:path w="6717" h="771">
                                <a:moveTo>
                                  <a:pt x="6716" y="0"/>
                                </a:moveTo>
                                <a:lnTo>
                                  <a:pt x="0" y="0"/>
                                </a:lnTo>
                                <a:lnTo>
                                  <a:pt x="0" y="276"/>
                                </a:lnTo>
                                <a:lnTo>
                                  <a:pt x="0" y="770"/>
                                </a:lnTo>
                                <a:lnTo>
                                  <a:pt x="6716" y="770"/>
                                </a:lnTo>
                                <a:lnTo>
                                  <a:pt x="6716" y="276"/>
                                </a:lnTo>
                                <a:lnTo>
                                  <a:pt x="671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Line 195"/>
                        <wps:cNvCnPr>
                          <a:cxnSpLocks noChangeShapeType="1"/>
                        </wps:cNvCnPr>
                        <wps:spPr bwMode="auto">
                          <a:xfrm>
                            <a:off x="5439" y="-2861"/>
                            <a:ext cx="0" cy="1437"/>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83" name="Freeform 194"/>
                        <wps:cNvSpPr>
                          <a:spLocks/>
                        </wps:cNvSpPr>
                        <wps:spPr bwMode="auto">
                          <a:xfrm>
                            <a:off x="624" y="7681"/>
                            <a:ext cx="3405" cy="1424"/>
                          </a:xfrm>
                          <a:custGeom>
                            <a:avLst/>
                            <a:gdLst>
                              <a:gd name="T0" fmla="+- 0 3792 624"/>
                              <a:gd name="T1" fmla="*/ T0 w 3405"/>
                              <a:gd name="T2" fmla="+- 0 7682 7682"/>
                              <a:gd name="T3" fmla="*/ 7682 h 1424"/>
                              <a:gd name="T4" fmla="+- 0 861 624"/>
                              <a:gd name="T5" fmla="*/ T4 w 3405"/>
                              <a:gd name="T6" fmla="+- 0 7682 7682"/>
                              <a:gd name="T7" fmla="*/ 7682 h 1424"/>
                              <a:gd name="T8" fmla="+- 0 786 624"/>
                              <a:gd name="T9" fmla="*/ T8 w 3405"/>
                              <a:gd name="T10" fmla="+- 0 7694 7682"/>
                              <a:gd name="T11" fmla="*/ 7694 h 1424"/>
                              <a:gd name="T12" fmla="+- 0 721 624"/>
                              <a:gd name="T13" fmla="*/ T12 w 3405"/>
                              <a:gd name="T14" fmla="+- 0 7728 7682"/>
                              <a:gd name="T15" fmla="*/ 7728 h 1424"/>
                              <a:gd name="T16" fmla="+- 0 670 624"/>
                              <a:gd name="T17" fmla="*/ T16 w 3405"/>
                              <a:gd name="T18" fmla="+- 0 7779 7682"/>
                              <a:gd name="T19" fmla="*/ 7779 h 1424"/>
                              <a:gd name="T20" fmla="+- 0 636 624"/>
                              <a:gd name="T21" fmla="*/ T20 w 3405"/>
                              <a:gd name="T22" fmla="+- 0 7844 7682"/>
                              <a:gd name="T23" fmla="*/ 7844 h 1424"/>
                              <a:gd name="T24" fmla="+- 0 624 624"/>
                              <a:gd name="T25" fmla="*/ T24 w 3405"/>
                              <a:gd name="T26" fmla="+- 0 7919 7682"/>
                              <a:gd name="T27" fmla="*/ 7919 h 1424"/>
                              <a:gd name="T28" fmla="+- 0 624 624"/>
                              <a:gd name="T29" fmla="*/ T28 w 3405"/>
                              <a:gd name="T30" fmla="+- 0 8869 7682"/>
                              <a:gd name="T31" fmla="*/ 8869 h 1424"/>
                              <a:gd name="T32" fmla="+- 0 636 624"/>
                              <a:gd name="T33" fmla="*/ T32 w 3405"/>
                              <a:gd name="T34" fmla="+- 0 8944 7682"/>
                              <a:gd name="T35" fmla="*/ 8944 h 1424"/>
                              <a:gd name="T36" fmla="+- 0 670 624"/>
                              <a:gd name="T37" fmla="*/ T36 w 3405"/>
                              <a:gd name="T38" fmla="+- 0 9009 7682"/>
                              <a:gd name="T39" fmla="*/ 9009 h 1424"/>
                              <a:gd name="T40" fmla="+- 0 721 624"/>
                              <a:gd name="T41" fmla="*/ T40 w 3405"/>
                              <a:gd name="T42" fmla="+- 0 9060 7682"/>
                              <a:gd name="T43" fmla="*/ 9060 h 1424"/>
                              <a:gd name="T44" fmla="+- 0 786 624"/>
                              <a:gd name="T45" fmla="*/ T44 w 3405"/>
                              <a:gd name="T46" fmla="+- 0 9094 7682"/>
                              <a:gd name="T47" fmla="*/ 9094 h 1424"/>
                              <a:gd name="T48" fmla="+- 0 861 624"/>
                              <a:gd name="T49" fmla="*/ T48 w 3405"/>
                              <a:gd name="T50" fmla="+- 0 9106 7682"/>
                              <a:gd name="T51" fmla="*/ 9106 h 1424"/>
                              <a:gd name="T52" fmla="+- 0 3792 624"/>
                              <a:gd name="T53" fmla="*/ T52 w 3405"/>
                              <a:gd name="T54" fmla="+- 0 9106 7682"/>
                              <a:gd name="T55" fmla="*/ 9106 h 1424"/>
                              <a:gd name="T56" fmla="+- 0 3867 624"/>
                              <a:gd name="T57" fmla="*/ T56 w 3405"/>
                              <a:gd name="T58" fmla="+- 0 9094 7682"/>
                              <a:gd name="T59" fmla="*/ 9094 h 1424"/>
                              <a:gd name="T60" fmla="+- 0 3932 624"/>
                              <a:gd name="T61" fmla="*/ T60 w 3405"/>
                              <a:gd name="T62" fmla="+- 0 9060 7682"/>
                              <a:gd name="T63" fmla="*/ 9060 h 1424"/>
                              <a:gd name="T64" fmla="+- 0 3983 624"/>
                              <a:gd name="T65" fmla="*/ T64 w 3405"/>
                              <a:gd name="T66" fmla="+- 0 9009 7682"/>
                              <a:gd name="T67" fmla="*/ 9009 h 1424"/>
                              <a:gd name="T68" fmla="+- 0 4017 624"/>
                              <a:gd name="T69" fmla="*/ T68 w 3405"/>
                              <a:gd name="T70" fmla="+- 0 8944 7682"/>
                              <a:gd name="T71" fmla="*/ 8944 h 1424"/>
                              <a:gd name="T72" fmla="+- 0 4029 624"/>
                              <a:gd name="T73" fmla="*/ T72 w 3405"/>
                              <a:gd name="T74" fmla="+- 0 8869 7682"/>
                              <a:gd name="T75" fmla="*/ 8869 h 1424"/>
                              <a:gd name="T76" fmla="+- 0 4029 624"/>
                              <a:gd name="T77" fmla="*/ T76 w 3405"/>
                              <a:gd name="T78" fmla="+- 0 7919 7682"/>
                              <a:gd name="T79" fmla="*/ 7919 h 1424"/>
                              <a:gd name="T80" fmla="+- 0 4017 624"/>
                              <a:gd name="T81" fmla="*/ T80 w 3405"/>
                              <a:gd name="T82" fmla="+- 0 7844 7682"/>
                              <a:gd name="T83" fmla="*/ 7844 h 1424"/>
                              <a:gd name="T84" fmla="+- 0 3983 624"/>
                              <a:gd name="T85" fmla="*/ T84 w 3405"/>
                              <a:gd name="T86" fmla="+- 0 7779 7682"/>
                              <a:gd name="T87" fmla="*/ 7779 h 1424"/>
                              <a:gd name="T88" fmla="+- 0 3932 624"/>
                              <a:gd name="T89" fmla="*/ T88 w 3405"/>
                              <a:gd name="T90" fmla="+- 0 7728 7682"/>
                              <a:gd name="T91" fmla="*/ 7728 h 1424"/>
                              <a:gd name="T92" fmla="+- 0 3867 624"/>
                              <a:gd name="T93" fmla="*/ T92 w 3405"/>
                              <a:gd name="T94" fmla="+- 0 7694 7682"/>
                              <a:gd name="T95" fmla="*/ 7694 h 1424"/>
                              <a:gd name="T96" fmla="+- 0 3792 624"/>
                              <a:gd name="T97" fmla="*/ T96 w 3405"/>
                              <a:gd name="T98" fmla="+- 0 7682 7682"/>
                              <a:gd name="T99" fmla="*/ 7682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05" h="1424">
                                <a:moveTo>
                                  <a:pt x="3168" y="0"/>
                                </a:moveTo>
                                <a:lnTo>
                                  <a:pt x="237" y="0"/>
                                </a:lnTo>
                                <a:lnTo>
                                  <a:pt x="162" y="12"/>
                                </a:lnTo>
                                <a:lnTo>
                                  <a:pt x="97" y="46"/>
                                </a:lnTo>
                                <a:lnTo>
                                  <a:pt x="46" y="97"/>
                                </a:lnTo>
                                <a:lnTo>
                                  <a:pt x="12" y="162"/>
                                </a:lnTo>
                                <a:lnTo>
                                  <a:pt x="0" y="237"/>
                                </a:lnTo>
                                <a:lnTo>
                                  <a:pt x="0" y="1187"/>
                                </a:lnTo>
                                <a:lnTo>
                                  <a:pt x="12" y="1262"/>
                                </a:lnTo>
                                <a:lnTo>
                                  <a:pt x="46" y="1327"/>
                                </a:lnTo>
                                <a:lnTo>
                                  <a:pt x="97" y="1378"/>
                                </a:lnTo>
                                <a:lnTo>
                                  <a:pt x="162" y="1412"/>
                                </a:lnTo>
                                <a:lnTo>
                                  <a:pt x="237" y="1424"/>
                                </a:lnTo>
                                <a:lnTo>
                                  <a:pt x="3168" y="1424"/>
                                </a:lnTo>
                                <a:lnTo>
                                  <a:pt x="3243" y="1412"/>
                                </a:lnTo>
                                <a:lnTo>
                                  <a:pt x="3308" y="1378"/>
                                </a:lnTo>
                                <a:lnTo>
                                  <a:pt x="3359" y="1327"/>
                                </a:lnTo>
                                <a:lnTo>
                                  <a:pt x="3393" y="1262"/>
                                </a:lnTo>
                                <a:lnTo>
                                  <a:pt x="3405" y="1187"/>
                                </a:lnTo>
                                <a:lnTo>
                                  <a:pt x="3405" y="237"/>
                                </a:lnTo>
                                <a:lnTo>
                                  <a:pt x="3393" y="162"/>
                                </a:lnTo>
                                <a:lnTo>
                                  <a:pt x="3359" y="97"/>
                                </a:lnTo>
                                <a:lnTo>
                                  <a:pt x="3308" y="46"/>
                                </a:lnTo>
                                <a:lnTo>
                                  <a:pt x="3243" y="12"/>
                                </a:lnTo>
                                <a:lnTo>
                                  <a:pt x="31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93"/>
                        <wps:cNvSpPr>
                          <a:spLocks/>
                        </wps:cNvSpPr>
                        <wps:spPr bwMode="auto">
                          <a:xfrm>
                            <a:off x="624" y="7681"/>
                            <a:ext cx="3405" cy="1424"/>
                          </a:xfrm>
                          <a:custGeom>
                            <a:avLst/>
                            <a:gdLst>
                              <a:gd name="T0" fmla="+- 0 861 624"/>
                              <a:gd name="T1" fmla="*/ T0 w 3405"/>
                              <a:gd name="T2" fmla="+- 0 7682 7682"/>
                              <a:gd name="T3" fmla="*/ 7682 h 1424"/>
                              <a:gd name="T4" fmla="+- 0 786 624"/>
                              <a:gd name="T5" fmla="*/ T4 w 3405"/>
                              <a:gd name="T6" fmla="+- 0 7694 7682"/>
                              <a:gd name="T7" fmla="*/ 7694 h 1424"/>
                              <a:gd name="T8" fmla="+- 0 721 624"/>
                              <a:gd name="T9" fmla="*/ T8 w 3405"/>
                              <a:gd name="T10" fmla="+- 0 7728 7682"/>
                              <a:gd name="T11" fmla="*/ 7728 h 1424"/>
                              <a:gd name="T12" fmla="+- 0 670 624"/>
                              <a:gd name="T13" fmla="*/ T12 w 3405"/>
                              <a:gd name="T14" fmla="+- 0 7779 7682"/>
                              <a:gd name="T15" fmla="*/ 7779 h 1424"/>
                              <a:gd name="T16" fmla="+- 0 636 624"/>
                              <a:gd name="T17" fmla="*/ T16 w 3405"/>
                              <a:gd name="T18" fmla="+- 0 7844 7682"/>
                              <a:gd name="T19" fmla="*/ 7844 h 1424"/>
                              <a:gd name="T20" fmla="+- 0 624 624"/>
                              <a:gd name="T21" fmla="*/ T20 w 3405"/>
                              <a:gd name="T22" fmla="+- 0 7919 7682"/>
                              <a:gd name="T23" fmla="*/ 7919 h 1424"/>
                              <a:gd name="T24" fmla="+- 0 624 624"/>
                              <a:gd name="T25" fmla="*/ T24 w 3405"/>
                              <a:gd name="T26" fmla="+- 0 8869 7682"/>
                              <a:gd name="T27" fmla="*/ 8869 h 1424"/>
                              <a:gd name="T28" fmla="+- 0 636 624"/>
                              <a:gd name="T29" fmla="*/ T28 w 3405"/>
                              <a:gd name="T30" fmla="+- 0 8944 7682"/>
                              <a:gd name="T31" fmla="*/ 8944 h 1424"/>
                              <a:gd name="T32" fmla="+- 0 670 624"/>
                              <a:gd name="T33" fmla="*/ T32 w 3405"/>
                              <a:gd name="T34" fmla="+- 0 9009 7682"/>
                              <a:gd name="T35" fmla="*/ 9009 h 1424"/>
                              <a:gd name="T36" fmla="+- 0 721 624"/>
                              <a:gd name="T37" fmla="*/ T36 w 3405"/>
                              <a:gd name="T38" fmla="+- 0 9060 7682"/>
                              <a:gd name="T39" fmla="*/ 9060 h 1424"/>
                              <a:gd name="T40" fmla="+- 0 786 624"/>
                              <a:gd name="T41" fmla="*/ T40 w 3405"/>
                              <a:gd name="T42" fmla="+- 0 9094 7682"/>
                              <a:gd name="T43" fmla="*/ 9094 h 1424"/>
                              <a:gd name="T44" fmla="+- 0 861 624"/>
                              <a:gd name="T45" fmla="*/ T44 w 3405"/>
                              <a:gd name="T46" fmla="+- 0 9106 7682"/>
                              <a:gd name="T47" fmla="*/ 9106 h 1424"/>
                              <a:gd name="T48" fmla="+- 0 3792 624"/>
                              <a:gd name="T49" fmla="*/ T48 w 3405"/>
                              <a:gd name="T50" fmla="+- 0 9106 7682"/>
                              <a:gd name="T51" fmla="*/ 9106 h 1424"/>
                              <a:gd name="T52" fmla="+- 0 3867 624"/>
                              <a:gd name="T53" fmla="*/ T52 w 3405"/>
                              <a:gd name="T54" fmla="+- 0 9094 7682"/>
                              <a:gd name="T55" fmla="*/ 9094 h 1424"/>
                              <a:gd name="T56" fmla="+- 0 3932 624"/>
                              <a:gd name="T57" fmla="*/ T56 w 3405"/>
                              <a:gd name="T58" fmla="+- 0 9060 7682"/>
                              <a:gd name="T59" fmla="*/ 9060 h 1424"/>
                              <a:gd name="T60" fmla="+- 0 3983 624"/>
                              <a:gd name="T61" fmla="*/ T60 w 3405"/>
                              <a:gd name="T62" fmla="+- 0 9009 7682"/>
                              <a:gd name="T63" fmla="*/ 9009 h 1424"/>
                              <a:gd name="T64" fmla="+- 0 4017 624"/>
                              <a:gd name="T65" fmla="*/ T64 w 3405"/>
                              <a:gd name="T66" fmla="+- 0 8944 7682"/>
                              <a:gd name="T67" fmla="*/ 8944 h 1424"/>
                              <a:gd name="T68" fmla="+- 0 4029 624"/>
                              <a:gd name="T69" fmla="*/ T68 w 3405"/>
                              <a:gd name="T70" fmla="+- 0 8869 7682"/>
                              <a:gd name="T71" fmla="*/ 8869 h 1424"/>
                              <a:gd name="T72" fmla="+- 0 4029 624"/>
                              <a:gd name="T73" fmla="*/ T72 w 3405"/>
                              <a:gd name="T74" fmla="+- 0 7919 7682"/>
                              <a:gd name="T75" fmla="*/ 7919 h 1424"/>
                              <a:gd name="T76" fmla="+- 0 4017 624"/>
                              <a:gd name="T77" fmla="*/ T76 w 3405"/>
                              <a:gd name="T78" fmla="+- 0 7844 7682"/>
                              <a:gd name="T79" fmla="*/ 7844 h 1424"/>
                              <a:gd name="T80" fmla="+- 0 3983 624"/>
                              <a:gd name="T81" fmla="*/ T80 w 3405"/>
                              <a:gd name="T82" fmla="+- 0 7779 7682"/>
                              <a:gd name="T83" fmla="*/ 7779 h 1424"/>
                              <a:gd name="T84" fmla="+- 0 3932 624"/>
                              <a:gd name="T85" fmla="*/ T84 w 3405"/>
                              <a:gd name="T86" fmla="+- 0 7728 7682"/>
                              <a:gd name="T87" fmla="*/ 7728 h 1424"/>
                              <a:gd name="T88" fmla="+- 0 3867 624"/>
                              <a:gd name="T89" fmla="*/ T88 w 3405"/>
                              <a:gd name="T90" fmla="+- 0 7694 7682"/>
                              <a:gd name="T91" fmla="*/ 7694 h 1424"/>
                              <a:gd name="T92" fmla="+- 0 3792 624"/>
                              <a:gd name="T93" fmla="*/ T92 w 3405"/>
                              <a:gd name="T94" fmla="+- 0 7682 7682"/>
                              <a:gd name="T95" fmla="*/ 7682 h 1424"/>
                              <a:gd name="T96" fmla="+- 0 861 624"/>
                              <a:gd name="T97" fmla="*/ T96 w 3405"/>
                              <a:gd name="T98" fmla="+- 0 7682 7682"/>
                              <a:gd name="T99" fmla="*/ 7682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05" h="1424">
                                <a:moveTo>
                                  <a:pt x="237" y="0"/>
                                </a:moveTo>
                                <a:lnTo>
                                  <a:pt x="162" y="12"/>
                                </a:lnTo>
                                <a:lnTo>
                                  <a:pt x="97" y="46"/>
                                </a:lnTo>
                                <a:lnTo>
                                  <a:pt x="46" y="97"/>
                                </a:lnTo>
                                <a:lnTo>
                                  <a:pt x="12" y="162"/>
                                </a:lnTo>
                                <a:lnTo>
                                  <a:pt x="0" y="237"/>
                                </a:lnTo>
                                <a:lnTo>
                                  <a:pt x="0" y="1187"/>
                                </a:lnTo>
                                <a:lnTo>
                                  <a:pt x="12" y="1262"/>
                                </a:lnTo>
                                <a:lnTo>
                                  <a:pt x="46" y="1327"/>
                                </a:lnTo>
                                <a:lnTo>
                                  <a:pt x="97" y="1378"/>
                                </a:lnTo>
                                <a:lnTo>
                                  <a:pt x="162" y="1412"/>
                                </a:lnTo>
                                <a:lnTo>
                                  <a:pt x="237" y="1424"/>
                                </a:lnTo>
                                <a:lnTo>
                                  <a:pt x="3168" y="1424"/>
                                </a:lnTo>
                                <a:lnTo>
                                  <a:pt x="3243" y="1412"/>
                                </a:lnTo>
                                <a:lnTo>
                                  <a:pt x="3308" y="1378"/>
                                </a:lnTo>
                                <a:lnTo>
                                  <a:pt x="3359" y="1327"/>
                                </a:lnTo>
                                <a:lnTo>
                                  <a:pt x="3393" y="1262"/>
                                </a:lnTo>
                                <a:lnTo>
                                  <a:pt x="3405" y="1187"/>
                                </a:lnTo>
                                <a:lnTo>
                                  <a:pt x="3405" y="237"/>
                                </a:lnTo>
                                <a:lnTo>
                                  <a:pt x="3393" y="162"/>
                                </a:lnTo>
                                <a:lnTo>
                                  <a:pt x="3359" y="97"/>
                                </a:lnTo>
                                <a:lnTo>
                                  <a:pt x="3308" y="46"/>
                                </a:lnTo>
                                <a:lnTo>
                                  <a:pt x="3243" y="12"/>
                                </a:lnTo>
                                <a:lnTo>
                                  <a:pt x="3168" y="0"/>
                                </a:lnTo>
                                <a:lnTo>
                                  <a:pt x="237"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192"/>
                        <wps:cNvSpPr>
                          <a:spLocks/>
                        </wps:cNvSpPr>
                        <wps:spPr bwMode="auto">
                          <a:xfrm>
                            <a:off x="4734" y="7681"/>
                            <a:ext cx="2805" cy="1424"/>
                          </a:xfrm>
                          <a:custGeom>
                            <a:avLst/>
                            <a:gdLst>
                              <a:gd name="T0" fmla="+- 0 7302 4734"/>
                              <a:gd name="T1" fmla="*/ T0 w 2805"/>
                              <a:gd name="T2" fmla="+- 0 7682 7682"/>
                              <a:gd name="T3" fmla="*/ 7682 h 1424"/>
                              <a:gd name="T4" fmla="+- 0 4971 4734"/>
                              <a:gd name="T5" fmla="*/ T4 w 2805"/>
                              <a:gd name="T6" fmla="+- 0 7682 7682"/>
                              <a:gd name="T7" fmla="*/ 7682 h 1424"/>
                              <a:gd name="T8" fmla="+- 0 4896 4734"/>
                              <a:gd name="T9" fmla="*/ T8 w 2805"/>
                              <a:gd name="T10" fmla="+- 0 7694 7682"/>
                              <a:gd name="T11" fmla="*/ 7694 h 1424"/>
                              <a:gd name="T12" fmla="+- 0 4831 4734"/>
                              <a:gd name="T13" fmla="*/ T12 w 2805"/>
                              <a:gd name="T14" fmla="+- 0 7728 7682"/>
                              <a:gd name="T15" fmla="*/ 7728 h 1424"/>
                              <a:gd name="T16" fmla="+- 0 4780 4734"/>
                              <a:gd name="T17" fmla="*/ T16 w 2805"/>
                              <a:gd name="T18" fmla="+- 0 7779 7682"/>
                              <a:gd name="T19" fmla="*/ 7779 h 1424"/>
                              <a:gd name="T20" fmla="+- 0 4746 4734"/>
                              <a:gd name="T21" fmla="*/ T20 w 2805"/>
                              <a:gd name="T22" fmla="+- 0 7844 7682"/>
                              <a:gd name="T23" fmla="*/ 7844 h 1424"/>
                              <a:gd name="T24" fmla="+- 0 4734 4734"/>
                              <a:gd name="T25" fmla="*/ T24 w 2805"/>
                              <a:gd name="T26" fmla="+- 0 7919 7682"/>
                              <a:gd name="T27" fmla="*/ 7919 h 1424"/>
                              <a:gd name="T28" fmla="+- 0 4734 4734"/>
                              <a:gd name="T29" fmla="*/ T28 w 2805"/>
                              <a:gd name="T30" fmla="+- 0 8869 7682"/>
                              <a:gd name="T31" fmla="*/ 8869 h 1424"/>
                              <a:gd name="T32" fmla="+- 0 4746 4734"/>
                              <a:gd name="T33" fmla="*/ T32 w 2805"/>
                              <a:gd name="T34" fmla="+- 0 8944 7682"/>
                              <a:gd name="T35" fmla="*/ 8944 h 1424"/>
                              <a:gd name="T36" fmla="+- 0 4780 4734"/>
                              <a:gd name="T37" fmla="*/ T36 w 2805"/>
                              <a:gd name="T38" fmla="+- 0 9009 7682"/>
                              <a:gd name="T39" fmla="*/ 9009 h 1424"/>
                              <a:gd name="T40" fmla="+- 0 4831 4734"/>
                              <a:gd name="T41" fmla="*/ T40 w 2805"/>
                              <a:gd name="T42" fmla="+- 0 9060 7682"/>
                              <a:gd name="T43" fmla="*/ 9060 h 1424"/>
                              <a:gd name="T44" fmla="+- 0 4896 4734"/>
                              <a:gd name="T45" fmla="*/ T44 w 2805"/>
                              <a:gd name="T46" fmla="+- 0 9094 7682"/>
                              <a:gd name="T47" fmla="*/ 9094 h 1424"/>
                              <a:gd name="T48" fmla="+- 0 4971 4734"/>
                              <a:gd name="T49" fmla="*/ T48 w 2805"/>
                              <a:gd name="T50" fmla="+- 0 9106 7682"/>
                              <a:gd name="T51" fmla="*/ 9106 h 1424"/>
                              <a:gd name="T52" fmla="+- 0 7302 4734"/>
                              <a:gd name="T53" fmla="*/ T52 w 2805"/>
                              <a:gd name="T54" fmla="+- 0 9106 7682"/>
                              <a:gd name="T55" fmla="*/ 9106 h 1424"/>
                              <a:gd name="T56" fmla="+- 0 7377 4734"/>
                              <a:gd name="T57" fmla="*/ T56 w 2805"/>
                              <a:gd name="T58" fmla="+- 0 9094 7682"/>
                              <a:gd name="T59" fmla="*/ 9094 h 1424"/>
                              <a:gd name="T60" fmla="+- 0 7442 4734"/>
                              <a:gd name="T61" fmla="*/ T60 w 2805"/>
                              <a:gd name="T62" fmla="+- 0 9060 7682"/>
                              <a:gd name="T63" fmla="*/ 9060 h 1424"/>
                              <a:gd name="T64" fmla="+- 0 7493 4734"/>
                              <a:gd name="T65" fmla="*/ T64 w 2805"/>
                              <a:gd name="T66" fmla="+- 0 9009 7682"/>
                              <a:gd name="T67" fmla="*/ 9009 h 1424"/>
                              <a:gd name="T68" fmla="+- 0 7527 4734"/>
                              <a:gd name="T69" fmla="*/ T68 w 2805"/>
                              <a:gd name="T70" fmla="+- 0 8944 7682"/>
                              <a:gd name="T71" fmla="*/ 8944 h 1424"/>
                              <a:gd name="T72" fmla="+- 0 7539 4734"/>
                              <a:gd name="T73" fmla="*/ T72 w 2805"/>
                              <a:gd name="T74" fmla="+- 0 8869 7682"/>
                              <a:gd name="T75" fmla="*/ 8869 h 1424"/>
                              <a:gd name="T76" fmla="+- 0 7539 4734"/>
                              <a:gd name="T77" fmla="*/ T76 w 2805"/>
                              <a:gd name="T78" fmla="+- 0 7919 7682"/>
                              <a:gd name="T79" fmla="*/ 7919 h 1424"/>
                              <a:gd name="T80" fmla="+- 0 7527 4734"/>
                              <a:gd name="T81" fmla="*/ T80 w 2805"/>
                              <a:gd name="T82" fmla="+- 0 7844 7682"/>
                              <a:gd name="T83" fmla="*/ 7844 h 1424"/>
                              <a:gd name="T84" fmla="+- 0 7493 4734"/>
                              <a:gd name="T85" fmla="*/ T84 w 2805"/>
                              <a:gd name="T86" fmla="+- 0 7779 7682"/>
                              <a:gd name="T87" fmla="*/ 7779 h 1424"/>
                              <a:gd name="T88" fmla="+- 0 7442 4734"/>
                              <a:gd name="T89" fmla="*/ T88 w 2805"/>
                              <a:gd name="T90" fmla="+- 0 7728 7682"/>
                              <a:gd name="T91" fmla="*/ 7728 h 1424"/>
                              <a:gd name="T92" fmla="+- 0 7377 4734"/>
                              <a:gd name="T93" fmla="*/ T92 w 2805"/>
                              <a:gd name="T94" fmla="+- 0 7694 7682"/>
                              <a:gd name="T95" fmla="*/ 7694 h 1424"/>
                              <a:gd name="T96" fmla="+- 0 7302 4734"/>
                              <a:gd name="T97" fmla="*/ T96 w 2805"/>
                              <a:gd name="T98" fmla="+- 0 7682 7682"/>
                              <a:gd name="T99" fmla="*/ 7682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805" h="1424">
                                <a:moveTo>
                                  <a:pt x="2568" y="0"/>
                                </a:moveTo>
                                <a:lnTo>
                                  <a:pt x="237" y="0"/>
                                </a:lnTo>
                                <a:lnTo>
                                  <a:pt x="162" y="12"/>
                                </a:lnTo>
                                <a:lnTo>
                                  <a:pt x="97" y="46"/>
                                </a:lnTo>
                                <a:lnTo>
                                  <a:pt x="46" y="97"/>
                                </a:lnTo>
                                <a:lnTo>
                                  <a:pt x="12" y="162"/>
                                </a:lnTo>
                                <a:lnTo>
                                  <a:pt x="0" y="237"/>
                                </a:lnTo>
                                <a:lnTo>
                                  <a:pt x="0" y="1187"/>
                                </a:lnTo>
                                <a:lnTo>
                                  <a:pt x="12" y="1262"/>
                                </a:lnTo>
                                <a:lnTo>
                                  <a:pt x="46" y="1327"/>
                                </a:lnTo>
                                <a:lnTo>
                                  <a:pt x="97" y="1378"/>
                                </a:lnTo>
                                <a:lnTo>
                                  <a:pt x="162" y="1412"/>
                                </a:lnTo>
                                <a:lnTo>
                                  <a:pt x="237" y="1424"/>
                                </a:lnTo>
                                <a:lnTo>
                                  <a:pt x="2568" y="1424"/>
                                </a:lnTo>
                                <a:lnTo>
                                  <a:pt x="2643" y="1412"/>
                                </a:lnTo>
                                <a:lnTo>
                                  <a:pt x="2708" y="1378"/>
                                </a:lnTo>
                                <a:lnTo>
                                  <a:pt x="2759" y="1327"/>
                                </a:lnTo>
                                <a:lnTo>
                                  <a:pt x="2793" y="1262"/>
                                </a:lnTo>
                                <a:lnTo>
                                  <a:pt x="2805" y="1187"/>
                                </a:lnTo>
                                <a:lnTo>
                                  <a:pt x="2805" y="237"/>
                                </a:lnTo>
                                <a:lnTo>
                                  <a:pt x="2793" y="162"/>
                                </a:lnTo>
                                <a:lnTo>
                                  <a:pt x="2759" y="97"/>
                                </a:lnTo>
                                <a:lnTo>
                                  <a:pt x="2708" y="46"/>
                                </a:lnTo>
                                <a:lnTo>
                                  <a:pt x="2643" y="12"/>
                                </a:lnTo>
                                <a:lnTo>
                                  <a:pt x="25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91"/>
                        <wps:cNvSpPr>
                          <a:spLocks/>
                        </wps:cNvSpPr>
                        <wps:spPr bwMode="auto">
                          <a:xfrm>
                            <a:off x="4734" y="7681"/>
                            <a:ext cx="2805" cy="1424"/>
                          </a:xfrm>
                          <a:custGeom>
                            <a:avLst/>
                            <a:gdLst>
                              <a:gd name="T0" fmla="+- 0 4971 4734"/>
                              <a:gd name="T1" fmla="*/ T0 w 2805"/>
                              <a:gd name="T2" fmla="+- 0 7682 7682"/>
                              <a:gd name="T3" fmla="*/ 7682 h 1424"/>
                              <a:gd name="T4" fmla="+- 0 4896 4734"/>
                              <a:gd name="T5" fmla="*/ T4 w 2805"/>
                              <a:gd name="T6" fmla="+- 0 7694 7682"/>
                              <a:gd name="T7" fmla="*/ 7694 h 1424"/>
                              <a:gd name="T8" fmla="+- 0 4831 4734"/>
                              <a:gd name="T9" fmla="*/ T8 w 2805"/>
                              <a:gd name="T10" fmla="+- 0 7728 7682"/>
                              <a:gd name="T11" fmla="*/ 7728 h 1424"/>
                              <a:gd name="T12" fmla="+- 0 4780 4734"/>
                              <a:gd name="T13" fmla="*/ T12 w 2805"/>
                              <a:gd name="T14" fmla="+- 0 7779 7682"/>
                              <a:gd name="T15" fmla="*/ 7779 h 1424"/>
                              <a:gd name="T16" fmla="+- 0 4746 4734"/>
                              <a:gd name="T17" fmla="*/ T16 w 2805"/>
                              <a:gd name="T18" fmla="+- 0 7844 7682"/>
                              <a:gd name="T19" fmla="*/ 7844 h 1424"/>
                              <a:gd name="T20" fmla="+- 0 4734 4734"/>
                              <a:gd name="T21" fmla="*/ T20 w 2805"/>
                              <a:gd name="T22" fmla="+- 0 7919 7682"/>
                              <a:gd name="T23" fmla="*/ 7919 h 1424"/>
                              <a:gd name="T24" fmla="+- 0 4734 4734"/>
                              <a:gd name="T25" fmla="*/ T24 w 2805"/>
                              <a:gd name="T26" fmla="+- 0 8869 7682"/>
                              <a:gd name="T27" fmla="*/ 8869 h 1424"/>
                              <a:gd name="T28" fmla="+- 0 4746 4734"/>
                              <a:gd name="T29" fmla="*/ T28 w 2805"/>
                              <a:gd name="T30" fmla="+- 0 8944 7682"/>
                              <a:gd name="T31" fmla="*/ 8944 h 1424"/>
                              <a:gd name="T32" fmla="+- 0 4780 4734"/>
                              <a:gd name="T33" fmla="*/ T32 w 2805"/>
                              <a:gd name="T34" fmla="+- 0 9009 7682"/>
                              <a:gd name="T35" fmla="*/ 9009 h 1424"/>
                              <a:gd name="T36" fmla="+- 0 4831 4734"/>
                              <a:gd name="T37" fmla="*/ T36 w 2805"/>
                              <a:gd name="T38" fmla="+- 0 9060 7682"/>
                              <a:gd name="T39" fmla="*/ 9060 h 1424"/>
                              <a:gd name="T40" fmla="+- 0 4896 4734"/>
                              <a:gd name="T41" fmla="*/ T40 w 2805"/>
                              <a:gd name="T42" fmla="+- 0 9094 7682"/>
                              <a:gd name="T43" fmla="*/ 9094 h 1424"/>
                              <a:gd name="T44" fmla="+- 0 4971 4734"/>
                              <a:gd name="T45" fmla="*/ T44 w 2805"/>
                              <a:gd name="T46" fmla="+- 0 9106 7682"/>
                              <a:gd name="T47" fmla="*/ 9106 h 1424"/>
                              <a:gd name="T48" fmla="+- 0 7302 4734"/>
                              <a:gd name="T49" fmla="*/ T48 w 2805"/>
                              <a:gd name="T50" fmla="+- 0 9106 7682"/>
                              <a:gd name="T51" fmla="*/ 9106 h 1424"/>
                              <a:gd name="T52" fmla="+- 0 7377 4734"/>
                              <a:gd name="T53" fmla="*/ T52 w 2805"/>
                              <a:gd name="T54" fmla="+- 0 9094 7682"/>
                              <a:gd name="T55" fmla="*/ 9094 h 1424"/>
                              <a:gd name="T56" fmla="+- 0 7442 4734"/>
                              <a:gd name="T57" fmla="*/ T56 w 2805"/>
                              <a:gd name="T58" fmla="+- 0 9060 7682"/>
                              <a:gd name="T59" fmla="*/ 9060 h 1424"/>
                              <a:gd name="T60" fmla="+- 0 7493 4734"/>
                              <a:gd name="T61" fmla="*/ T60 w 2805"/>
                              <a:gd name="T62" fmla="+- 0 9009 7682"/>
                              <a:gd name="T63" fmla="*/ 9009 h 1424"/>
                              <a:gd name="T64" fmla="+- 0 7527 4734"/>
                              <a:gd name="T65" fmla="*/ T64 w 2805"/>
                              <a:gd name="T66" fmla="+- 0 8944 7682"/>
                              <a:gd name="T67" fmla="*/ 8944 h 1424"/>
                              <a:gd name="T68" fmla="+- 0 7539 4734"/>
                              <a:gd name="T69" fmla="*/ T68 w 2805"/>
                              <a:gd name="T70" fmla="+- 0 8869 7682"/>
                              <a:gd name="T71" fmla="*/ 8869 h 1424"/>
                              <a:gd name="T72" fmla="+- 0 7539 4734"/>
                              <a:gd name="T73" fmla="*/ T72 w 2805"/>
                              <a:gd name="T74" fmla="+- 0 7919 7682"/>
                              <a:gd name="T75" fmla="*/ 7919 h 1424"/>
                              <a:gd name="T76" fmla="+- 0 7527 4734"/>
                              <a:gd name="T77" fmla="*/ T76 w 2805"/>
                              <a:gd name="T78" fmla="+- 0 7844 7682"/>
                              <a:gd name="T79" fmla="*/ 7844 h 1424"/>
                              <a:gd name="T80" fmla="+- 0 7493 4734"/>
                              <a:gd name="T81" fmla="*/ T80 w 2805"/>
                              <a:gd name="T82" fmla="+- 0 7779 7682"/>
                              <a:gd name="T83" fmla="*/ 7779 h 1424"/>
                              <a:gd name="T84" fmla="+- 0 7442 4734"/>
                              <a:gd name="T85" fmla="*/ T84 w 2805"/>
                              <a:gd name="T86" fmla="+- 0 7728 7682"/>
                              <a:gd name="T87" fmla="*/ 7728 h 1424"/>
                              <a:gd name="T88" fmla="+- 0 7377 4734"/>
                              <a:gd name="T89" fmla="*/ T88 w 2805"/>
                              <a:gd name="T90" fmla="+- 0 7694 7682"/>
                              <a:gd name="T91" fmla="*/ 7694 h 1424"/>
                              <a:gd name="T92" fmla="+- 0 7302 4734"/>
                              <a:gd name="T93" fmla="*/ T92 w 2805"/>
                              <a:gd name="T94" fmla="+- 0 7682 7682"/>
                              <a:gd name="T95" fmla="*/ 7682 h 1424"/>
                              <a:gd name="T96" fmla="+- 0 4971 4734"/>
                              <a:gd name="T97" fmla="*/ T96 w 2805"/>
                              <a:gd name="T98" fmla="+- 0 7682 7682"/>
                              <a:gd name="T99" fmla="*/ 7682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805" h="1424">
                                <a:moveTo>
                                  <a:pt x="237" y="0"/>
                                </a:moveTo>
                                <a:lnTo>
                                  <a:pt x="162" y="12"/>
                                </a:lnTo>
                                <a:lnTo>
                                  <a:pt x="97" y="46"/>
                                </a:lnTo>
                                <a:lnTo>
                                  <a:pt x="46" y="97"/>
                                </a:lnTo>
                                <a:lnTo>
                                  <a:pt x="12" y="162"/>
                                </a:lnTo>
                                <a:lnTo>
                                  <a:pt x="0" y="237"/>
                                </a:lnTo>
                                <a:lnTo>
                                  <a:pt x="0" y="1187"/>
                                </a:lnTo>
                                <a:lnTo>
                                  <a:pt x="12" y="1262"/>
                                </a:lnTo>
                                <a:lnTo>
                                  <a:pt x="46" y="1327"/>
                                </a:lnTo>
                                <a:lnTo>
                                  <a:pt x="97" y="1378"/>
                                </a:lnTo>
                                <a:lnTo>
                                  <a:pt x="162" y="1412"/>
                                </a:lnTo>
                                <a:lnTo>
                                  <a:pt x="237" y="1424"/>
                                </a:lnTo>
                                <a:lnTo>
                                  <a:pt x="2568" y="1424"/>
                                </a:lnTo>
                                <a:lnTo>
                                  <a:pt x="2643" y="1412"/>
                                </a:lnTo>
                                <a:lnTo>
                                  <a:pt x="2708" y="1378"/>
                                </a:lnTo>
                                <a:lnTo>
                                  <a:pt x="2759" y="1327"/>
                                </a:lnTo>
                                <a:lnTo>
                                  <a:pt x="2793" y="1262"/>
                                </a:lnTo>
                                <a:lnTo>
                                  <a:pt x="2805" y="1187"/>
                                </a:lnTo>
                                <a:lnTo>
                                  <a:pt x="2805" y="237"/>
                                </a:lnTo>
                                <a:lnTo>
                                  <a:pt x="2793" y="162"/>
                                </a:lnTo>
                                <a:lnTo>
                                  <a:pt x="2759" y="97"/>
                                </a:lnTo>
                                <a:lnTo>
                                  <a:pt x="2708" y="46"/>
                                </a:lnTo>
                                <a:lnTo>
                                  <a:pt x="2643" y="12"/>
                                </a:lnTo>
                                <a:lnTo>
                                  <a:pt x="2568" y="0"/>
                                </a:lnTo>
                                <a:lnTo>
                                  <a:pt x="237"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90"/>
                        <wps:cNvSpPr>
                          <a:spLocks/>
                        </wps:cNvSpPr>
                        <wps:spPr bwMode="auto">
                          <a:xfrm>
                            <a:off x="7809" y="7681"/>
                            <a:ext cx="2910" cy="1424"/>
                          </a:xfrm>
                          <a:custGeom>
                            <a:avLst/>
                            <a:gdLst>
                              <a:gd name="T0" fmla="+- 0 10482 7809"/>
                              <a:gd name="T1" fmla="*/ T0 w 2910"/>
                              <a:gd name="T2" fmla="+- 0 7682 7682"/>
                              <a:gd name="T3" fmla="*/ 7682 h 1424"/>
                              <a:gd name="T4" fmla="+- 0 8046 7809"/>
                              <a:gd name="T5" fmla="*/ T4 w 2910"/>
                              <a:gd name="T6" fmla="+- 0 7682 7682"/>
                              <a:gd name="T7" fmla="*/ 7682 h 1424"/>
                              <a:gd name="T8" fmla="+- 0 7971 7809"/>
                              <a:gd name="T9" fmla="*/ T8 w 2910"/>
                              <a:gd name="T10" fmla="+- 0 7694 7682"/>
                              <a:gd name="T11" fmla="*/ 7694 h 1424"/>
                              <a:gd name="T12" fmla="+- 0 7906 7809"/>
                              <a:gd name="T13" fmla="*/ T12 w 2910"/>
                              <a:gd name="T14" fmla="+- 0 7728 7682"/>
                              <a:gd name="T15" fmla="*/ 7728 h 1424"/>
                              <a:gd name="T16" fmla="+- 0 7855 7809"/>
                              <a:gd name="T17" fmla="*/ T16 w 2910"/>
                              <a:gd name="T18" fmla="+- 0 7779 7682"/>
                              <a:gd name="T19" fmla="*/ 7779 h 1424"/>
                              <a:gd name="T20" fmla="+- 0 7821 7809"/>
                              <a:gd name="T21" fmla="*/ T20 w 2910"/>
                              <a:gd name="T22" fmla="+- 0 7844 7682"/>
                              <a:gd name="T23" fmla="*/ 7844 h 1424"/>
                              <a:gd name="T24" fmla="+- 0 7809 7809"/>
                              <a:gd name="T25" fmla="*/ T24 w 2910"/>
                              <a:gd name="T26" fmla="+- 0 7919 7682"/>
                              <a:gd name="T27" fmla="*/ 7919 h 1424"/>
                              <a:gd name="T28" fmla="+- 0 7809 7809"/>
                              <a:gd name="T29" fmla="*/ T28 w 2910"/>
                              <a:gd name="T30" fmla="+- 0 8869 7682"/>
                              <a:gd name="T31" fmla="*/ 8869 h 1424"/>
                              <a:gd name="T32" fmla="+- 0 7821 7809"/>
                              <a:gd name="T33" fmla="*/ T32 w 2910"/>
                              <a:gd name="T34" fmla="+- 0 8944 7682"/>
                              <a:gd name="T35" fmla="*/ 8944 h 1424"/>
                              <a:gd name="T36" fmla="+- 0 7855 7809"/>
                              <a:gd name="T37" fmla="*/ T36 w 2910"/>
                              <a:gd name="T38" fmla="+- 0 9009 7682"/>
                              <a:gd name="T39" fmla="*/ 9009 h 1424"/>
                              <a:gd name="T40" fmla="+- 0 7906 7809"/>
                              <a:gd name="T41" fmla="*/ T40 w 2910"/>
                              <a:gd name="T42" fmla="+- 0 9060 7682"/>
                              <a:gd name="T43" fmla="*/ 9060 h 1424"/>
                              <a:gd name="T44" fmla="+- 0 7971 7809"/>
                              <a:gd name="T45" fmla="*/ T44 w 2910"/>
                              <a:gd name="T46" fmla="+- 0 9094 7682"/>
                              <a:gd name="T47" fmla="*/ 9094 h 1424"/>
                              <a:gd name="T48" fmla="+- 0 8046 7809"/>
                              <a:gd name="T49" fmla="*/ T48 w 2910"/>
                              <a:gd name="T50" fmla="+- 0 9106 7682"/>
                              <a:gd name="T51" fmla="*/ 9106 h 1424"/>
                              <a:gd name="T52" fmla="+- 0 10482 7809"/>
                              <a:gd name="T53" fmla="*/ T52 w 2910"/>
                              <a:gd name="T54" fmla="+- 0 9106 7682"/>
                              <a:gd name="T55" fmla="*/ 9106 h 1424"/>
                              <a:gd name="T56" fmla="+- 0 10557 7809"/>
                              <a:gd name="T57" fmla="*/ T56 w 2910"/>
                              <a:gd name="T58" fmla="+- 0 9094 7682"/>
                              <a:gd name="T59" fmla="*/ 9094 h 1424"/>
                              <a:gd name="T60" fmla="+- 0 10622 7809"/>
                              <a:gd name="T61" fmla="*/ T60 w 2910"/>
                              <a:gd name="T62" fmla="+- 0 9060 7682"/>
                              <a:gd name="T63" fmla="*/ 9060 h 1424"/>
                              <a:gd name="T64" fmla="+- 0 10673 7809"/>
                              <a:gd name="T65" fmla="*/ T64 w 2910"/>
                              <a:gd name="T66" fmla="+- 0 9009 7682"/>
                              <a:gd name="T67" fmla="*/ 9009 h 1424"/>
                              <a:gd name="T68" fmla="+- 0 10707 7809"/>
                              <a:gd name="T69" fmla="*/ T68 w 2910"/>
                              <a:gd name="T70" fmla="+- 0 8944 7682"/>
                              <a:gd name="T71" fmla="*/ 8944 h 1424"/>
                              <a:gd name="T72" fmla="+- 0 10719 7809"/>
                              <a:gd name="T73" fmla="*/ T72 w 2910"/>
                              <a:gd name="T74" fmla="+- 0 8869 7682"/>
                              <a:gd name="T75" fmla="*/ 8869 h 1424"/>
                              <a:gd name="T76" fmla="+- 0 10719 7809"/>
                              <a:gd name="T77" fmla="*/ T76 w 2910"/>
                              <a:gd name="T78" fmla="+- 0 7919 7682"/>
                              <a:gd name="T79" fmla="*/ 7919 h 1424"/>
                              <a:gd name="T80" fmla="+- 0 10707 7809"/>
                              <a:gd name="T81" fmla="*/ T80 w 2910"/>
                              <a:gd name="T82" fmla="+- 0 7844 7682"/>
                              <a:gd name="T83" fmla="*/ 7844 h 1424"/>
                              <a:gd name="T84" fmla="+- 0 10673 7809"/>
                              <a:gd name="T85" fmla="*/ T84 w 2910"/>
                              <a:gd name="T86" fmla="+- 0 7779 7682"/>
                              <a:gd name="T87" fmla="*/ 7779 h 1424"/>
                              <a:gd name="T88" fmla="+- 0 10622 7809"/>
                              <a:gd name="T89" fmla="*/ T88 w 2910"/>
                              <a:gd name="T90" fmla="+- 0 7728 7682"/>
                              <a:gd name="T91" fmla="*/ 7728 h 1424"/>
                              <a:gd name="T92" fmla="+- 0 10557 7809"/>
                              <a:gd name="T93" fmla="*/ T92 w 2910"/>
                              <a:gd name="T94" fmla="+- 0 7694 7682"/>
                              <a:gd name="T95" fmla="*/ 7694 h 1424"/>
                              <a:gd name="T96" fmla="+- 0 10482 7809"/>
                              <a:gd name="T97" fmla="*/ T96 w 2910"/>
                              <a:gd name="T98" fmla="+- 0 7682 7682"/>
                              <a:gd name="T99" fmla="*/ 7682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910" h="1424">
                                <a:moveTo>
                                  <a:pt x="2673" y="0"/>
                                </a:moveTo>
                                <a:lnTo>
                                  <a:pt x="237" y="0"/>
                                </a:lnTo>
                                <a:lnTo>
                                  <a:pt x="162" y="12"/>
                                </a:lnTo>
                                <a:lnTo>
                                  <a:pt x="97" y="46"/>
                                </a:lnTo>
                                <a:lnTo>
                                  <a:pt x="46" y="97"/>
                                </a:lnTo>
                                <a:lnTo>
                                  <a:pt x="12" y="162"/>
                                </a:lnTo>
                                <a:lnTo>
                                  <a:pt x="0" y="237"/>
                                </a:lnTo>
                                <a:lnTo>
                                  <a:pt x="0" y="1187"/>
                                </a:lnTo>
                                <a:lnTo>
                                  <a:pt x="12" y="1262"/>
                                </a:lnTo>
                                <a:lnTo>
                                  <a:pt x="46" y="1327"/>
                                </a:lnTo>
                                <a:lnTo>
                                  <a:pt x="97" y="1378"/>
                                </a:lnTo>
                                <a:lnTo>
                                  <a:pt x="162" y="1412"/>
                                </a:lnTo>
                                <a:lnTo>
                                  <a:pt x="237" y="1424"/>
                                </a:lnTo>
                                <a:lnTo>
                                  <a:pt x="2673" y="1424"/>
                                </a:lnTo>
                                <a:lnTo>
                                  <a:pt x="2748" y="1412"/>
                                </a:lnTo>
                                <a:lnTo>
                                  <a:pt x="2813" y="1378"/>
                                </a:lnTo>
                                <a:lnTo>
                                  <a:pt x="2864" y="1327"/>
                                </a:lnTo>
                                <a:lnTo>
                                  <a:pt x="2898" y="1262"/>
                                </a:lnTo>
                                <a:lnTo>
                                  <a:pt x="2910" y="1187"/>
                                </a:lnTo>
                                <a:lnTo>
                                  <a:pt x="2910" y="237"/>
                                </a:lnTo>
                                <a:lnTo>
                                  <a:pt x="2898" y="162"/>
                                </a:lnTo>
                                <a:lnTo>
                                  <a:pt x="2864" y="97"/>
                                </a:lnTo>
                                <a:lnTo>
                                  <a:pt x="2813" y="46"/>
                                </a:lnTo>
                                <a:lnTo>
                                  <a:pt x="2748" y="12"/>
                                </a:lnTo>
                                <a:lnTo>
                                  <a:pt x="26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89"/>
                        <wps:cNvSpPr>
                          <a:spLocks/>
                        </wps:cNvSpPr>
                        <wps:spPr bwMode="auto">
                          <a:xfrm>
                            <a:off x="7809" y="7681"/>
                            <a:ext cx="2910" cy="1424"/>
                          </a:xfrm>
                          <a:custGeom>
                            <a:avLst/>
                            <a:gdLst>
                              <a:gd name="T0" fmla="+- 0 8046 7809"/>
                              <a:gd name="T1" fmla="*/ T0 w 2910"/>
                              <a:gd name="T2" fmla="+- 0 7682 7682"/>
                              <a:gd name="T3" fmla="*/ 7682 h 1424"/>
                              <a:gd name="T4" fmla="+- 0 7971 7809"/>
                              <a:gd name="T5" fmla="*/ T4 w 2910"/>
                              <a:gd name="T6" fmla="+- 0 7694 7682"/>
                              <a:gd name="T7" fmla="*/ 7694 h 1424"/>
                              <a:gd name="T8" fmla="+- 0 7906 7809"/>
                              <a:gd name="T9" fmla="*/ T8 w 2910"/>
                              <a:gd name="T10" fmla="+- 0 7728 7682"/>
                              <a:gd name="T11" fmla="*/ 7728 h 1424"/>
                              <a:gd name="T12" fmla="+- 0 7855 7809"/>
                              <a:gd name="T13" fmla="*/ T12 w 2910"/>
                              <a:gd name="T14" fmla="+- 0 7779 7682"/>
                              <a:gd name="T15" fmla="*/ 7779 h 1424"/>
                              <a:gd name="T16" fmla="+- 0 7821 7809"/>
                              <a:gd name="T17" fmla="*/ T16 w 2910"/>
                              <a:gd name="T18" fmla="+- 0 7844 7682"/>
                              <a:gd name="T19" fmla="*/ 7844 h 1424"/>
                              <a:gd name="T20" fmla="+- 0 7809 7809"/>
                              <a:gd name="T21" fmla="*/ T20 w 2910"/>
                              <a:gd name="T22" fmla="+- 0 7919 7682"/>
                              <a:gd name="T23" fmla="*/ 7919 h 1424"/>
                              <a:gd name="T24" fmla="+- 0 7809 7809"/>
                              <a:gd name="T25" fmla="*/ T24 w 2910"/>
                              <a:gd name="T26" fmla="+- 0 8869 7682"/>
                              <a:gd name="T27" fmla="*/ 8869 h 1424"/>
                              <a:gd name="T28" fmla="+- 0 7821 7809"/>
                              <a:gd name="T29" fmla="*/ T28 w 2910"/>
                              <a:gd name="T30" fmla="+- 0 8944 7682"/>
                              <a:gd name="T31" fmla="*/ 8944 h 1424"/>
                              <a:gd name="T32" fmla="+- 0 7855 7809"/>
                              <a:gd name="T33" fmla="*/ T32 w 2910"/>
                              <a:gd name="T34" fmla="+- 0 9009 7682"/>
                              <a:gd name="T35" fmla="*/ 9009 h 1424"/>
                              <a:gd name="T36" fmla="+- 0 7906 7809"/>
                              <a:gd name="T37" fmla="*/ T36 w 2910"/>
                              <a:gd name="T38" fmla="+- 0 9060 7682"/>
                              <a:gd name="T39" fmla="*/ 9060 h 1424"/>
                              <a:gd name="T40" fmla="+- 0 7971 7809"/>
                              <a:gd name="T41" fmla="*/ T40 w 2910"/>
                              <a:gd name="T42" fmla="+- 0 9094 7682"/>
                              <a:gd name="T43" fmla="*/ 9094 h 1424"/>
                              <a:gd name="T44" fmla="+- 0 8046 7809"/>
                              <a:gd name="T45" fmla="*/ T44 w 2910"/>
                              <a:gd name="T46" fmla="+- 0 9106 7682"/>
                              <a:gd name="T47" fmla="*/ 9106 h 1424"/>
                              <a:gd name="T48" fmla="+- 0 10482 7809"/>
                              <a:gd name="T49" fmla="*/ T48 w 2910"/>
                              <a:gd name="T50" fmla="+- 0 9106 7682"/>
                              <a:gd name="T51" fmla="*/ 9106 h 1424"/>
                              <a:gd name="T52" fmla="+- 0 10557 7809"/>
                              <a:gd name="T53" fmla="*/ T52 w 2910"/>
                              <a:gd name="T54" fmla="+- 0 9094 7682"/>
                              <a:gd name="T55" fmla="*/ 9094 h 1424"/>
                              <a:gd name="T56" fmla="+- 0 10622 7809"/>
                              <a:gd name="T57" fmla="*/ T56 w 2910"/>
                              <a:gd name="T58" fmla="+- 0 9060 7682"/>
                              <a:gd name="T59" fmla="*/ 9060 h 1424"/>
                              <a:gd name="T60" fmla="+- 0 10673 7809"/>
                              <a:gd name="T61" fmla="*/ T60 w 2910"/>
                              <a:gd name="T62" fmla="+- 0 9009 7682"/>
                              <a:gd name="T63" fmla="*/ 9009 h 1424"/>
                              <a:gd name="T64" fmla="+- 0 10707 7809"/>
                              <a:gd name="T65" fmla="*/ T64 w 2910"/>
                              <a:gd name="T66" fmla="+- 0 8944 7682"/>
                              <a:gd name="T67" fmla="*/ 8944 h 1424"/>
                              <a:gd name="T68" fmla="+- 0 10719 7809"/>
                              <a:gd name="T69" fmla="*/ T68 w 2910"/>
                              <a:gd name="T70" fmla="+- 0 8869 7682"/>
                              <a:gd name="T71" fmla="*/ 8869 h 1424"/>
                              <a:gd name="T72" fmla="+- 0 10719 7809"/>
                              <a:gd name="T73" fmla="*/ T72 w 2910"/>
                              <a:gd name="T74" fmla="+- 0 7919 7682"/>
                              <a:gd name="T75" fmla="*/ 7919 h 1424"/>
                              <a:gd name="T76" fmla="+- 0 10707 7809"/>
                              <a:gd name="T77" fmla="*/ T76 w 2910"/>
                              <a:gd name="T78" fmla="+- 0 7844 7682"/>
                              <a:gd name="T79" fmla="*/ 7844 h 1424"/>
                              <a:gd name="T80" fmla="+- 0 10673 7809"/>
                              <a:gd name="T81" fmla="*/ T80 w 2910"/>
                              <a:gd name="T82" fmla="+- 0 7779 7682"/>
                              <a:gd name="T83" fmla="*/ 7779 h 1424"/>
                              <a:gd name="T84" fmla="+- 0 10622 7809"/>
                              <a:gd name="T85" fmla="*/ T84 w 2910"/>
                              <a:gd name="T86" fmla="+- 0 7728 7682"/>
                              <a:gd name="T87" fmla="*/ 7728 h 1424"/>
                              <a:gd name="T88" fmla="+- 0 10557 7809"/>
                              <a:gd name="T89" fmla="*/ T88 w 2910"/>
                              <a:gd name="T90" fmla="+- 0 7694 7682"/>
                              <a:gd name="T91" fmla="*/ 7694 h 1424"/>
                              <a:gd name="T92" fmla="+- 0 10482 7809"/>
                              <a:gd name="T93" fmla="*/ T92 w 2910"/>
                              <a:gd name="T94" fmla="+- 0 7682 7682"/>
                              <a:gd name="T95" fmla="*/ 7682 h 1424"/>
                              <a:gd name="T96" fmla="+- 0 8046 7809"/>
                              <a:gd name="T97" fmla="*/ T96 w 2910"/>
                              <a:gd name="T98" fmla="+- 0 7682 7682"/>
                              <a:gd name="T99" fmla="*/ 7682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910" h="1424">
                                <a:moveTo>
                                  <a:pt x="237" y="0"/>
                                </a:moveTo>
                                <a:lnTo>
                                  <a:pt x="162" y="12"/>
                                </a:lnTo>
                                <a:lnTo>
                                  <a:pt x="97" y="46"/>
                                </a:lnTo>
                                <a:lnTo>
                                  <a:pt x="46" y="97"/>
                                </a:lnTo>
                                <a:lnTo>
                                  <a:pt x="12" y="162"/>
                                </a:lnTo>
                                <a:lnTo>
                                  <a:pt x="0" y="237"/>
                                </a:lnTo>
                                <a:lnTo>
                                  <a:pt x="0" y="1187"/>
                                </a:lnTo>
                                <a:lnTo>
                                  <a:pt x="12" y="1262"/>
                                </a:lnTo>
                                <a:lnTo>
                                  <a:pt x="46" y="1327"/>
                                </a:lnTo>
                                <a:lnTo>
                                  <a:pt x="97" y="1378"/>
                                </a:lnTo>
                                <a:lnTo>
                                  <a:pt x="162" y="1412"/>
                                </a:lnTo>
                                <a:lnTo>
                                  <a:pt x="237" y="1424"/>
                                </a:lnTo>
                                <a:lnTo>
                                  <a:pt x="2673" y="1424"/>
                                </a:lnTo>
                                <a:lnTo>
                                  <a:pt x="2748" y="1412"/>
                                </a:lnTo>
                                <a:lnTo>
                                  <a:pt x="2813" y="1378"/>
                                </a:lnTo>
                                <a:lnTo>
                                  <a:pt x="2864" y="1327"/>
                                </a:lnTo>
                                <a:lnTo>
                                  <a:pt x="2898" y="1262"/>
                                </a:lnTo>
                                <a:lnTo>
                                  <a:pt x="2910" y="1187"/>
                                </a:lnTo>
                                <a:lnTo>
                                  <a:pt x="2910" y="237"/>
                                </a:lnTo>
                                <a:lnTo>
                                  <a:pt x="2898" y="162"/>
                                </a:lnTo>
                                <a:lnTo>
                                  <a:pt x="2864" y="97"/>
                                </a:lnTo>
                                <a:lnTo>
                                  <a:pt x="2813" y="46"/>
                                </a:lnTo>
                                <a:lnTo>
                                  <a:pt x="2748" y="12"/>
                                </a:lnTo>
                                <a:lnTo>
                                  <a:pt x="2673" y="0"/>
                                </a:lnTo>
                                <a:lnTo>
                                  <a:pt x="237"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AutoShape 188"/>
                        <wps:cNvSpPr>
                          <a:spLocks/>
                        </wps:cNvSpPr>
                        <wps:spPr bwMode="auto">
                          <a:xfrm>
                            <a:off x="2409" y="7020"/>
                            <a:ext cx="6555" cy="661"/>
                          </a:xfrm>
                          <a:custGeom>
                            <a:avLst/>
                            <a:gdLst>
                              <a:gd name="T0" fmla="+- 0 2409 2409"/>
                              <a:gd name="T1" fmla="*/ T0 w 6555"/>
                              <a:gd name="T2" fmla="+- 0 7036 7021"/>
                              <a:gd name="T3" fmla="*/ 7036 h 661"/>
                              <a:gd name="T4" fmla="+- 0 8964 2409"/>
                              <a:gd name="T5" fmla="*/ T4 w 6555"/>
                              <a:gd name="T6" fmla="+- 0 7021 7021"/>
                              <a:gd name="T7" fmla="*/ 7021 h 661"/>
                              <a:gd name="T8" fmla="+- 0 8964 2409"/>
                              <a:gd name="T9" fmla="*/ T8 w 6555"/>
                              <a:gd name="T10" fmla="+- 0 7036 7021"/>
                              <a:gd name="T11" fmla="*/ 7036 h 661"/>
                              <a:gd name="T12" fmla="+- 0 8964 2409"/>
                              <a:gd name="T13" fmla="*/ T12 w 6555"/>
                              <a:gd name="T14" fmla="+- 0 7682 7021"/>
                              <a:gd name="T15" fmla="*/ 7682 h 661"/>
                              <a:gd name="T16" fmla="+- 0 6039 2409"/>
                              <a:gd name="T17" fmla="*/ T16 w 6555"/>
                              <a:gd name="T18" fmla="+- 0 7036 7021"/>
                              <a:gd name="T19" fmla="*/ 7036 h 661"/>
                              <a:gd name="T20" fmla="+- 0 6039 2409"/>
                              <a:gd name="T21" fmla="*/ T20 w 6555"/>
                              <a:gd name="T22" fmla="+- 0 7682 7021"/>
                              <a:gd name="T23" fmla="*/ 7682 h 661"/>
                            </a:gdLst>
                            <a:ahLst/>
                            <a:cxnLst>
                              <a:cxn ang="0">
                                <a:pos x="T1" y="T3"/>
                              </a:cxn>
                              <a:cxn ang="0">
                                <a:pos x="T5" y="T7"/>
                              </a:cxn>
                              <a:cxn ang="0">
                                <a:pos x="T9" y="T11"/>
                              </a:cxn>
                              <a:cxn ang="0">
                                <a:pos x="T13" y="T15"/>
                              </a:cxn>
                              <a:cxn ang="0">
                                <a:pos x="T17" y="T19"/>
                              </a:cxn>
                              <a:cxn ang="0">
                                <a:pos x="T21" y="T23"/>
                              </a:cxn>
                            </a:cxnLst>
                            <a:rect l="0" t="0" r="r" b="b"/>
                            <a:pathLst>
                              <a:path w="6555" h="661">
                                <a:moveTo>
                                  <a:pt x="0" y="15"/>
                                </a:moveTo>
                                <a:lnTo>
                                  <a:pt x="6555" y="0"/>
                                </a:lnTo>
                                <a:moveTo>
                                  <a:pt x="6555" y="15"/>
                                </a:moveTo>
                                <a:lnTo>
                                  <a:pt x="6555" y="661"/>
                                </a:lnTo>
                                <a:moveTo>
                                  <a:pt x="3630" y="15"/>
                                </a:moveTo>
                                <a:lnTo>
                                  <a:pt x="3630" y="661"/>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187"/>
                        <wps:cNvCnPr>
                          <a:cxnSpLocks noChangeShapeType="1"/>
                        </wps:cNvCnPr>
                        <wps:spPr bwMode="auto">
                          <a:xfrm>
                            <a:off x="2424" y="7011"/>
                            <a:ext cx="0" cy="696"/>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91" name="AutoShape 186"/>
                        <wps:cNvSpPr>
                          <a:spLocks/>
                        </wps:cNvSpPr>
                        <wps:spPr bwMode="auto">
                          <a:xfrm>
                            <a:off x="3144" y="-2862"/>
                            <a:ext cx="2310" cy="9882"/>
                          </a:xfrm>
                          <a:custGeom>
                            <a:avLst/>
                            <a:gdLst>
                              <a:gd name="T0" fmla="+- 0 5454 3144"/>
                              <a:gd name="T1" fmla="*/ T0 w 2310"/>
                              <a:gd name="T2" fmla="+- 0 -374 -2861"/>
                              <a:gd name="T3" fmla="*/ -374 h 9882"/>
                              <a:gd name="T4" fmla="+- 0 5439 3144"/>
                              <a:gd name="T5" fmla="*/ T4 w 2310"/>
                              <a:gd name="T6" fmla="+- 0 7021 -2861"/>
                              <a:gd name="T7" fmla="*/ 7021 h 9882"/>
                              <a:gd name="T8" fmla="+- 0 4479 3144"/>
                              <a:gd name="T9" fmla="*/ T8 w 2310"/>
                              <a:gd name="T10" fmla="+- 0 -2861 -2861"/>
                              <a:gd name="T11" fmla="*/ -2861 h 9882"/>
                              <a:gd name="T12" fmla="+- 0 3144 3144"/>
                              <a:gd name="T13" fmla="*/ T12 w 2310"/>
                              <a:gd name="T14" fmla="+- 0 -1514 -2861"/>
                              <a:gd name="T15" fmla="*/ -1514 h 9882"/>
                            </a:gdLst>
                            <a:ahLst/>
                            <a:cxnLst>
                              <a:cxn ang="0">
                                <a:pos x="T1" y="T3"/>
                              </a:cxn>
                              <a:cxn ang="0">
                                <a:pos x="T5" y="T7"/>
                              </a:cxn>
                              <a:cxn ang="0">
                                <a:pos x="T9" y="T11"/>
                              </a:cxn>
                              <a:cxn ang="0">
                                <a:pos x="T13" y="T15"/>
                              </a:cxn>
                            </a:cxnLst>
                            <a:rect l="0" t="0" r="r" b="b"/>
                            <a:pathLst>
                              <a:path w="2310" h="9882">
                                <a:moveTo>
                                  <a:pt x="2310" y="2487"/>
                                </a:moveTo>
                                <a:lnTo>
                                  <a:pt x="2295" y="9882"/>
                                </a:lnTo>
                                <a:moveTo>
                                  <a:pt x="1335" y="0"/>
                                </a:moveTo>
                                <a:lnTo>
                                  <a:pt x="0" y="1347"/>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185"/>
                        <wps:cNvSpPr>
                          <a:spLocks/>
                        </wps:cNvSpPr>
                        <wps:spPr bwMode="auto">
                          <a:xfrm>
                            <a:off x="8079" y="-3222"/>
                            <a:ext cx="2640" cy="1260"/>
                          </a:xfrm>
                          <a:custGeom>
                            <a:avLst/>
                            <a:gdLst>
                              <a:gd name="T0" fmla="+- 0 10509 8079"/>
                              <a:gd name="T1" fmla="*/ T0 w 2640"/>
                              <a:gd name="T2" fmla="+- 0 -3221 -3221"/>
                              <a:gd name="T3" fmla="*/ -3221 h 1260"/>
                              <a:gd name="T4" fmla="+- 0 8289 8079"/>
                              <a:gd name="T5" fmla="*/ T4 w 2640"/>
                              <a:gd name="T6" fmla="+- 0 -3221 -3221"/>
                              <a:gd name="T7" fmla="*/ -3221 h 1260"/>
                              <a:gd name="T8" fmla="+- 0 8223 8079"/>
                              <a:gd name="T9" fmla="*/ T8 w 2640"/>
                              <a:gd name="T10" fmla="+- 0 -3210 -3221"/>
                              <a:gd name="T11" fmla="*/ -3210 h 1260"/>
                              <a:gd name="T12" fmla="+- 0 8165 8079"/>
                              <a:gd name="T13" fmla="*/ T12 w 2640"/>
                              <a:gd name="T14" fmla="+- 0 -3181 -3221"/>
                              <a:gd name="T15" fmla="*/ -3181 h 1260"/>
                              <a:gd name="T16" fmla="+- 0 8120 8079"/>
                              <a:gd name="T17" fmla="*/ T16 w 2640"/>
                              <a:gd name="T18" fmla="+- 0 -3135 -3221"/>
                              <a:gd name="T19" fmla="*/ -3135 h 1260"/>
                              <a:gd name="T20" fmla="+- 0 8090 8079"/>
                              <a:gd name="T21" fmla="*/ T20 w 2640"/>
                              <a:gd name="T22" fmla="+- 0 -3078 -3221"/>
                              <a:gd name="T23" fmla="*/ -3078 h 1260"/>
                              <a:gd name="T24" fmla="+- 0 8079 8079"/>
                              <a:gd name="T25" fmla="*/ T24 w 2640"/>
                              <a:gd name="T26" fmla="+- 0 -3011 -3221"/>
                              <a:gd name="T27" fmla="*/ -3011 h 1260"/>
                              <a:gd name="T28" fmla="+- 0 8079 8079"/>
                              <a:gd name="T29" fmla="*/ T28 w 2640"/>
                              <a:gd name="T30" fmla="+- 0 -2171 -3221"/>
                              <a:gd name="T31" fmla="*/ -2171 h 1260"/>
                              <a:gd name="T32" fmla="+- 0 8090 8079"/>
                              <a:gd name="T33" fmla="*/ T32 w 2640"/>
                              <a:gd name="T34" fmla="+- 0 -2105 -3221"/>
                              <a:gd name="T35" fmla="*/ -2105 h 1260"/>
                              <a:gd name="T36" fmla="+- 0 8120 8079"/>
                              <a:gd name="T37" fmla="*/ T36 w 2640"/>
                              <a:gd name="T38" fmla="+- 0 -2047 -3221"/>
                              <a:gd name="T39" fmla="*/ -2047 h 1260"/>
                              <a:gd name="T40" fmla="+- 0 8165 8079"/>
                              <a:gd name="T41" fmla="*/ T40 w 2640"/>
                              <a:gd name="T42" fmla="+- 0 -2002 -3221"/>
                              <a:gd name="T43" fmla="*/ -2002 h 1260"/>
                              <a:gd name="T44" fmla="+- 0 8223 8079"/>
                              <a:gd name="T45" fmla="*/ T44 w 2640"/>
                              <a:gd name="T46" fmla="+- 0 -1972 -3221"/>
                              <a:gd name="T47" fmla="*/ -1972 h 1260"/>
                              <a:gd name="T48" fmla="+- 0 8289 8079"/>
                              <a:gd name="T49" fmla="*/ T48 w 2640"/>
                              <a:gd name="T50" fmla="+- 0 -1961 -3221"/>
                              <a:gd name="T51" fmla="*/ -1961 h 1260"/>
                              <a:gd name="T52" fmla="+- 0 10509 8079"/>
                              <a:gd name="T53" fmla="*/ T52 w 2640"/>
                              <a:gd name="T54" fmla="+- 0 -1961 -3221"/>
                              <a:gd name="T55" fmla="*/ -1961 h 1260"/>
                              <a:gd name="T56" fmla="+- 0 10575 8079"/>
                              <a:gd name="T57" fmla="*/ T56 w 2640"/>
                              <a:gd name="T58" fmla="+- 0 -1972 -3221"/>
                              <a:gd name="T59" fmla="*/ -1972 h 1260"/>
                              <a:gd name="T60" fmla="+- 0 10633 8079"/>
                              <a:gd name="T61" fmla="*/ T60 w 2640"/>
                              <a:gd name="T62" fmla="+- 0 -2002 -3221"/>
                              <a:gd name="T63" fmla="*/ -2002 h 1260"/>
                              <a:gd name="T64" fmla="+- 0 10678 8079"/>
                              <a:gd name="T65" fmla="*/ T64 w 2640"/>
                              <a:gd name="T66" fmla="+- 0 -2047 -3221"/>
                              <a:gd name="T67" fmla="*/ -2047 h 1260"/>
                              <a:gd name="T68" fmla="+- 0 10708 8079"/>
                              <a:gd name="T69" fmla="*/ T68 w 2640"/>
                              <a:gd name="T70" fmla="+- 0 -2105 -3221"/>
                              <a:gd name="T71" fmla="*/ -2105 h 1260"/>
                              <a:gd name="T72" fmla="+- 0 10719 8079"/>
                              <a:gd name="T73" fmla="*/ T72 w 2640"/>
                              <a:gd name="T74" fmla="+- 0 -2171 -3221"/>
                              <a:gd name="T75" fmla="*/ -2171 h 1260"/>
                              <a:gd name="T76" fmla="+- 0 10719 8079"/>
                              <a:gd name="T77" fmla="*/ T76 w 2640"/>
                              <a:gd name="T78" fmla="+- 0 -3011 -3221"/>
                              <a:gd name="T79" fmla="*/ -3011 h 1260"/>
                              <a:gd name="T80" fmla="+- 0 10708 8079"/>
                              <a:gd name="T81" fmla="*/ T80 w 2640"/>
                              <a:gd name="T82" fmla="+- 0 -3078 -3221"/>
                              <a:gd name="T83" fmla="*/ -3078 h 1260"/>
                              <a:gd name="T84" fmla="+- 0 10678 8079"/>
                              <a:gd name="T85" fmla="*/ T84 w 2640"/>
                              <a:gd name="T86" fmla="+- 0 -3135 -3221"/>
                              <a:gd name="T87" fmla="*/ -3135 h 1260"/>
                              <a:gd name="T88" fmla="+- 0 10633 8079"/>
                              <a:gd name="T89" fmla="*/ T88 w 2640"/>
                              <a:gd name="T90" fmla="+- 0 -3181 -3221"/>
                              <a:gd name="T91" fmla="*/ -3181 h 1260"/>
                              <a:gd name="T92" fmla="+- 0 10575 8079"/>
                              <a:gd name="T93" fmla="*/ T92 w 2640"/>
                              <a:gd name="T94" fmla="+- 0 -3210 -3221"/>
                              <a:gd name="T95" fmla="*/ -3210 h 1260"/>
                              <a:gd name="T96" fmla="+- 0 10509 8079"/>
                              <a:gd name="T97" fmla="*/ T96 w 2640"/>
                              <a:gd name="T98" fmla="+- 0 -3221 -3221"/>
                              <a:gd name="T99" fmla="*/ -3221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640" h="1260">
                                <a:moveTo>
                                  <a:pt x="2430" y="0"/>
                                </a:moveTo>
                                <a:lnTo>
                                  <a:pt x="210" y="0"/>
                                </a:lnTo>
                                <a:lnTo>
                                  <a:pt x="144" y="11"/>
                                </a:lnTo>
                                <a:lnTo>
                                  <a:pt x="86" y="40"/>
                                </a:lnTo>
                                <a:lnTo>
                                  <a:pt x="41" y="86"/>
                                </a:lnTo>
                                <a:lnTo>
                                  <a:pt x="11" y="143"/>
                                </a:lnTo>
                                <a:lnTo>
                                  <a:pt x="0" y="210"/>
                                </a:lnTo>
                                <a:lnTo>
                                  <a:pt x="0" y="1050"/>
                                </a:lnTo>
                                <a:lnTo>
                                  <a:pt x="11" y="1116"/>
                                </a:lnTo>
                                <a:lnTo>
                                  <a:pt x="41" y="1174"/>
                                </a:lnTo>
                                <a:lnTo>
                                  <a:pt x="86" y="1219"/>
                                </a:lnTo>
                                <a:lnTo>
                                  <a:pt x="144" y="1249"/>
                                </a:lnTo>
                                <a:lnTo>
                                  <a:pt x="210" y="1260"/>
                                </a:lnTo>
                                <a:lnTo>
                                  <a:pt x="2430" y="1260"/>
                                </a:lnTo>
                                <a:lnTo>
                                  <a:pt x="2496" y="1249"/>
                                </a:lnTo>
                                <a:lnTo>
                                  <a:pt x="2554" y="1219"/>
                                </a:lnTo>
                                <a:lnTo>
                                  <a:pt x="2599" y="1174"/>
                                </a:lnTo>
                                <a:lnTo>
                                  <a:pt x="2629" y="1116"/>
                                </a:lnTo>
                                <a:lnTo>
                                  <a:pt x="2640" y="1050"/>
                                </a:lnTo>
                                <a:lnTo>
                                  <a:pt x="2640" y="210"/>
                                </a:lnTo>
                                <a:lnTo>
                                  <a:pt x="2629" y="143"/>
                                </a:lnTo>
                                <a:lnTo>
                                  <a:pt x="2599" y="86"/>
                                </a:lnTo>
                                <a:lnTo>
                                  <a:pt x="2554" y="40"/>
                                </a:lnTo>
                                <a:lnTo>
                                  <a:pt x="2496" y="11"/>
                                </a:lnTo>
                                <a:lnTo>
                                  <a:pt x="24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84"/>
                        <wps:cNvSpPr>
                          <a:spLocks/>
                        </wps:cNvSpPr>
                        <wps:spPr bwMode="auto">
                          <a:xfrm>
                            <a:off x="8079" y="-3222"/>
                            <a:ext cx="2640" cy="1260"/>
                          </a:xfrm>
                          <a:custGeom>
                            <a:avLst/>
                            <a:gdLst>
                              <a:gd name="T0" fmla="+- 0 8289 8079"/>
                              <a:gd name="T1" fmla="*/ T0 w 2640"/>
                              <a:gd name="T2" fmla="+- 0 -3221 -3221"/>
                              <a:gd name="T3" fmla="*/ -3221 h 1260"/>
                              <a:gd name="T4" fmla="+- 0 8223 8079"/>
                              <a:gd name="T5" fmla="*/ T4 w 2640"/>
                              <a:gd name="T6" fmla="+- 0 -3210 -3221"/>
                              <a:gd name="T7" fmla="*/ -3210 h 1260"/>
                              <a:gd name="T8" fmla="+- 0 8165 8079"/>
                              <a:gd name="T9" fmla="*/ T8 w 2640"/>
                              <a:gd name="T10" fmla="+- 0 -3181 -3221"/>
                              <a:gd name="T11" fmla="*/ -3181 h 1260"/>
                              <a:gd name="T12" fmla="+- 0 8120 8079"/>
                              <a:gd name="T13" fmla="*/ T12 w 2640"/>
                              <a:gd name="T14" fmla="+- 0 -3135 -3221"/>
                              <a:gd name="T15" fmla="*/ -3135 h 1260"/>
                              <a:gd name="T16" fmla="+- 0 8090 8079"/>
                              <a:gd name="T17" fmla="*/ T16 w 2640"/>
                              <a:gd name="T18" fmla="+- 0 -3078 -3221"/>
                              <a:gd name="T19" fmla="*/ -3078 h 1260"/>
                              <a:gd name="T20" fmla="+- 0 8079 8079"/>
                              <a:gd name="T21" fmla="*/ T20 w 2640"/>
                              <a:gd name="T22" fmla="+- 0 -3011 -3221"/>
                              <a:gd name="T23" fmla="*/ -3011 h 1260"/>
                              <a:gd name="T24" fmla="+- 0 8079 8079"/>
                              <a:gd name="T25" fmla="*/ T24 w 2640"/>
                              <a:gd name="T26" fmla="+- 0 -2171 -3221"/>
                              <a:gd name="T27" fmla="*/ -2171 h 1260"/>
                              <a:gd name="T28" fmla="+- 0 8090 8079"/>
                              <a:gd name="T29" fmla="*/ T28 w 2640"/>
                              <a:gd name="T30" fmla="+- 0 -2105 -3221"/>
                              <a:gd name="T31" fmla="*/ -2105 h 1260"/>
                              <a:gd name="T32" fmla="+- 0 8120 8079"/>
                              <a:gd name="T33" fmla="*/ T32 w 2640"/>
                              <a:gd name="T34" fmla="+- 0 -2047 -3221"/>
                              <a:gd name="T35" fmla="*/ -2047 h 1260"/>
                              <a:gd name="T36" fmla="+- 0 8165 8079"/>
                              <a:gd name="T37" fmla="*/ T36 w 2640"/>
                              <a:gd name="T38" fmla="+- 0 -2002 -3221"/>
                              <a:gd name="T39" fmla="*/ -2002 h 1260"/>
                              <a:gd name="T40" fmla="+- 0 8223 8079"/>
                              <a:gd name="T41" fmla="*/ T40 w 2640"/>
                              <a:gd name="T42" fmla="+- 0 -1972 -3221"/>
                              <a:gd name="T43" fmla="*/ -1972 h 1260"/>
                              <a:gd name="T44" fmla="+- 0 8289 8079"/>
                              <a:gd name="T45" fmla="*/ T44 w 2640"/>
                              <a:gd name="T46" fmla="+- 0 -1961 -3221"/>
                              <a:gd name="T47" fmla="*/ -1961 h 1260"/>
                              <a:gd name="T48" fmla="+- 0 10509 8079"/>
                              <a:gd name="T49" fmla="*/ T48 w 2640"/>
                              <a:gd name="T50" fmla="+- 0 -1961 -3221"/>
                              <a:gd name="T51" fmla="*/ -1961 h 1260"/>
                              <a:gd name="T52" fmla="+- 0 10575 8079"/>
                              <a:gd name="T53" fmla="*/ T52 w 2640"/>
                              <a:gd name="T54" fmla="+- 0 -1972 -3221"/>
                              <a:gd name="T55" fmla="*/ -1972 h 1260"/>
                              <a:gd name="T56" fmla="+- 0 10633 8079"/>
                              <a:gd name="T57" fmla="*/ T56 w 2640"/>
                              <a:gd name="T58" fmla="+- 0 -2002 -3221"/>
                              <a:gd name="T59" fmla="*/ -2002 h 1260"/>
                              <a:gd name="T60" fmla="+- 0 10678 8079"/>
                              <a:gd name="T61" fmla="*/ T60 w 2640"/>
                              <a:gd name="T62" fmla="+- 0 -2047 -3221"/>
                              <a:gd name="T63" fmla="*/ -2047 h 1260"/>
                              <a:gd name="T64" fmla="+- 0 10708 8079"/>
                              <a:gd name="T65" fmla="*/ T64 w 2640"/>
                              <a:gd name="T66" fmla="+- 0 -2105 -3221"/>
                              <a:gd name="T67" fmla="*/ -2105 h 1260"/>
                              <a:gd name="T68" fmla="+- 0 10719 8079"/>
                              <a:gd name="T69" fmla="*/ T68 w 2640"/>
                              <a:gd name="T70" fmla="+- 0 -2171 -3221"/>
                              <a:gd name="T71" fmla="*/ -2171 h 1260"/>
                              <a:gd name="T72" fmla="+- 0 10719 8079"/>
                              <a:gd name="T73" fmla="*/ T72 w 2640"/>
                              <a:gd name="T74" fmla="+- 0 -3011 -3221"/>
                              <a:gd name="T75" fmla="*/ -3011 h 1260"/>
                              <a:gd name="T76" fmla="+- 0 10708 8079"/>
                              <a:gd name="T77" fmla="*/ T76 w 2640"/>
                              <a:gd name="T78" fmla="+- 0 -3078 -3221"/>
                              <a:gd name="T79" fmla="*/ -3078 h 1260"/>
                              <a:gd name="T80" fmla="+- 0 10678 8079"/>
                              <a:gd name="T81" fmla="*/ T80 w 2640"/>
                              <a:gd name="T82" fmla="+- 0 -3135 -3221"/>
                              <a:gd name="T83" fmla="*/ -3135 h 1260"/>
                              <a:gd name="T84" fmla="+- 0 10633 8079"/>
                              <a:gd name="T85" fmla="*/ T84 w 2640"/>
                              <a:gd name="T86" fmla="+- 0 -3181 -3221"/>
                              <a:gd name="T87" fmla="*/ -3181 h 1260"/>
                              <a:gd name="T88" fmla="+- 0 10575 8079"/>
                              <a:gd name="T89" fmla="*/ T88 w 2640"/>
                              <a:gd name="T90" fmla="+- 0 -3210 -3221"/>
                              <a:gd name="T91" fmla="*/ -3210 h 1260"/>
                              <a:gd name="T92" fmla="+- 0 10509 8079"/>
                              <a:gd name="T93" fmla="*/ T92 w 2640"/>
                              <a:gd name="T94" fmla="+- 0 -3221 -3221"/>
                              <a:gd name="T95" fmla="*/ -3221 h 1260"/>
                              <a:gd name="T96" fmla="+- 0 8289 8079"/>
                              <a:gd name="T97" fmla="*/ T96 w 2640"/>
                              <a:gd name="T98" fmla="+- 0 -3221 -3221"/>
                              <a:gd name="T99" fmla="*/ -3221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640" h="1260">
                                <a:moveTo>
                                  <a:pt x="210" y="0"/>
                                </a:moveTo>
                                <a:lnTo>
                                  <a:pt x="144" y="11"/>
                                </a:lnTo>
                                <a:lnTo>
                                  <a:pt x="86" y="40"/>
                                </a:lnTo>
                                <a:lnTo>
                                  <a:pt x="41" y="86"/>
                                </a:lnTo>
                                <a:lnTo>
                                  <a:pt x="11" y="143"/>
                                </a:lnTo>
                                <a:lnTo>
                                  <a:pt x="0" y="210"/>
                                </a:lnTo>
                                <a:lnTo>
                                  <a:pt x="0" y="1050"/>
                                </a:lnTo>
                                <a:lnTo>
                                  <a:pt x="11" y="1116"/>
                                </a:lnTo>
                                <a:lnTo>
                                  <a:pt x="41" y="1174"/>
                                </a:lnTo>
                                <a:lnTo>
                                  <a:pt x="86" y="1219"/>
                                </a:lnTo>
                                <a:lnTo>
                                  <a:pt x="144" y="1249"/>
                                </a:lnTo>
                                <a:lnTo>
                                  <a:pt x="210" y="1260"/>
                                </a:lnTo>
                                <a:lnTo>
                                  <a:pt x="2430" y="1260"/>
                                </a:lnTo>
                                <a:lnTo>
                                  <a:pt x="2496" y="1249"/>
                                </a:lnTo>
                                <a:lnTo>
                                  <a:pt x="2554" y="1219"/>
                                </a:lnTo>
                                <a:lnTo>
                                  <a:pt x="2599" y="1174"/>
                                </a:lnTo>
                                <a:lnTo>
                                  <a:pt x="2629" y="1116"/>
                                </a:lnTo>
                                <a:lnTo>
                                  <a:pt x="2640" y="1050"/>
                                </a:lnTo>
                                <a:lnTo>
                                  <a:pt x="2640" y="210"/>
                                </a:lnTo>
                                <a:lnTo>
                                  <a:pt x="2629" y="143"/>
                                </a:lnTo>
                                <a:lnTo>
                                  <a:pt x="2599" y="86"/>
                                </a:lnTo>
                                <a:lnTo>
                                  <a:pt x="2554" y="40"/>
                                </a:lnTo>
                                <a:lnTo>
                                  <a:pt x="2496" y="11"/>
                                </a:lnTo>
                                <a:lnTo>
                                  <a:pt x="2430" y="0"/>
                                </a:lnTo>
                                <a:lnTo>
                                  <a:pt x="210"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AutoShape 183"/>
                        <wps:cNvSpPr>
                          <a:spLocks/>
                        </wps:cNvSpPr>
                        <wps:spPr bwMode="auto">
                          <a:xfrm>
                            <a:off x="5949" y="-3375"/>
                            <a:ext cx="2130" cy="1950"/>
                          </a:xfrm>
                          <a:custGeom>
                            <a:avLst/>
                            <a:gdLst>
                              <a:gd name="T0" fmla="+- 0 7029 5949"/>
                              <a:gd name="T1" fmla="*/ T0 w 2130"/>
                              <a:gd name="T2" fmla="+- 0 -3374 -3374"/>
                              <a:gd name="T3" fmla="*/ -3374 h 1950"/>
                              <a:gd name="T4" fmla="+- 0 8079 5949"/>
                              <a:gd name="T5" fmla="*/ T4 w 2130"/>
                              <a:gd name="T6" fmla="+- 0 -2861 -3374"/>
                              <a:gd name="T7" fmla="*/ -2861 h 1950"/>
                              <a:gd name="T8" fmla="+- 0 5949 5949"/>
                              <a:gd name="T9" fmla="*/ T8 w 2130"/>
                              <a:gd name="T10" fmla="+- 0 -2861 -3374"/>
                              <a:gd name="T11" fmla="*/ -2861 h 1950"/>
                              <a:gd name="T12" fmla="+- 0 7539 5949"/>
                              <a:gd name="T13" fmla="*/ T12 w 2130"/>
                              <a:gd name="T14" fmla="+- 0 -1424 -3374"/>
                              <a:gd name="T15" fmla="*/ -1424 h 1950"/>
                            </a:gdLst>
                            <a:ahLst/>
                            <a:cxnLst>
                              <a:cxn ang="0">
                                <a:pos x="T1" y="T3"/>
                              </a:cxn>
                              <a:cxn ang="0">
                                <a:pos x="T5" y="T7"/>
                              </a:cxn>
                              <a:cxn ang="0">
                                <a:pos x="T9" y="T11"/>
                              </a:cxn>
                              <a:cxn ang="0">
                                <a:pos x="T13" y="T15"/>
                              </a:cxn>
                            </a:cxnLst>
                            <a:rect l="0" t="0" r="r" b="b"/>
                            <a:pathLst>
                              <a:path w="2130" h="1950">
                                <a:moveTo>
                                  <a:pt x="1080" y="0"/>
                                </a:moveTo>
                                <a:lnTo>
                                  <a:pt x="2130" y="513"/>
                                </a:lnTo>
                                <a:moveTo>
                                  <a:pt x="0" y="513"/>
                                </a:moveTo>
                                <a:lnTo>
                                  <a:pt x="1590" y="195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182"/>
                        <wps:cNvSpPr>
                          <a:spLocks/>
                        </wps:cNvSpPr>
                        <wps:spPr bwMode="auto">
                          <a:xfrm>
                            <a:off x="405" y="-196"/>
                            <a:ext cx="4209" cy="4440"/>
                          </a:xfrm>
                          <a:custGeom>
                            <a:avLst/>
                            <a:gdLst>
                              <a:gd name="T0" fmla="+- 0 1107 405"/>
                              <a:gd name="T1" fmla="*/ T0 w 4209"/>
                              <a:gd name="T2" fmla="+- 0 -195 -195"/>
                              <a:gd name="T3" fmla="*/ -195 h 4440"/>
                              <a:gd name="T4" fmla="+- 0 956 405"/>
                              <a:gd name="T5" fmla="*/ T4 w 4209"/>
                              <a:gd name="T6" fmla="+- 0 -179 -195"/>
                              <a:gd name="T7" fmla="*/ -179 h 4440"/>
                              <a:gd name="T8" fmla="+- 0 817 405"/>
                              <a:gd name="T9" fmla="*/ T8 w 4209"/>
                              <a:gd name="T10" fmla="+- 0 -133 -195"/>
                              <a:gd name="T11" fmla="*/ -133 h 4440"/>
                              <a:gd name="T12" fmla="+- 0 692 405"/>
                              <a:gd name="T13" fmla="*/ T12 w 4209"/>
                              <a:gd name="T14" fmla="+- 0 -60 -195"/>
                              <a:gd name="T15" fmla="*/ -60 h 4440"/>
                              <a:gd name="T16" fmla="+- 0 586 405"/>
                              <a:gd name="T17" fmla="*/ T16 w 4209"/>
                              <a:gd name="T18" fmla="+- 0 36 -195"/>
                              <a:gd name="T19" fmla="*/ 36 h 4440"/>
                              <a:gd name="T20" fmla="+- 0 501 405"/>
                              <a:gd name="T21" fmla="*/ T20 w 4209"/>
                              <a:gd name="T22" fmla="+- 0 152 -195"/>
                              <a:gd name="T23" fmla="*/ 152 h 4440"/>
                              <a:gd name="T24" fmla="+- 0 441 405"/>
                              <a:gd name="T25" fmla="*/ T24 w 4209"/>
                              <a:gd name="T26" fmla="+- 0 285 -195"/>
                              <a:gd name="T27" fmla="*/ 285 h 4440"/>
                              <a:gd name="T28" fmla="+- 0 409 405"/>
                              <a:gd name="T29" fmla="*/ T28 w 4209"/>
                              <a:gd name="T30" fmla="+- 0 430 -195"/>
                              <a:gd name="T31" fmla="*/ 430 h 4440"/>
                              <a:gd name="T32" fmla="+- 0 405 405"/>
                              <a:gd name="T33" fmla="*/ T32 w 4209"/>
                              <a:gd name="T34" fmla="+- 0 3543 -195"/>
                              <a:gd name="T35" fmla="*/ 3543 h 4440"/>
                              <a:gd name="T36" fmla="+- 0 421 405"/>
                              <a:gd name="T37" fmla="*/ T36 w 4209"/>
                              <a:gd name="T38" fmla="+- 0 3694 -195"/>
                              <a:gd name="T39" fmla="*/ 3694 h 4440"/>
                              <a:gd name="T40" fmla="+- 0 467 405"/>
                              <a:gd name="T41" fmla="*/ T40 w 4209"/>
                              <a:gd name="T42" fmla="+- 0 3833 -195"/>
                              <a:gd name="T43" fmla="*/ 3833 h 4440"/>
                              <a:gd name="T44" fmla="+- 0 540 405"/>
                              <a:gd name="T45" fmla="*/ T44 w 4209"/>
                              <a:gd name="T46" fmla="+- 0 3958 -195"/>
                              <a:gd name="T47" fmla="*/ 3958 h 4440"/>
                              <a:gd name="T48" fmla="+- 0 637 405"/>
                              <a:gd name="T49" fmla="*/ T48 w 4209"/>
                              <a:gd name="T50" fmla="+- 0 4064 -195"/>
                              <a:gd name="T51" fmla="*/ 4064 h 4440"/>
                              <a:gd name="T52" fmla="+- 0 752 405"/>
                              <a:gd name="T53" fmla="*/ T52 w 4209"/>
                              <a:gd name="T54" fmla="+- 0 4149 -195"/>
                              <a:gd name="T55" fmla="*/ 4149 h 4440"/>
                              <a:gd name="T56" fmla="+- 0 885 405"/>
                              <a:gd name="T57" fmla="*/ T56 w 4209"/>
                              <a:gd name="T58" fmla="+- 0 4209 -195"/>
                              <a:gd name="T59" fmla="*/ 4209 h 4440"/>
                              <a:gd name="T60" fmla="+- 0 1030 405"/>
                              <a:gd name="T61" fmla="*/ T60 w 4209"/>
                              <a:gd name="T62" fmla="+- 0 4241 -195"/>
                              <a:gd name="T63" fmla="*/ 4241 h 4440"/>
                              <a:gd name="T64" fmla="+- 0 3912 405"/>
                              <a:gd name="T65" fmla="*/ T64 w 4209"/>
                              <a:gd name="T66" fmla="+- 0 4245 -195"/>
                              <a:gd name="T67" fmla="*/ 4245 h 4440"/>
                              <a:gd name="T68" fmla="+- 0 4063 405"/>
                              <a:gd name="T69" fmla="*/ T68 w 4209"/>
                              <a:gd name="T70" fmla="+- 0 4229 -195"/>
                              <a:gd name="T71" fmla="*/ 4229 h 4440"/>
                              <a:gd name="T72" fmla="+- 0 4202 405"/>
                              <a:gd name="T73" fmla="*/ T72 w 4209"/>
                              <a:gd name="T74" fmla="+- 0 4182 -195"/>
                              <a:gd name="T75" fmla="*/ 4182 h 4440"/>
                              <a:gd name="T76" fmla="+- 0 4327 405"/>
                              <a:gd name="T77" fmla="*/ T76 w 4209"/>
                              <a:gd name="T78" fmla="+- 0 4109 -195"/>
                              <a:gd name="T79" fmla="*/ 4109 h 4440"/>
                              <a:gd name="T80" fmla="+- 0 4433 405"/>
                              <a:gd name="T81" fmla="*/ T80 w 4209"/>
                              <a:gd name="T82" fmla="+- 0 4013 -195"/>
                              <a:gd name="T83" fmla="*/ 4013 h 4440"/>
                              <a:gd name="T84" fmla="+- 0 4518 405"/>
                              <a:gd name="T85" fmla="*/ T84 w 4209"/>
                              <a:gd name="T86" fmla="+- 0 3897 -195"/>
                              <a:gd name="T87" fmla="*/ 3897 h 4440"/>
                              <a:gd name="T88" fmla="+- 0 4578 405"/>
                              <a:gd name="T89" fmla="*/ T88 w 4209"/>
                              <a:gd name="T90" fmla="+- 0 3765 -195"/>
                              <a:gd name="T91" fmla="*/ 3765 h 4440"/>
                              <a:gd name="T92" fmla="+- 0 4610 405"/>
                              <a:gd name="T93" fmla="*/ T92 w 4209"/>
                              <a:gd name="T94" fmla="+- 0 3620 -195"/>
                              <a:gd name="T95" fmla="*/ 3620 h 4440"/>
                              <a:gd name="T96" fmla="+- 0 4614 405"/>
                              <a:gd name="T97" fmla="*/ T96 w 4209"/>
                              <a:gd name="T98" fmla="+- 0 506 -195"/>
                              <a:gd name="T99" fmla="*/ 506 h 4440"/>
                              <a:gd name="T100" fmla="+- 0 4598 405"/>
                              <a:gd name="T101" fmla="*/ T100 w 4209"/>
                              <a:gd name="T102" fmla="+- 0 356 -195"/>
                              <a:gd name="T103" fmla="*/ 356 h 4440"/>
                              <a:gd name="T104" fmla="+- 0 4552 405"/>
                              <a:gd name="T105" fmla="*/ T104 w 4209"/>
                              <a:gd name="T106" fmla="+- 0 217 -195"/>
                              <a:gd name="T107" fmla="*/ 217 h 4440"/>
                              <a:gd name="T108" fmla="+- 0 4479 405"/>
                              <a:gd name="T109" fmla="*/ T108 w 4209"/>
                              <a:gd name="T110" fmla="+- 0 92 -195"/>
                              <a:gd name="T111" fmla="*/ 92 h 4440"/>
                              <a:gd name="T112" fmla="+- 0 4382 405"/>
                              <a:gd name="T113" fmla="*/ T112 w 4209"/>
                              <a:gd name="T114" fmla="+- 0 -14 -195"/>
                              <a:gd name="T115" fmla="*/ -14 h 4440"/>
                              <a:gd name="T116" fmla="+- 0 4266 405"/>
                              <a:gd name="T117" fmla="*/ T116 w 4209"/>
                              <a:gd name="T118" fmla="+- 0 -99 -195"/>
                              <a:gd name="T119" fmla="*/ -99 h 4440"/>
                              <a:gd name="T120" fmla="+- 0 4134 405"/>
                              <a:gd name="T121" fmla="*/ T120 w 4209"/>
                              <a:gd name="T122" fmla="+- 0 -159 -195"/>
                              <a:gd name="T123" fmla="*/ -159 h 4440"/>
                              <a:gd name="T124" fmla="+- 0 3989 405"/>
                              <a:gd name="T125" fmla="*/ T124 w 4209"/>
                              <a:gd name="T126" fmla="+- 0 -191 -195"/>
                              <a:gd name="T127" fmla="*/ -191 h 4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09" h="4440">
                                <a:moveTo>
                                  <a:pt x="3507" y="0"/>
                                </a:moveTo>
                                <a:lnTo>
                                  <a:pt x="702" y="0"/>
                                </a:lnTo>
                                <a:lnTo>
                                  <a:pt x="625" y="4"/>
                                </a:lnTo>
                                <a:lnTo>
                                  <a:pt x="551" y="16"/>
                                </a:lnTo>
                                <a:lnTo>
                                  <a:pt x="480" y="36"/>
                                </a:lnTo>
                                <a:lnTo>
                                  <a:pt x="412" y="62"/>
                                </a:lnTo>
                                <a:lnTo>
                                  <a:pt x="347" y="96"/>
                                </a:lnTo>
                                <a:lnTo>
                                  <a:pt x="287" y="135"/>
                                </a:lnTo>
                                <a:lnTo>
                                  <a:pt x="232" y="181"/>
                                </a:lnTo>
                                <a:lnTo>
                                  <a:pt x="181" y="231"/>
                                </a:lnTo>
                                <a:lnTo>
                                  <a:pt x="135" y="287"/>
                                </a:lnTo>
                                <a:lnTo>
                                  <a:pt x="96" y="347"/>
                                </a:lnTo>
                                <a:lnTo>
                                  <a:pt x="62" y="412"/>
                                </a:lnTo>
                                <a:lnTo>
                                  <a:pt x="36" y="480"/>
                                </a:lnTo>
                                <a:lnTo>
                                  <a:pt x="16" y="551"/>
                                </a:lnTo>
                                <a:lnTo>
                                  <a:pt x="4" y="625"/>
                                </a:lnTo>
                                <a:lnTo>
                                  <a:pt x="0" y="701"/>
                                </a:lnTo>
                                <a:lnTo>
                                  <a:pt x="0" y="3738"/>
                                </a:lnTo>
                                <a:lnTo>
                                  <a:pt x="4" y="3815"/>
                                </a:lnTo>
                                <a:lnTo>
                                  <a:pt x="16" y="3889"/>
                                </a:lnTo>
                                <a:lnTo>
                                  <a:pt x="36" y="3960"/>
                                </a:lnTo>
                                <a:lnTo>
                                  <a:pt x="62" y="4028"/>
                                </a:lnTo>
                                <a:lnTo>
                                  <a:pt x="96" y="4092"/>
                                </a:lnTo>
                                <a:lnTo>
                                  <a:pt x="135" y="4153"/>
                                </a:lnTo>
                                <a:lnTo>
                                  <a:pt x="181" y="4208"/>
                                </a:lnTo>
                                <a:lnTo>
                                  <a:pt x="232" y="4259"/>
                                </a:lnTo>
                                <a:lnTo>
                                  <a:pt x="287" y="4304"/>
                                </a:lnTo>
                                <a:lnTo>
                                  <a:pt x="347" y="4344"/>
                                </a:lnTo>
                                <a:lnTo>
                                  <a:pt x="412" y="4377"/>
                                </a:lnTo>
                                <a:lnTo>
                                  <a:pt x="480" y="4404"/>
                                </a:lnTo>
                                <a:lnTo>
                                  <a:pt x="551" y="4424"/>
                                </a:lnTo>
                                <a:lnTo>
                                  <a:pt x="625" y="4436"/>
                                </a:lnTo>
                                <a:lnTo>
                                  <a:pt x="702" y="4440"/>
                                </a:lnTo>
                                <a:lnTo>
                                  <a:pt x="3507" y="4440"/>
                                </a:lnTo>
                                <a:lnTo>
                                  <a:pt x="3584" y="4436"/>
                                </a:lnTo>
                                <a:lnTo>
                                  <a:pt x="3658" y="4424"/>
                                </a:lnTo>
                                <a:lnTo>
                                  <a:pt x="3729" y="4404"/>
                                </a:lnTo>
                                <a:lnTo>
                                  <a:pt x="3797" y="4377"/>
                                </a:lnTo>
                                <a:lnTo>
                                  <a:pt x="3861" y="4344"/>
                                </a:lnTo>
                                <a:lnTo>
                                  <a:pt x="3922" y="4304"/>
                                </a:lnTo>
                                <a:lnTo>
                                  <a:pt x="3977" y="4259"/>
                                </a:lnTo>
                                <a:lnTo>
                                  <a:pt x="4028" y="4208"/>
                                </a:lnTo>
                                <a:lnTo>
                                  <a:pt x="4074" y="4153"/>
                                </a:lnTo>
                                <a:lnTo>
                                  <a:pt x="4113" y="4092"/>
                                </a:lnTo>
                                <a:lnTo>
                                  <a:pt x="4147" y="4028"/>
                                </a:lnTo>
                                <a:lnTo>
                                  <a:pt x="4173" y="3960"/>
                                </a:lnTo>
                                <a:lnTo>
                                  <a:pt x="4193" y="3889"/>
                                </a:lnTo>
                                <a:lnTo>
                                  <a:pt x="4205" y="3815"/>
                                </a:lnTo>
                                <a:lnTo>
                                  <a:pt x="4209" y="3738"/>
                                </a:lnTo>
                                <a:lnTo>
                                  <a:pt x="4209" y="701"/>
                                </a:lnTo>
                                <a:lnTo>
                                  <a:pt x="4205" y="625"/>
                                </a:lnTo>
                                <a:lnTo>
                                  <a:pt x="4193" y="551"/>
                                </a:lnTo>
                                <a:lnTo>
                                  <a:pt x="4173" y="480"/>
                                </a:lnTo>
                                <a:lnTo>
                                  <a:pt x="4147" y="412"/>
                                </a:lnTo>
                                <a:lnTo>
                                  <a:pt x="4113" y="347"/>
                                </a:lnTo>
                                <a:lnTo>
                                  <a:pt x="4074" y="287"/>
                                </a:lnTo>
                                <a:lnTo>
                                  <a:pt x="4028" y="231"/>
                                </a:lnTo>
                                <a:lnTo>
                                  <a:pt x="3977" y="181"/>
                                </a:lnTo>
                                <a:lnTo>
                                  <a:pt x="3922" y="135"/>
                                </a:lnTo>
                                <a:lnTo>
                                  <a:pt x="3861" y="96"/>
                                </a:lnTo>
                                <a:lnTo>
                                  <a:pt x="3797" y="62"/>
                                </a:lnTo>
                                <a:lnTo>
                                  <a:pt x="3729" y="36"/>
                                </a:lnTo>
                                <a:lnTo>
                                  <a:pt x="3658" y="16"/>
                                </a:lnTo>
                                <a:lnTo>
                                  <a:pt x="3584" y="4"/>
                                </a:lnTo>
                                <a:lnTo>
                                  <a:pt x="35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81"/>
                        <wps:cNvSpPr>
                          <a:spLocks/>
                        </wps:cNvSpPr>
                        <wps:spPr bwMode="auto">
                          <a:xfrm>
                            <a:off x="405" y="-196"/>
                            <a:ext cx="4209" cy="4440"/>
                          </a:xfrm>
                          <a:custGeom>
                            <a:avLst/>
                            <a:gdLst>
                              <a:gd name="T0" fmla="+- 0 1030 405"/>
                              <a:gd name="T1" fmla="*/ T0 w 4209"/>
                              <a:gd name="T2" fmla="+- 0 -191 -195"/>
                              <a:gd name="T3" fmla="*/ -191 h 4440"/>
                              <a:gd name="T4" fmla="+- 0 885 405"/>
                              <a:gd name="T5" fmla="*/ T4 w 4209"/>
                              <a:gd name="T6" fmla="+- 0 -159 -195"/>
                              <a:gd name="T7" fmla="*/ -159 h 4440"/>
                              <a:gd name="T8" fmla="+- 0 752 405"/>
                              <a:gd name="T9" fmla="*/ T8 w 4209"/>
                              <a:gd name="T10" fmla="+- 0 -99 -195"/>
                              <a:gd name="T11" fmla="*/ -99 h 4440"/>
                              <a:gd name="T12" fmla="+- 0 637 405"/>
                              <a:gd name="T13" fmla="*/ T12 w 4209"/>
                              <a:gd name="T14" fmla="+- 0 -14 -195"/>
                              <a:gd name="T15" fmla="*/ -14 h 4440"/>
                              <a:gd name="T16" fmla="+- 0 540 405"/>
                              <a:gd name="T17" fmla="*/ T16 w 4209"/>
                              <a:gd name="T18" fmla="+- 0 92 -195"/>
                              <a:gd name="T19" fmla="*/ 92 h 4440"/>
                              <a:gd name="T20" fmla="+- 0 467 405"/>
                              <a:gd name="T21" fmla="*/ T20 w 4209"/>
                              <a:gd name="T22" fmla="+- 0 217 -195"/>
                              <a:gd name="T23" fmla="*/ 217 h 4440"/>
                              <a:gd name="T24" fmla="+- 0 421 405"/>
                              <a:gd name="T25" fmla="*/ T24 w 4209"/>
                              <a:gd name="T26" fmla="+- 0 356 -195"/>
                              <a:gd name="T27" fmla="*/ 356 h 4440"/>
                              <a:gd name="T28" fmla="+- 0 405 405"/>
                              <a:gd name="T29" fmla="*/ T28 w 4209"/>
                              <a:gd name="T30" fmla="+- 0 506 -195"/>
                              <a:gd name="T31" fmla="*/ 506 h 4440"/>
                              <a:gd name="T32" fmla="+- 0 409 405"/>
                              <a:gd name="T33" fmla="*/ T32 w 4209"/>
                              <a:gd name="T34" fmla="+- 0 3620 -195"/>
                              <a:gd name="T35" fmla="*/ 3620 h 4440"/>
                              <a:gd name="T36" fmla="+- 0 441 405"/>
                              <a:gd name="T37" fmla="*/ T36 w 4209"/>
                              <a:gd name="T38" fmla="+- 0 3765 -195"/>
                              <a:gd name="T39" fmla="*/ 3765 h 4440"/>
                              <a:gd name="T40" fmla="+- 0 501 405"/>
                              <a:gd name="T41" fmla="*/ T40 w 4209"/>
                              <a:gd name="T42" fmla="+- 0 3897 -195"/>
                              <a:gd name="T43" fmla="*/ 3897 h 4440"/>
                              <a:gd name="T44" fmla="+- 0 586 405"/>
                              <a:gd name="T45" fmla="*/ T44 w 4209"/>
                              <a:gd name="T46" fmla="+- 0 4013 -195"/>
                              <a:gd name="T47" fmla="*/ 4013 h 4440"/>
                              <a:gd name="T48" fmla="+- 0 692 405"/>
                              <a:gd name="T49" fmla="*/ T48 w 4209"/>
                              <a:gd name="T50" fmla="+- 0 4109 -195"/>
                              <a:gd name="T51" fmla="*/ 4109 h 4440"/>
                              <a:gd name="T52" fmla="+- 0 817 405"/>
                              <a:gd name="T53" fmla="*/ T52 w 4209"/>
                              <a:gd name="T54" fmla="+- 0 4182 -195"/>
                              <a:gd name="T55" fmla="*/ 4182 h 4440"/>
                              <a:gd name="T56" fmla="+- 0 956 405"/>
                              <a:gd name="T57" fmla="*/ T56 w 4209"/>
                              <a:gd name="T58" fmla="+- 0 4229 -195"/>
                              <a:gd name="T59" fmla="*/ 4229 h 4440"/>
                              <a:gd name="T60" fmla="+- 0 1107 405"/>
                              <a:gd name="T61" fmla="*/ T60 w 4209"/>
                              <a:gd name="T62" fmla="+- 0 4245 -195"/>
                              <a:gd name="T63" fmla="*/ 4245 h 4440"/>
                              <a:gd name="T64" fmla="+- 0 3989 405"/>
                              <a:gd name="T65" fmla="*/ T64 w 4209"/>
                              <a:gd name="T66" fmla="+- 0 4241 -195"/>
                              <a:gd name="T67" fmla="*/ 4241 h 4440"/>
                              <a:gd name="T68" fmla="+- 0 4134 405"/>
                              <a:gd name="T69" fmla="*/ T68 w 4209"/>
                              <a:gd name="T70" fmla="+- 0 4209 -195"/>
                              <a:gd name="T71" fmla="*/ 4209 h 4440"/>
                              <a:gd name="T72" fmla="+- 0 4266 405"/>
                              <a:gd name="T73" fmla="*/ T72 w 4209"/>
                              <a:gd name="T74" fmla="+- 0 4149 -195"/>
                              <a:gd name="T75" fmla="*/ 4149 h 4440"/>
                              <a:gd name="T76" fmla="+- 0 4382 405"/>
                              <a:gd name="T77" fmla="*/ T76 w 4209"/>
                              <a:gd name="T78" fmla="+- 0 4064 -195"/>
                              <a:gd name="T79" fmla="*/ 4064 h 4440"/>
                              <a:gd name="T80" fmla="+- 0 4479 405"/>
                              <a:gd name="T81" fmla="*/ T80 w 4209"/>
                              <a:gd name="T82" fmla="+- 0 3958 -195"/>
                              <a:gd name="T83" fmla="*/ 3958 h 4440"/>
                              <a:gd name="T84" fmla="+- 0 4552 405"/>
                              <a:gd name="T85" fmla="*/ T84 w 4209"/>
                              <a:gd name="T86" fmla="+- 0 3833 -195"/>
                              <a:gd name="T87" fmla="*/ 3833 h 4440"/>
                              <a:gd name="T88" fmla="+- 0 4598 405"/>
                              <a:gd name="T89" fmla="*/ T88 w 4209"/>
                              <a:gd name="T90" fmla="+- 0 3694 -195"/>
                              <a:gd name="T91" fmla="*/ 3694 h 4440"/>
                              <a:gd name="T92" fmla="+- 0 4614 405"/>
                              <a:gd name="T93" fmla="*/ T92 w 4209"/>
                              <a:gd name="T94" fmla="+- 0 3543 -195"/>
                              <a:gd name="T95" fmla="*/ 3543 h 4440"/>
                              <a:gd name="T96" fmla="+- 0 4610 405"/>
                              <a:gd name="T97" fmla="*/ T96 w 4209"/>
                              <a:gd name="T98" fmla="+- 0 430 -195"/>
                              <a:gd name="T99" fmla="*/ 430 h 4440"/>
                              <a:gd name="T100" fmla="+- 0 4578 405"/>
                              <a:gd name="T101" fmla="*/ T100 w 4209"/>
                              <a:gd name="T102" fmla="+- 0 285 -195"/>
                              <a:gd name="T103" fmla="*/ 285 h 4440"/>
                              <a:gd name="T104" fmla="+- 0 4518 405"/>
                              <a:gd name="T105" fmla="*/ T104 w 4209"/>
                              <a:gd name="T106" fmla="+- 0 152 -195"/>
                              <a:gd name="T107" fmla="*/ 152 h 4440"/>
                              <a:gd name="T108" fmla="+- 0 4433 405"/>
                              <a:gd name="T109" fmla="*/ T108 w 4209"/>
                              <a:gd name="T110" fmla="+- 0 36 -195"/>
                              <a:gd name="T111" fmla="*/ 36 h 4440"/>
                              <a:gd name="T112" fmla="+- 0 4327 405"/>
                              <a:gd name="T113" fmla="*/ T112 w 4209"/>
                              <a:gd name="T114" fmla="+- 0 -60 -195"/>
                              <a:gd name="T115" fmla="*/ -60 h 4440"/>
                              <a:gd name="T116" fmla="+- 0 4202 405"/>
                              <a:gd name="T117" fmla="*/ T116 w 4209"/>
                              <a:gd name="T118" fmla="+- 0 -133 -195"/>
                              <a:gd name="T119" fmla="*/ -133 h 4440"/>
                              <a:gd name="T120" fmla="+- 0 4063 405"/>
                              <a:gd name="T121" fmla="*/ T120 w 4209"/>
                              <a:gd name="T122" fmla="+- 0 -179 -195"/>
                              <a:gd name="T123" fmla="*/ -179 h 4440"/>
                              <a:gd name="T124" fmla="+- 0 3912 405"/>
                              <a:gd name="T125" fmla="*/ T124 w 4209"/>
                              <a:gd name="T126" fmla="+- 0 -195 -195"/>
                              <a:gd name="T127" fmla="*/ -195 h 4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09" h="4440">
                                <a:moveTo>
                                  <a:pt x="702" y="0"/>
                                </a:moveTo>
                                <a:lnTo>
                                  <a:pt x="625" y="4"/>
                                </a:lnTo>
                                <a:lnTo>
                                  <a:pt x="551" y="16"/>
                                </a:lnTo>
                                <a:lnTo>
                                  <a:pt x="480" y="36"/>
                                </a:lnTo>
                                <a:lnTo>
                                  <a:pt x="412" y="62"/>
                                </a:lnTo>
                                <a:lnTo>
                                  <a:pt x="347" y="96"/>
                                </a:lnTo>
                                <a:lnTo>
                                  <a:pt x="287" y="135"/>
                                </a:lnTo>
                                <a:lnTo>
                                  <a:pt x="232" y="181"/>
                                </a:lnTo>
                                <a:lnTo>
                                  <a:pt x="181" y="231"/>
                                </a:lnTo>
                                <a:lnTo>
                                  <a:pt x="135" y="287"/>
                                </a:lnTo>
                                <a:lnTo>
                                  <a:pt x="96" y="347"/>
                                </a:lnTo>
                                <a:lnTo>
                                  <a:pt x="62" y="412"/>
                                </a:lnTo>
                                <a:lnTo>
                                  <a:pt x="36" y="480"/>
                                </a:lnTo>
                                <a:lnTo>
                                  <a:pt x="16" y="551"/>
                                </a:lnTo>
                                <a:lnTo>
                                  <a:pt x="4" y="625"/>
                                </a:lnTo>
                                <a:lnTo>
                                  <a:pt x="0" y="701"/>
                                </a:lnTo>
                                <a:lnTo>
                                  <a:pt x="0" y="3738"/>
                                </a:lnTo>
                                <a:lnTo>
                                  <a:pt x="4" y="3815"/>
                                </a:lnTo>
                                <a:lnTo>
                                  <a:pt x="16" y="3889"/>
                                </a:lnTo>
                                <a:lnTo>
                                  <a:pt x="36" y="3960"/>
                                </a:lnTo>
                                <a:lnTo>
                                  <a:pt x="62" y="4028"/>
                                </a:lnTo>
                                <a:lnTo>
                                  <a:pt x="96" y="4092"/>
                                </a:lnTo>
                                <a:lnTo>
                                  <a:pt x="135" y="4153"/>
                                </a:lnTo>
                                <a:lnTo>
                                  <a:pt x="181" y="4208"/>
                                </a:lnTo>
                                <a:lnTo>
                                  <a:pt x="232" y="4259"/>
                                </a:lnTo>
                                <a:lnTo>
                                  <a:pt x="287" y="4304"/>
                                </a:lnTo>
                                <a:lnTo>
                                  <a:pt x="347" y="4344"/>
                                </a:lnTo>
                                <a:lnTo>
                                  <a:pt x="412" y="4377"/>
                                </a:lnTo>
                                <a:lnTo>
                                  <a:pt x="480" y="4404"/>
                                </a:lnTo>
                                <a:lnTo>
                                  <a:pt x="551" y="4424"/>
                                </a:lnTo>
                                <a:lnTo>
                                  <a:pt x="625" y="4436"/>
                                </a:lnTo>
                                <a:lnTo>
                                  <a:pt x="702" y="4440"/>
                                </a:lnTo>
                                <a:lnTo>
                                  <a:pt x="3507" y="4440"/>
                                </a:lnTo>
                                <a:lnTo>
                                  <a:pt x="3584" y="4436"/>
                                </a:lnTo>
                                <a:lnTo>
                                  <a:pt x="3658" y="4424"/>
                                </a:lnTo>
                                <a:lnTo>
                                  <a:pt x="3729" y="4404"/>
                                </a:lnTo>
                                <a:lnTo>
                                  <a:pt x="3797" y="4377"/>
                                </a:lnTo>
                                <a:lnTo>
                                  <a:pt x="3861" y="4344"/>
                                </a:lnTo>
                                <a:lnTo>
                                  <a:pt x="3922" y="4304"/>
                                </a:lnTo>
                                <a:lnTo>
                                  <a:pt x="3977" y="4259"/>
                                </a:lnTo>
                                <a:lnTo>
                                  <a:pt x="4028" y="4208"/>
                                </a:lnTo>
                                <a:lnTo>
                                  <a:pt x="4074" y="4153"/>
                                </a:lnTo>
                                <a:lnTo>
                                  <a:pt x="4113" y="4092"/>
                                </a:lnTo>
                                <a:lnTo>
                                  <a:pt x="4147" y="4028"/>
                                </a:lnTo>
                                <a:lnTo>
                                  <a:pt x="4173" y="3960"/>
                                </a:lnTo>
                                <a:lnTo>
                                  <a:pt x="4193" y="3889"/>
                                </a:lnTo>
                                <a:lnTo>
                                  <a:pt x="4205" y="3815"/>
                                </a:lnTo>
                                <a:lnTo>
                                  <a:pt x="4209" y="3738"/>
                                </a:lnTo>
                                <a:lnTo>
                                  <a:pt x="4209" y="701"/>
                                </a:lnTo>
                                <a:lnTo>
                                  <a:pt x="4205" y="625"/>
                                </a:lnTo>
                                <a:lnTo>
                                  <a:pt x="4193" y="551"/>
                                </a:lnTo>
                                <a:lnTo>
                                  <a:pt x="4173" y="480"/>
                                </a:lnTo>
                                <a:lnTo>
                                  <a:pt x="4147" y="412"/>
                                </a:lnTo>
                                <a:lnTo>
                                  <a:pt x="4113" y="347"/>
                                </a:lnTo>
                                <a:lnTo>
                                  <a:pt x="4074" y="287"/>
                                </a:lnTo>
                                <a:lnTo>
                                  <a:pt x="4028" y="231"/>
                                </a:lnTo>
                                <a:lnTo>
                                  <a:pt x="3977" y="181"/>
                                </a:lnTo>
                                <a:lnTo>
                                  <a:pt x="3922" y="135"/>
                                </a:lnTo>
                                <a:lnTo>
                                  <a:pt x="3861" y="96"/>
                                </a:lnTo>
                                <a:lnTo>
                                  <a:pt x="3797" y="62"/>
                                </a:lnTo>
                                <a:lnTo>
                                  <a:pt x="3729" y="36"/>
                                </a:lnTo>
                                <a:lnTo>
                                  <a:pt x="3658" y="16"/>
                                </a:lnTo>
                                <a:lnTo>
                                  <a:pt x="3584" y="4"/>
                                </a:lnTo>
                                <a:lnTo>
                                  <a:pt x="3507" y="0"/>
                                </a:lnTo>
                                <a:lnTo>
                                  <a:pt x="702"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AutoShape 180"/>
                        <wps:cNvSpPr>
                          <a:spLocks/>
                        </wps:cNvSpPr>
                        <wps:spPr bwMode="auto">
                          <a:xfrm>
                            <a:off x="734" y="90"/>
                            <a:ext cx="3551" cy="3870"/>
                          </a:xfrm>
                          <a:custGeom>
                            <a:avLst/>
                            <a:gdLst>
                              <a:gd name="T0" fmla="+- 0 4285 734"/>
                              <a:gd name="T1" fmla="*/ T0 w 3551"/>
                              <a:gd name="T2" fmla="+- 0 3955 91"/>
                              <a:gd name="T3" fmla="*/ 3955 h 3870"/>
                              <a:gd name="T4" fmla="+- 0 734 734"/>
                              <a:gd name="T5" fmla="*/ T4 w 3551"/>
                              <a:gd name="T6" fmla="+- 0 3955 91"/>
                              <a:gd name="T7" fmla="*/ 3955 h 3870"/>
                              <a:gd name="T8" fmla="+- 0 734 734"/>
                              <a:gd name="T9" fmla="*/ T8 w 3551"/>
                              <a:gd name="T10" fmla="+- 0 3960 91"/>
                              <a:gd name="T11" fmla="*/ 3960 h 3870"/>
                              <a:gd name="T12" fmla="+- 0 4285 734"/>
                              <a:gd name="T13" fmla="*/ T12 w 3551"/>
                              <a:gd name="T14" fmla="+- 0 3960 91"/>
                              <a:gd name="T15" fmla="*/ 3960 h 3870"/>
                              <a:gd name="T16" fmla="+- 0 4285 734"/>
                              <a:gd name="T17" fmla="*/ T16 w 3551"/>
                              <a:gd name="T18" fmla="+- 0 3955 91"/>
                              <a:gd name="T19" fmla="*/ 3955 h 3870"/>
                              <a:gd name="T20" fmla="+- 0 4285 734"/>
                              <a:gd name="T21" fmla="*/ T20 w 3551"/>
                              <a:gd name="T22" fmla="+- 0 91 91"/>
                              <a:gd name="T23" fmla="*/ 91 h 3870"/>
                              <a:gd name="T24" fmla="+- 0 734 734"/>
                              <a:gd name="T25" fmla="*/ T24 w 3551"/>
                              <a:gd name="T26" fmla="+- 0 91 91"/>
                              <a:gd name="T27" fmla="*/ 91 h 3870"/>
                              <a:gd name="T28" fmla="+- 0 734 734"/>
                              <a:gd name="T29" fmla="*/ T28 w 3551"/>
                              <a:gd name="T30" fmla="+- 0 367 91"/>
                              <a:gd name="T31" fmla="*/ 367 h 3870"/>
                              <a:gd name="T32" fmla="+- 0 734 734"/>
                              <a:gd name="T33" fmla="*/ T32 w 3551"/>
                              <a:gd name="T34" fmla="+- 0 643 91"/>
                              <a:gd name="T35" fmla="*/ 643 h 3870"/>
                              <a:gd name="T36" fmla="+- 0 734 734"/>
                              <a:gd name="T37" fmla="*/ T36 w 3551"/>
                              <a:gd name="T38" fmla="+- 0 919 91"/>
                              <a:gd name="T39" fmla="*/ 919 h 3870"/>
                              <a:gd name="T40" fmla="+- 0 734 734"/>
                              <a:gd name="T41" fmla="*/ T40 w 3551"/>
                              <a:gd name="T42" fmla="+- 0 1195 91"/>
                              <a:gd name="T43" fmla="*/ 1195 h 3870"/>
                              <a:gd name="T44" fmla="+- 0 734 734"/>
                              <a:gd name="T45" fmla="*/ T44 w 3551"/>
                              <a:gd name="T46" fmla="+- 0 1471 91"/>
                              <a:gd name="T47" fmla="*/ 1471 h 3870"/>
                              <a:gd name="T48" fmla="+- 0 734 734"/>
                              <a:gd name="T49" fmla="*/ T48 w 3551"/>
                              <a:gd name="T50" fmla="+- 0 1747 91"/>
                              <a:gd name="T51" fmla="*/ 1747 h 3870"/>
                              <a:gd name="T52" fmla="+- 0 734 734"/>
                              <a:gd name="T53" fmla="*/ T52 w 3551"/>
                              <a:gd name="T54" fmla="+- 0 1747 91"/>
                              <a:gd name="T55" fmla="*/ 1747 h 3870"/>
                              <a:gd name="T56" fmla="+- 0 734 734"/>
                              <a:gd name="T57" fmla="*/ T56 w 3551"/>
                              <a:gd name="T58" fmla="+- 0 2023 91"/>
                              <a:gd name="T59" fmla="*/ 2023 h 3870"/>
                              <a:gd name="T60" fmla="+- 0 734 734"/>
                              <a:gd name="T61" fmla="*/ T60 w 3551"/>
                              <a:gd name="T62" fmla="+- 0 2299 91"/>
                              <a:gd name="T63" fmla="*/ 2299 h 3870"/>
                              <a:gd name="T64" fmla="+- 0 734 734"/>
                              <a:gd name="T65" fmla="*/ T64 w 3551"/>
                              <a:gd name="T66" fmla="+- 0 2575 91"/>
                              <a:gd name="T67" fmla="*/ 2575 h 3870"/>
                              <a:gd name="T68" fmla="+- 0 734 734"/>
                              <a:gd name="T69" fmla="*/ T68 w 3551"/>
                              <a:gd name="T70" fmla="+- 0 2851 91"/>
                              <a:gd name="T71" fmla="*/ 2851 h 3870"/>
                              <a:gd name="T72" fmla="+- 0 734 734"/>
                              <a:gd name="T73" fmla="*/ T72 w 3551"/>
                              <a:gd name="T74" fmla="+- 0 3127 91"/>
                              <a:gd name="T75" fmla="*/ 3127 h 3870"/>
                              <a:gd name="T76" fmla="+- 0 734 734"/>
                              <a:gd name="T77" fmla="*/ T76 w 3551"/>
                              <a:gd name="T78" fmla="+- 0 3403 91"/>
                              <a:gd name="T79" fmla="*/ 3403 h 3870"/>
                              <a:gd name="T80" fmla="+- 0 734 734"/>
                              <a:gd name="T81" fmla="*/ T80 w 3551"/>
                              <a:gd name="T82" fmla="+- 0 3679 91"/>
                              <a:gd name="T83" fmla="*/ 3679 h 3870"/>
                              <a:gd name="T84" fmla="+- 0 734 734"/>
                              <a:gd name="T85" fmla="*/ T84 w 3551"/>
                              <a:gd name="T86" fmla="+- 0 3955 91"/>
                              <a:gd name="T87" fmla="*/ 3955 h 3870"/>
                              <a:gd name="T88" fmla="+- 0 4285 734"/>
                              <a:gd name="T89" fmla="*/ T88 w 3551"/>
                              <a:gd name="T90" fmla="+- 0 3955 91"/>
                              <a:gd name="T91" fmla="*/ 3955 h 3870"/>
                              <a:gd name="T92" fmla="+- 0 4285 734"/>
                              <a:gd name="T93" fmla="*/ T92 w 3551"/>
                              <a:gd name="T94" fmla="+- 0 3679 91"/>
                              <a:gd name="T95" fmla="*/ 3679 h 3870"/>
                              <a:gd name="T96" fmla="+- 0 4285 734"/>
                              <a:gd name="T97" fmla="*/ T96 w 3551"/>
                              <a:gd name="T98" fmla="+- 0 3403 91"/>
                              <a:gd name="T99" fmla="*/ 3403 h 3870"/>
                              <a:gd name="T100" fmla="+- 0 4285 734"/>
                              <a:gd name="T101" fmla="*/ T100 w 3551"/>
                              <a:gd name="T102" fmla="+- 0 3127 91"/>
                              <a:gd name="T103" fmla="*/ 3127 h 3870"/>
                              <a:gd name="T104" fmla="+- 0 4285 734"/>
                              <a:gd name="T105" fmla="*/ T104 w 3551"/>
                              <a:gd name="T106" fmla="+- 0 2851 91"/>
                              <a:gd name="T107" fmla="*/ 2851 h 3870"/>
                              <a:gd name="T108" fmla="+- 0 4285 734"/>
                              <a:gd name="T109" fmla="*/ T108 w 3551"/>
                              <a:gd name="T110" fmla="+- 0 2575 91"/>
                              <a:gd name="T111" fmla="*/ 2575 h 3870"/>
                              <a:gd name="T112" fmla="+- 0 4285 734"/>
                              <a:gd name="T113" fmla="*/ T112 w 3551"/>
                              <a:gd name="T114" fmla="+- 0 2299 91"/>
                              <a:gd name="T115" fmla="*/ 2299 h 3870"/>
                              <a:gd name="T116" fmla="+- 0 4285 734"/>
                              <a:gd name="T117" fmla="*/ T116 w 3551"/>
                              <a:gd name="T118" fmla="+- 0 2023 91"/>
                              <a:gd name="T119" fmla="*/ 2023 h 3870"/>
                              <a:gd name="T120" fmla="+- 0 4285 734"/>
                              <a:gd name="T121" fmla="*/ T120 w 3551"/>
                              <a:gd name="T122" fmla="+- 0 1747 91"/>
                              <a:gd name="T123" fmla="*/ 1747 h 3870"/>
                              <a:gd name="T124" fmla="+- 0 4285 734"/>
                              <a:gd name="T125" fmla="*/ T124 w 3551"/>
                              <a:gd name="T126" fmla="+- 0 1747 91"/>
                              <a:gd name="T127" fmla="*/ 1747 h 3870"/>
                              <a:gd name="T128" fmla="+- 0 4285 734"/>
                              <a:gd name="T129" fmla="*/ T128 w 3551"/>
                              <a:gd name="T130" fmla="+- 0 1471 91"/>
                              <a:gd name="T131" fmla="*/ 1471 h 3870"/>
                              <a:gd name="T132" fmla="+- 0 4285 734"/>
                              <a:gd name="T133" fmla="*/ T132 w 3551"/>
                              <a:gd name="T134" fmla="+- 0 1195 91"/>
                              <a:gd name="T135" fmla="*/ 1195 h 3870"/>
                              <a:gd name="T136" fmla="+- 0 4285 734"/>
                              <a:gd name="T137" fmla="*/ T136 w 3551"/>
                              <a:gd name="T138" fmla="+- 0 919 91"/>
                              <a:gd name="T139" fmla="*/ 919 h 3870"/>
                              <a:gd name="T140" fmla="+- 0 4285 734"/>
                              <a:gd name="T141" fmla="*/ T140 w 3551"/>
                              <a:gd name="T142" fmla="+- 0 643 91"/>
                              <a:gd name="T143" fmla="*/ 643 h 3870"/>
                              <a:gd name="T144" fmla="+- 0 4285 734"/>
                              <a:gd name="T145" fmla="*/ T144 w 3551"/>
                              <a:gd name="T146" fmla="+- 0 367 91"/>
                              <a:gd name="T147" fmla="*/ 367 h 3870"/>
                              <a:gd name="T148" fmla="+- 0 4285 734"/>
                              <a:gd name="T149" fmla="*/ T148 w 3551"/>
                              <a:gd name="T150" fmla="+- 0 91 91"/>
                              <a:gd name="T151" fmla="*/ 91 h 3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51" h="3870">
                                <a:moveTo>
                                  <a:pt x="3551" y="3864"/>
                                </a:moveTo>
                                <a:lnTo>
                                  <a:pt x="0" y="3864"/>
                                </a:lnTo>
                                <a:lnTo>
                                  <a:pt x="0" y="3869"/>
                                </a:lnTo>
                                <a:lnTo>
                                  <a:pt x="3551" y="3869"/>
                                </a:lnTo>
                                <a:lnTo>
                                  <a:pt x="3551" y="3864"/>
                                </a:lnTo>
                                <a:close/>
                                <a:moveTo>
                                  <a:pt x="3551" y="0"/>
                                </a:moveTo>
                                <a:lnTo>
                                  <a:pt x="0" y="0"/>
                                </a:lnTo>
                                <a:lnTo>
                                  <a:pt x="0" y="276"/>
                                </a:lnTo>
                                <a:lnTo>
                                  <a:pt x="0" y="552"/>
                                </a:lnTo>
                                <a:lnTo>
                                  <a:pt x="0" y="828"/>
                                </a:lnTo>
                                <a:lnTo>
                                  <a:pt x="0" y="1104"/>
                                </a:lnTo>
                                <a:lnTo>
                                  <a:pt x="0" y="1380"/>
                                </a:lnTo>
                                <a:lnTo>
                                  <a:pt x="0" y="1656"/>
                                </a:lnTo>
                                <a:lnTo>
                                  <a:pt x="0" y="1932"/>
                                </a:lnTo>
                                <a:lnTo>
                                  <a:pt x="0" y="2208"/>
                                </a:lnTo>
                                <a:lnTo>
                                  <a:pt x="0" y="2484"/>
                                </a:lnTo>
                                <a:lnTo>
                                  <a:pt x="0" y="2760"/>
                                </a:lnTo>
                                <a:lnTo>
                                  <a:pt x="0" y="3036"/>
                                </a:lnTo>
                                <a:lnTo>
                                  <a:pt x="0" y="3312"/>
                                </a:lnTo>
                                <a:lnTo>
                                  <a:pt x="0" y="3588"/>
                                </a:lnTo>
                                <a:lnTo>
                                  <a:pt x="0" y="3864"/>
                                </a:lnTo>
                                <a:lnTo>
                                  <a:pt x="3551" y="3864"/>
                                </a:lnTo>
                                <a:lnTo>
                                  <a:pt x="3551" y="3588"/>
                                </a:lnTo>
                                <a:lnTo>
                                  <a:pt x="3551" y="3312"/>
                                </a:lnTo>
                                <a:lnTo>
                                  <a:pt x="3551" y="3036"/>
                                </a:lnTo>
                                <a:lnTo>
                                  <a:pt x="3551" y="2760"/>
                                </a:lnTo>
                                <a:lnTo>
                                  <a:pt x="3551" y="2484"/>
                                </a:lnTo>
                                <a:lnTo>
                                  <a:pt x="3551" y="2208"/>
                                </a:lnTo>
                                <a:lnTo>
                                  <a:pt x="3551" y="1932"/>
                                </a:lnTo>
                                <a:lnTo>
                                  <a:pt x="3551" y="1656"/>
                                </a:lnTo>
                                <a:lnTo>
                                  <a:pt x="3551" y="1380"/>
                                </a:lnTo>
                                <a:lnTo>
                                  <a:pt x="3551" y="1104"/>
                                </a:lnTo>
                                <a:lnTo>
                                  <a:pt x="3551" y="828"/>
                                </a:lnTo>
                                <a:lnTo>
                                  <a:pt x="3551" y="552"/>
                                </a:lnTo>
                                <a:lnTo>
                                  <a:pt x="3551" y="276"/>
                                </a:lnTo>
                                <a:lnTo>
                                  <a:pt x="3551"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Line 179"/>
                        <wps:cNvCnPr>
                          <a:cxnSpLocks noChangeShapeType="1"/>
                        </wps:cNvCnPr>
                        <wps:spPr bwMode="auto">
                          <a:xfrm>
                            <a:off x="3894" y="-374"/>
                            <a:ext cx="0" cy="69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99" name="Freeform 178"/>
                        <wps:cNvSpPr>
                          <a:spLocks/>
                        </wps:cNvSpPr>
                        <wps:spPr bwMode="auto">
                          <a:xfrm>
                            <a:off x="6264" y="398"/>
                            <a:ext cx="4605" cy="3396"/>
                          </a:xfrm>
                          <a:custGeom>
                            <a:avLst/>
                            <a:gdLst>
                              <a:gd name="T0" fmla="+- 0 10303 6264"/>
                              <a:gd name="T1" fmla="*/ T0 w 4605"/>
                              <a:gd name="T2" fmla="+- 0 399 399"/>
                              <a:gd name="T3" fmla="*/ 399 h 3396"/>
                              <a:gd name="T4" fmla="+- 0 6830 6264"/>
                              <a:gd name="T5" fmla="*/ T4 w 4605"/>
                              <a:gd name="T6" fmla="+- 0 399 399"/>
                              <a:gd name="T7" fmla="*/ 399 h 3396"/>
                              <a:gd name="T8" fmla="+- 0 6753 6264"/>
                              <a:gd name="T9" fmla="*/ T8 w 4605"/>
                              <a:gd name="T10" fmla="+- 0 404 399"/>
                              <a:gd name="T11" fmla="*/ 404 h 3396"/>
                              <a:gd name="T12" fmla="+- 0 6680 6264"/>
                              <a:gd name="T13" fmla="*/ T12 w 4605"/>
                              <a:gd name="T14" fmla="+- 0 419 399"/>
                              <a:gd name="T15" fmla="*/ 419 h 3396"/>
                              <a:gd name="T16" fmla="+- 0 6610 6264"/>
                              <a:gd name="T17" fmla="*/ T16 w 4605"/>
                              <a:gd name="T18" fmla="+- 0 443 399"/>
                              <a:gd name="T19" fmla="*/ 443 h 3396"/>
                              <a:gd name="T20" fmla="+- 0 6544 6264"/>
                              <a:gd name="T21" fmla="*/ T20 w 4605"/>
                              <a:gd name="T22" fmla="+- 0 476 399"/>
                              <a:gd name="T23" fmla="*/ 476 h 3396"/>
                              <a:gd name="T24" fmla="+- 0 6484 6264"/>
                              <a:gd name="T25" fmla="*/ T24 w 4605"/>
                              <a:gd name="T26" fmla="+- 0 517 399"/>
                              <a:gd name="T27" fmla="*/ 517 h 3396"/>
                              <a:gd name="T28" fmla="+- 0 6430 6264"/>
                              <a:gd name="T29" fmla="*/ T28 w 4605"/>
                              <a:gd name="T30" fmla="+- 0 565 399"/>
                              <a:gd name="T31" fmla="*/ 565 h 3396"/>
                              <a:gd name="T32" fmla="+- 0 6382 6264"/>
                              <a:gd name="T33" fmla="*/ T32 w 4605"/>
                              <a:gd name="T34" fmla="+- 0 619 399"/>
                              <a:gd name="T35" fmla="*/ 619 h 3396"/>
                              <a:gd name="T36" fmla="+- 0 6341 6264"/>
                              <a:gd name="T37" fmla="*/ T36 w 4605"/>
                              <a:gd name="T38" fmla="+- 0 679 399"/>
                              <a:gd name="T39" fmla="*/ 679 h 3396"/>
                              <a:gd name="T40" fmla="+- 0 6308 6264"/>
                              <a:gd name="T41" fmla="*/ T40 w 4605"/>
                              <a:gd name="T42" fmla="+- 0 745 399"/>
                              <a:gd name="T43" fmla="*/ 745 h 3396"/>
                              <a:gd name="T44" fmla="+- 0 6284 6264"/>
                              <a:gd name="T45" fmla="*/ T44 w 4605"/>
                              <a:gd name="T46" fmla="+- 0 814 399"/>
                              <a:gd name="T47" fmla="*/ 814 h 3396"/>
                              <a:gd name="T48" fmla="+- 0 6269 6264"/>
                              <a:gd name="T49" fmla="*/ T48 w 4605"/>
                              <a:gd name="T50" fmla="+- 0 888 399"/>
                              <a:gd name="T51" fmla="*/ 888 h 3396"/>
                              <a:gd name="T52" fmla="+- 0 6264 6264"/>
                              <a:gd name="T53" fmla="*/ T52 w 4605"/>
                              <a:gd name="T54" fmla="+- 0 965 399"/>
                              <a:gd name="T55" fmla="*/ 965 h 3396"/>
                              <a:gd name="T56" fmla="+- 0 6264 6264"/>
                              <a:gd name="T57" fmla="*/ T56 w 4605"/>
                              <a:gd name="T58" fmla="+- 0 3229 399"/>
                              <a:gd name="T59" fmla="*/ 3229 h 3396"/>
                              <a:gd name="T60" fmla="+- 0 6269 6264"/>
                              <a:gd name="T61" fmla="*/ T60 w 4605"/>
                              <a:gd name="T62" fmla="+- 0 3306 399"/>
                              <a:gd name="T63" fmla="*/ 3306 h 3396"/>
                              <a:gd name="T64" fmla="+- 0 6284 6264"/>
                              <a:gd name="T65" fmla="*/ T64 w 4605"/>
                              <a:gd name="T66" fmla="+- 0 3379 399"/>
                              <a:gd name="T67" fmla="*/ 3379 h 3396"/>
                              <a:gd name="T68" fmla="+- 0 6308 6264"/>
                              <a:gd name="T69" fmla="*/ T68 w 4605"/>
                              <a:gd name="T70" fmla="+- 0 3449 399"/>
                              <a:gd name="T71" fmla="*/ 3449 h 3396"/>
                              <a:gd name="T72" fmla="+- 0 6341 6264"/>
                              <a:gd name="T73" fmla="*/ T72 w 4605"/>
                              <a:gd name="T74" fmla="+- 0 3515 399"/>
                              <a:gd name="T75" fmla="*/ 3515 h 3396"/>
                              <a:gd name="T76" fmla="+- 0 6382 6264"/>
                              <a:gd name="T77" fmla="*/ T76 w 4605"/>
                              <a:gd name="T78" fmla="+- 0 3575 399"/>
                              <a:gd name="T79" fmla="*/ 3575 h 3396"/>
                              <a:gd name="T80" fmla="+- 0 6430 6264"/>
                              <a:gd name="T81" fmla="*/ T80 w 4605"/>
                              <a:gd name="T82" fmla="+- 0 3629 399"/>
                              <a:gd name="T83" fmla="*/ 3629 h 3396"/>
                              <a:gd name="T84" fmla="+- 0 6484 6264"/>
                              <a:gd name="T85" fmla="*/ T84 w 4605"/>
                              <a:gd name="T86" fmla="+- 0 3677 399"/>
                              <a:gd name="T87" fmla="*/ 3677 h 3396"/>
                              <a:gd name="T88" fmla="+- 0 6544 6264"/>
                              <a:gd name="T89" fmla="*/ T88 w 4605"/>
                              <a:gd name="T90" fmla="+- 0 3718 399"/>
                              <a:gd name="T91" fmla="*/ 3718 h 3396"/>
                              <a:gd name="T92" fmla="+- 0 6610 6264"/>
                              <a:gd name="T93" fmla="*/ T92 w 4605"/>
                              <a:gd name="T94" fmla="+- 0 3750 399"/>
                              <a:gd name="T95" fmla="*/ 3750 h 3396"/>
                              <a:gd name="T96" fmla="+- 0 6680 6264"/>
                              <a:gd name="T97" fmla="*/ T96 w 4605"/>
                              <a:gd name="T98" fmla="+- 0 3775 399"/>
                              <a:gd name="T99" fmla="*/ 3775 h 3396"/>
                              <a:gd name="T100" fmla="+- 0 6753 6264"/>
                              <a:gd name="T101" fmla="*/ T100 w 4605"/>
                              <a:gd name="T102" fmla="+- 0 3790 399"/>
                              <a:gd name="T103" fmla="*/ 3790 h 3396"/>
                              <a:gd name="T104" fmla="+- 0 6830 6264"/>
                              <a:gd name="T105" fmla="*/ T104 w 4605"/>
                              <a:gd name="T106" fmla="+- 0 3795 399"/>
                              <a:gd name="T107" fmla="*/ 3795 h 3396"/>
                              <a:gd name="T108" fmla="+- 0 10303 6264"/>
                              <a:gd name="T109" fmla="*/ T108 w 4605"/>
                              <a:gd name="T110" fmla="+- 0 3795 399"/>
                              <a:gd name="T111" fmla="*/ 3795 h 3396"/>
                              <a:gd name="T112" fmla="+- 0 10380 6264"/>
                              <a:gd name="T113" fmla="*/ T112 w 4605"/>
                              <a:gd name="T114" fmla="+- 0 3790 399"/>
                              <a:gd name="T115" fmla="*/ 3790 h 3396"/>
                              <a:gd name="T116" fmla="+- 0 10453 6264"/>
                              <a:gd name="T117" fmla="*/ T116 w 4605"/>
                              <a:gd name="T118" fmla="+- 0 3775 399"/>
                              <a:gd name="T119" fmla="*/ 3775 h 3396"/>
                              <a:gd name="T120" fmla="+- 0 10523 6264"/>
                              <a:gd name="T121" fmla="*/ T120 w 4605"/>
                              <a:gd name="T122" fmla="+- 0 3750 399"/>
                              <a:gd name="T123" fmla="*/ 3750 h 3396"/>
                              <a:gd name="T124" fmla="+- 0 10589 6264"/>
                              <a:gd name="T125" fmla="*/ T124 w 4605"/>
                              <a:gd name="T126" fmla="+- 0 3718 399"/>
                              <a:gd name="T127" fmla="*/ 3718 h 3396"/>
                              <a:gd name="T128" fmla="+- 0 10649 6264"/>
                              <a:gd name="T129" fmla="*/ T128 w 4605"/>
                              <a:gd name="T130" fmla="+- 0 3677 399"/>
                              <a:gd name="T131" fmla="*/ 3677 h 3396"/>
                              <a:gd name="T132" fmla="+- 0 10703 6264"/>
                              <a:gd name="T133" fmla="*/ T132 w 4605"/>
                              <a:gd name="T134" fmla="+- 0 3629 399"/>
                              <a:gd name="T135" fmla="*/ 3629 h 3396"/>
                              <a:gd name="T136" fmla="+- 0 10751 6264"/>
                              <a:gd name="T137" fmla="*/ T136 w 4605"/>
                              <a:gd name="T138" fmla="+- 0 3575 399"/>
                              <a:gd name="T139" fmla="*/ 3575 h 3396"/>
                              <a:gd name="T140" fmla="+- 0 10792 6264"/>
                              <a:gd name="T141" fmla="*/ T140 w 4605"/>
                              <a:gd name="T142" fmla="+- 0 3515 399"/>
                              <a:gd name="T143" fmla="*/ 3515 h 3396"/>
                              <a:gd name="T144" fmla="+- 0 10825 6264"/>
                              <a:gd name="T145" fmla="*/ T144 w 4605"/>
                              <a:gd name="T146" fmla="+- 0 3449 399"/>
                              <a:gd name="T147" fmla="*/ 3449 h 3396"/>
                              <a:gd name="T148" fmla="+- 0 10849 6264"/>
                              <a:gd name="T149" fmla="*/ T148 w 4605"/>
                              <a:gd name="T150" fmla="+- 0 3379 399"/>
                              <a:gd name="T151" fmla="*/ 3379 h 3396"/>
                              <a:gd name="T152" fmla="+- 0 10864 6264"/>
                              <a:gd name="T153" fmla="*/ T152 w 4605"/>
                              <a:gd name="T154" fmla="+- 0 3306 399"/>
                              <a:gd name="T155" fmla="*/ 3306 h 3396"/>
                              <a:gd name="T156" fmla="+- 0 10869 6264"/>
                              <a:gd name="T157" fmla="*/ T156 w 4605"/>
                              <a:gd name="T158" fmla="+- 0 3229 399"/>
                              <a:gd name="T159" fmla="*/ 3229 h 3396"/>
                              <a:gd name="T160" fmla="+- 0 10869 6264"/>
                              <a:gd name="T161" fmla="*/ T160 w 4605"/>
                              <a:gd name="T162" fmla="+- 0 965 399"/>
                              <a:gd name="T163" fmla="*/ 965 h 3396"/>
                              <a:gd name="T164" fmla="+- 0 10864 6264"/>
                              <a:gd name="T165" fmla="*/ T164 w 4605"/>
                              <a:gd name="T166" fmla="+- 0 888 399"/>
                              <a:gd name="T167" fmla="*/ 888 h 3396"/>
                              <a:gd name="T168" fmla="+- 0 10849 6264"/>
                              <a:gd name="T169" fmla="*/ T168 w 4605"/>
                              <a:gd name="T170" fmla="+- 0 814 399"/>
                              <a:gd name="T171" fmla="*/ 814 h 3396"/>
                              <a:gd name="T172" fmla="+- 0 10825 6264"/>
                              <a:gd name="T173" fmla="*/ T172 w 4605"/>
                              <a:gd name="T174" fmla="+- 0 745 399"/>
                              <a:gd name="T175" fmla="*/ 745 h 3396"/>
                              <a:gd name="T176" fmla="+- 0 10792 6264"/>
                              <a:gd name="T177" fmla="*/ T176 w 4605"/>
                              <a:gd name="T178" fmla="+- 0 679 399"/>
                              <a:gd name="T179" fmla="*/ 679 h 3396"/>
                              <a:gd name="T180" fmla="+- 0 10751 6264"/>
                              <a:gd name="T181" fmla="*/ T180 w 4605"/>
                              <a:gd name="T182" fmla="+- 0 619 399"/>
                              <a:gd name="T183" fmla="*/ 619 h 3396"/>
                              <a:gd name="T184" fmla="+- 0 10703 6264"/>
                              <a:gd name="T185" fmla="*/ T184 w 4605"/>
                              <a:gd name="T186" fmla="+- 0 565 399"/>
                              <a:gd name="T187" fmla="*/ 565 h 3396"/>
                              <a:gd name="T188" fmla="+- 0 10649 6264"/>
                              <a:gd name="T189" fmla="*/ T188 w 4605"/>
                              <a:gd name="T190" fmla="+- 0 517 399"/>
                              <a:gd name="T191" fmla="*/ 517 h 3396"/>
                              <a:gd name="T192" fmla="+- 0 10589 6264"/>
                              <a:gd name="T193" fmla="*/ T192 w 4605"/>
                              <a:gd name="T194" fmla="+- 0 476 399"/>
                              <a:gd name="T195" fmla="*/ 476 h 3396"/>
                              <a:gd name="T196" fmla="+- 0 10523 6264"/>
                              <a:gd name="T197" fmla="*/ T196 w 4605"/>
                              <a:gd name="T198" fmla="+- 0 443 399"/>
                              <a:gd name="T199" fmla="*/ 443 h 3396"/>
                              <a:gd name="T200" fmla="+- 0 10453 6264"/>
                              <a:gd name="T201" fmla="*/ T200 w 4605"/>
                              <a:gd name="T202" fmla="+- 0 419 399"/>
                              <a:gd name="T203" fmla="*/ 419 h 3396"/>
                              <a:gd name="T204" fmla="+- 0 10380 6264"/>
                              <a:gd name="T205" fmla="*/ T204 w 4605"/>
                              <a:gd name="T206" fmla="+- 0 404 399"/>
                              <a:gd name="T207" fmla="*/ 404 h 3396"/>
                              <a:gd name="T208" fmla="+- 0 10303 6264"/>
                              <a:gd name="T209" fmla="*/ T208 w 4605"/>
                              <a:gd name="T210" fmla="+- 0 399 399"/>
                              <a:gd name="T211" fmla="*/ 399 h 3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605" h="3396">
                                <a:moveTo>
                                  <a:pt x="4039" y="0"/>
                                </a:moveTo>
                                <a:lnTo>
                                  <a:pt x="566" y="0"/>
                                </a:lnTo>
                                <a:lnTo>
                                  <a:pt x="489" y="5"/>
                                </a:lnTo>
                                <a:lnTo>
                                  <a:pt x="416" y="20"/>
                                </a:lnTo>
                                <a:lnTo>
                                  <a:pt x="346" y="44"/>
                                </a:lnTo>
                                <a:lnTo>
                                  <a:pt x="280" y="77"/>
                                </a:lnTo>
                                <a:lnTo>
                                  <a:pt x="220" y="118"/>
                                </a:lnTo>
                                <a:lnTo>
                                  <a:pt x="166" y="166"/>
                                </a:lnTo>
                                <a:lnTo>
                                  <a:pt x="118" y="220"/>
                                </a:lnTo>
                                <a:lnTo>
                                  <a:pt x="77" y="280"/>
                                </a:lnTo>
                                <a:lnTo>
                                  <a:pt x="44" y="346"/>
                                </a:lnTo>
                                <a:lnTo>
                                  <a:pt x="20" y="415"/>
                                </a:lnTo>
                                <a:lnTo>
                                  <a:pt x="5" y="489"/>
                                </a:lnTo>
                                <a:lnTo>
                                  <a:pt x="0" y="566"/>
                                </a:lnTo>
                                <a:lnTo>
                                  <a:pt x="0" y="2830"/>
                                </a:lnTo>
                                <a:lnTo>
                                  <a:pt x="5" y="2907"/>
                                </a:lnTo>
                                <a:lnTo>
                                  <a:pt x="20" y="2980"/>
                                </a:lnTo>
                                <a:lnTo>
                                  <a:pt x="44" y="3050"/>
                                </a:lnTo>
                                <a:lnTo>
                                  <a:pt x="77" y="3116"/>
                                </a:lnTo>
                                <a:lnTo>
                                  <a:pt x="118" y="3176"/>
                                </a:lnTo>
                                <a:lnTo>
                                  <a:pt x="166" y="3230"/>
                                </a:lnTo>
                                <a:lnTo>
                                  <a:pt x="220" y="3278"/>
                                </a:lnTo>
                                <a:lnTo>
                                  <a:pt x="280" y="3319"/>
                                </a:lnTo>
                                <a:lnTo>
                                  <a:pt x="346" y="3351"/>
                                </a:lnTo>
                                <a:lnTo>
                                  <a:pt x="416" y="3376"/>
                                </a:lnTo>
                                <a:lnTo>
                                  <a:pt x="489" y="3391"/>
                                </a:lnTo>
                                <a:lnTo>
                                  <a:pt x="566" y="3396"/>
                                </a:lnTo>
                                <a:lnTo>
                                  <a:pt x="4039" y="3396"/>
                                </a:lnTo>
                                <a:lnTo>
                                  <a:pt x="4116" y="3391"/>
                                </a:lnTo>
                                <a:lnTo>
                                  <a:pt x="4189" y="3376"/>
                                </a:lnTo>
                                <a:lnTo>
                                  <a:pt x="4259" y="3351"/>
                                </a:lnTo>
                                <a:lnTo>
                                  <a:pt x="4325" y="3319"/>
                                </a:lnTo>
                                <a:lnTo>
                                  <a:pt x="4385" y="3278"/>
                                </a:lnTo>
                                <a:lnTo>
                                  <a:pt x="4439" y="3230"/>
                                </a:lnTo>
                                <a:lnTo>
                                  <a:pt x="4487" y="3176"/>
                                </a:lnTo>
                                <a:lnTo>
                                  <a:pt x="4528" y="3116"/>
                                </a:lnTo>
                                <a:lnTo>
                                  <a:pt x="4561" y="3050"/>
                                </a:lnTo>
                                <a:lnTo>
                                  <a:pt x="4585" y="2980"/>
                                </a:lnTo>
                                <a:lnTo>
                                  <a:pt x="4600" y="2907"/>
                                </a:lnTo>
                                <a:lnTo>
                                  <a:pt x="4605" y="2830"/>
                                </a:lnTo>
                                <a:lnTo>
                                  <a:pt x="4605" y="566"/>
                                </a:lnTo>
                                <a:lnTo>
                                  <a:pt x="4600" y="489"/>
                                </a:lnTo>
                                <a:lnTo>
                                  <a:pt x="4585" y="415"/>
                                </a:lnTo>
                                <a:lnTo>
                                  <a:pt x="4561" y="346"/>
                                </a:lnTo>
                                <a:lnTo>
                                  <a:pt x="4528" y="280"/>
                                </a:lnTo>
                                <a:lnTo>
                                  <a:pt x="4487" y="220"/>
                                </a:lnTo>
                                <a:lnTo>
                                  <a:pt x="4439" y="166"/>
                                </a:lnTo>
                                <a:lnTo>
                                  <a:pt x="4385" y="118"/>
                                </a:lnTo>
                                <a:lnTo>
                                  <a:pt x="4325" y="77"/>
                                </a:lnTo>
                                <a:lnTo>
                                  <a:pt x="4259" y="44"/>
                                </a:lnTo>
                                <a:lnTo>
                                  <a:pt x="4189" y="20"/>
                                </a:lnTo>
                                <a:lnTo>
                                  <a:pt x="4116" y="5"/>
                                </a:lnTo>
                                <a:lnTo>
                                  <a:pt x="40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77"/>
                        <wps:cNvSpPr>
                          <a:spLocks/>
                        </wps:cNvSpPr>
                        <wps:spPr bwMode="auto">
                          <a:xfrm>
                            <a:off x="6264" y="398"/>
                            <a:ext cx="4605" cy="3396"/>
                          </a:xfrm>
                          <a:custGeom>
                            <a:avLst/>
                            <a:gdLst>
                              <a:gd name="T0" fmla="+- 0 6830 6264"/>
                              <a:gd name="T1" fmla="*/ T0 w 4605"/>
                              <a:gd name="T2" fmla="+- 0 399 399"/>
                              <a:gd name="T3" fmla="*/ 399 h 3396"/>
                              <a:gd name="T4" fmla="+- 0 6753 6264"/>
                              <a:gd name="T5" fmla="*/ T4 w 4605"/>
                              <a:gd name="T6" fmla="+- 0 404 399"/>
                              <a:gd name="T7" fmla="*/ 404 h 3396"/>
                              <a:gd name="T8" fmla="+- 0 6680 6264"/>
                              <a:gd name="T9" fmla="*/ T8 w 4605"/>
                              <a:gd name="T10" fmla="+- 0 419 399"/>
                              <a:gd name="T11" fmla="*/ 419 h 3396"/>
                              <a:gd name="T12" fmla="+- 0 6610 6264"/>
                              <a:gd name="T13" fmla="*/ T12 w 4605"/>
                              <a:gd name="T14" fmla="+- 0 443 399"/>
                              <a:gd name="T15" fmla="*/ 443 h 3396"/>
                              <a:gd name="T16" fmla="+- 0 6544 6264"/>
                              <a:gd name="T17" fmla="*/ T16 w 4605"/>
                              <a:gd name="T18" fmla="+- 0 476 399"/>
                              <a:gd name="T19" fmla="*/ 476 h 3396"/>
                              <a:gd name="T20" fmla="+- 0 6484 6264"/>
                              <a:gd name="T21" fmla="*/ T20 w 4605"/>
                              <a:gd name="T22" fmla="+- 0 517 399"/>
                              <a:gd name="T23" fmla="*/ 517 h 3396"/>
                              <a:gd name="T24" fmla="+- 0 6430 6264"/>
                              <a:gd name="T25" fmla="*/ T24 w 4605"/>
                              <a:gd name="T26" fmla="+- 0 565 399"/>
                              <a:gd name="T27" fmla="*/ 565 h 3396"/>
                              <a:gd name="T28" fmla="+- 0 6382 6264"/>
                              <a:gd name="T29" fmla="*/ T28 w 4605"/>
                              <a:gd name="T30" fmla="+- 0 619 399"/>
                              <a:gd name="T31" fmla="*/ 619 h 3396"/>
                              <a:gd name="T32" fmla="+- 0 6341 6264"/>
                              <a:gd name="T33" fmla="*/ T32 w 4605"/>
                              <a:gd name="T34" fmla="+- 0 679 399"/>
                              <a:gd name="T35" fmla="*/ 679 h 3396"/>
                              <a:gd name="T36" fmla="+- 0 6308 6264"/>
                              <a:gd name="T37" fmla="*/ T36 w 4605"/>
                              <a:gd name="T38" fmla="+- 0 745 399"/>
                              <a:gd name="T39" fmla="*/ 745 h 3396"/>
                              <a:gd name="T40" fmla="+- 0 6284 6264"/>
                              <a:gd name="T41" fmla="*/ T40 w 4605"/>
                              <a:gd name="T42" fmla="+- 0 814 399"/>
                              <a:gd name="T43" fmla="*/ 814 h 3396"/>
                              <a:gd name="T44" fmla="+- 0 6269 6264"/>
                              <a:gd name="T45" fmla="*/ T44 w 4605"/>
                              <a:gd name="T46" fmla="+- 0 888 399"/>
                              <a:gd name="T47" fmla="*/ 888 h 3396"/>
                              <a:gd name="T48" fmla="+- 0 6264 6264"/>
                              <a:gd name="T49" fmla="*/ T48 w 4605"/>
                              <a:gd name="T50" fmla="+- 0 965 399"/>
                              <a:gd name="T51" fmla="*/ 965 h 3396"/>
                              <a:gd name="T52" fmla="+- 0 6264 6264"/>
                              <a:gd name="T53" fmla="*/ T52 w 4605"/>
                              <a:gd name="T54" fmla="+- 0 3229 399"/>
                              <a:gd name="T55" fmla="*/ 3229 h 3396"/>
                              <a:gd name="T56" fmla="+- 0 6269 6264"/>
                              <a:gd name="T57" fmla="*/ T56 w 4605"/>
                              <a:gd name="T58" fmla="+- 0 3306 399"/>
                              <a:gd name="T59" fmla="*/ 3306 h 3396"/>
                              <a:gd name="T60" fmla="+- 0 6284 6264"/>
                              <a:gd name="T61" fmla="*/ T60 w 4605"/>
                              <a:gd name="T62" fmla="+- 0 3379 399"/>
                              <a:gd name="T63" fmla="*/ 3379 h 3396"/>
                              <a:gd name="T64" fmla="+- 0 6308 6264"/>
                              <a:gd name="T65" fmla="*/ T64 w 4605"/>
                              <a:gd name="T66" fmla="+- 0 3449 399"/>
                              <a:gd name="T67" fmla="*/ 3449 h 3396"/>
                              <a:gd name="T68" fmla="+- 0 6341 6264"/>
                              <a:gd name="T69" fmla="*/ T68 w 4605"/>
                              <a:gd name="T70" fmla="+- 0 3515 399"/>
                              <a:gd name="T71" fmla="*/ 3515 h 3396"/>
                              <a:gd name="T72" fmla="+- 0 6382 6264"/>
                              <a:gd name="T73" fmla="*/ T72 w 4605"/>
                              <a:gd name="T74" fmla="+- 0 3575 399"/>
                              <a:gd name="T75" fmla="*/ 3575 h 3396"/>
                              <a:gd name="T76" fmla="+- 0 6430 6264"/>
                              <a:gd name="T77" fmla="*/ T76 w 4605"/>
                              <a:gd name="T78" fmla="+- 0 3629 399"/>
                              <a:gd name="T79" fmla="*/ 3629 h 3396"/>
                              <a:gd name="T80" fmla="+- 0 6484 6264"/>
                              <a:gd name="T81" fmla="*/ T80 w 4605"/>
                              <a:gd name="T82" fmla="+- 0 3677 399"/>
                              <a:gd name="T83" fmla="*/ 3677 h 3396"/>
                              <a:gd name="T84" fmla="+- 0 6544 6264"/>
                              <a:gd name="T85" fmla="*/ T84 w 4605"/>
                              <a:gd name="T86" fmla="+- 0 3718 399"/>
                              <a:gd name="T87" fmla="*/ 3718 h 3396"/>
                              <a:gd name="T88" fmla="+- 0 6610 6264"/>
                              <a:gd name="T89" fmla="*/ T88 w 4605"/>
                              <a:gd name="T90" fmla="+- 0 3750 399"/>
                              <a:gd name="T91" fmla="*/ 3750 h 3396"/>
                              <a:gd name="T92" fmla="+- 0 6680 6264"/>
                              <a:gd name="T93" fmla="*/ T92 w 4605"/>
                              <a:gd name="T94" fmla="+- 0 3775 399"/>
                              <a:gd name="T95" fmla="*/ 3775 h 3396"/>
                              <a:gd name="T96" fmla="+- 0 6753 6264"/>
                              <a:gd name="T97" fmla="*/ T96 w 4605"/>
                              <a:gd name="T98" fmla="+- 0 3790 399"/>
                              <a:gd name="T99" fmla="*/ 3790 h 3396"/>
                              <a:gd name="T100" fmla="+- 0 6830 6264"/>
                              <a:gd name="T101" fmla="*/ T100 w 4605"/>
                              <a:gd name="T102" fmla="+- 0 3795 399"/>
                              <a:gd name="T103" fmla="*/ 3795 h 3396"/>
                              <a:gd name="T104" fmla="+- 0 10303 6264"/>
                              <a:gd name="T105" fmla="*/ T104 w 4605"/>
                              <a:gd name="T106" fmla="+- 0 3795 399"/>
                              <a:gd name="T107" fmla="*/ 3795 h 3396"/>
                              <a:gd name="T108" fmla="+- 0 10380 6264"/>
                              <a:gd name="T109" fmla="*/ T108 w 4605"/>
                              <a:gd name="T110" fmla="+- 0 3790 399"/>
                              <a:gd name="T111" fmla="*/ 3790 h 3396"/>
                              <a:gd name="T112" fmla="+- 0 10453 6264"/>
                              <a:gd name="T113" fmla="*/ T112 w 4605"/>
                              <a:gd name="T114" fmla="+- 0 3775 399"/>
                              <a:gd name="T115" fmla="*/ 3775 h 3396"/>
                              <a:gd name="T116" fmla="+- 0 10523 6264"/>
                              <a:gd name="T117" fmla="*/ T116 w 4605"/>
                              <a:gd name="T118" fmla="+- 0 3750 399"/>
                              <a:gd name="T119" fmla="*/ 3750 h 3396"/>
                              <a:gd name="T120" fmla="+- 0 10589 6264"/>
                              <a:gd name="T121" fmla="*/ T120 w 4605"/>
                              <a:gd name="T122" fmla="+- 0 3718 399"/>
                              <a:gd name="T123" fmla="*/ 3718 h 3396"/>
                              <a:gd name="T124" fmla="+- 0 10649 6264"/>
                              <a:gd name="T125" fmla="*/ T124 w 4605"/>
                              <a:gd name="T126" fmla="+- 0 3677 399"/>
                              <a:gd name="T127" fmla="*/ 3677 h 3396"/>
                              <a:gd name="T128" fmla="+- 0 10703 6264"/>
                              <a:gd name="T129" fmla="*/ T128 w 4605"/>
                              <a:gd name="T130" fmla="+- 0 3629 399"/>
                              <a:gd name="T131" fmla="*/ 3629 h 3396"/>
                              <a:gd name="T132" fmla="+- 0 10751 6264"/>
                              <a:gd name="T133" fmla="*/ T132 w 4605"/>
                              <a:gd name="T134" fmla="+- 0 3575 399"/>
                              <a:gd name="T135" fmla="*/ 3575 h 3396"/>
                              <a:gd name="T136" fmla="+- 0 10792 6264"/>
                              <a:gd name="T137" fmla="*/ T136 w 4605"/>
                              <a:gd name="T138" fmla="+- 0 3515 399"/>
                              <a:gd name="T139" fmla="*/ 3515 h 3396"/>
                              <a:gd name="T140" fmla="+- 0 10825 6264"/>
                              <a:gd name="T141" fmla="*/ T140 w 4605"/>
                              <a:gd name="T142" fmla="+- 0 3449 399"/>
                              <a:gd name="T143" fmla="*/ 3449 h 3396"/>
                              <a:gd name="T144" fmla="+- 0 10849 6264"/>
                              <a:gd name="T145" fmla="*/ T144 w 4605"/>
                              <a:gd name="T146" fmla="+- 0 3379 399"/>
                              <a:gd name="T147" fmla="*/ 3379 h 3396"/>
                              <a:gd name="T148" fmla="+- 0 10864 6264"/>
                              <a:gd name="T149" fmla="*/ T148 w 4605"/>
                              <a:gd name="T150" fmla="+- 0 3306 399"/>
                              <a:gd name="T151" fmla="*/ 3306 h 3396"/>
                              <a:gd name="T152" fmla="+- 0 10869 6264"/>
                              <a:gd name="T153" fmla="*/ T152 w 4605"/>
                              <a:gd name="T154" fmla="+- 0 3229 399"/>
                              <a:gd name="T155" fmla="*/ 3229 h 3396"/>
                              <a:gd name="T156" fmla="+- 0 10869 6264"/>
                              <a:gd name="T157" fmla="*/ T156 w 4605"/>
                              <a:gd name="T158" fmla="+- 0 965 399"/>
                              <a:gd name="T159" fmla="*/ 965 h 3396"/>
                              <a:gd name="T160" fmla="+- 0 10864 6264"/>
                              <a:gd name="T161" fmla="*/ T160 w 4605"/>
                              <a:gd name="T162" fmla="+- 0 888 399"/>
                              <a:gd name="T163" fmla="*/ 888 h 3396"/>
                              <a:gd name="T164" fmla="+- 0 10849 6264"/>
                              <a:gd name="T165" fmla="*/ T164 w 4605"/>
                              <a:gd name="T166" fmla="+- 0 814 399"/>
                              <a:gd name="T167" fmla="*/ 814 h 3396"/>
                              <a:gd name="T168" fmla="+- 0 10825 6264"/>
                              <a:gd name="T169" fmla="*/ T168 w 4605"/>
                              <a:gd name="T170" fmla="+- 0 745 399"/>
                              <a:gd name="T171" fmla="*/ 745 h 3396"/>
                              <a:gd name="T172" fmla="+- 0 10792 6264"/>
                              <a:gd name="T173" fmla="*/ T172 w 4605"/>
                              <a:gd name="T174" fmla="+- 0 679 399"/>
                              <a:gd name="T175" fmla="*/ 679 h 3396"/>
                              <a:gd name="T176" fmla="+- 0 10751 6264"/>
                              <a:gd name="T177" fmla="*/ T176 w 4605"/>
                              <a:gd name="T178" fmla="+- 0 619 399"/>
                              <a:gd name="T179" fmla="*/ 619 h 3396"/>
                              <a:gd name="T180" fmla="+- 0 10703 6264"/>
                              <a:gd name="T181" fmla="*/ T180 w 4605"/>
                              <a:gd name="T182" fmla="+- 0 565 399"/>
                              <a:gd name="T183" fmla="*/ 565 h 3396"/>
                              <a:gd name="T184" fmla="+- 0 10649 6264"/>
                              <a:gd name="T185" fmla="*/ T184 w 4605"/>
                              <a:gd name="T186" fmla="+- 0 517 399"/>
                              <a:gd name="T187" fmla="*/ 517 h 3396"/>
                              <a:gd name="T188" fmla="+- 0 10589 6264"/>
                              <a:gd name="T189" fmla="*/ T188 w 4605"/>
                              <a:gd name="T190" fmla="+- 0 476 399"/>
                              <a:gd name="T191" fmla="*/ 476 h 3396"/>
                              <a:gd name="T192" fmla="+- 0 10523 6264"/>
                              <a:gd name="T193" fmla="*/ T192 w 4605"/>
                              <a:gd name="T194" fmla="+- 0 443 399"/>
                              <a:gd name="T195" fmla="*/ 443 h 3396"/>
                              <a:gd name="T196" fmla="+- 0 10453 6264"/>
                              <a:gd name="T197" fmla="*/ T196 w 4605"/>
                              <a:gd name="T198" fmla="+- 0 419 399"/>
                              <a:gd name="T199" fmla="*/ 419 h 3396"/>
                              <a:gd name="T200" fmla="+- 0 10380 6264"/>
                              <a:gd name="T201" fmla="*/ T200 w 4605"/>
                              <a:gd name="T202" fmla="+- 0 404 399"/>
                              <a:gd name="T203" fmla="*/ 404 h 3396"/>
                              <a:gd name="T204" fmla="+- 0 10303 6264"/>
                              <a:gd name="T205" fmla="*/ T204 w 4605"/>
                              <a:gd name="T206" fmla="+- 0 399 399"/>
                              <a:gd name="T207" fmla="*/ 399 h 3396"/>
                              <a:gd name="T208" fmla="+- 0 6830 6264"/>
                              <a:gd name="T209" fmla="*/ T208 w 4605"/>
                              <a:gd name="T210" fmla="+- 0 399 399"/>
                              <a:gd name="T211" fmla="*/ 399 h 3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605" h="3396">
                                <a:moveTo>
                                  <a:pt x="566" y="0"/>
                                </a:moveTo>
                                <a:lnTo>
                                  <a:pt x="489" y="5"/>
                                </a:lnTo>
                                <a:lnTo>
                                  <a:pt x="416" y="20"/>
                                </a:lnTo>
                                <a:lnTo>
                                  <a:pt x="346" y="44"/>
                                </a:lnTo>
                                <a:lnTo>
                                  <a:pt x="280" y="77"/>
                                </a:lnTo>
                                <a:lnTo>
                                  <a:pt x="220" y="118"/>
                                </a:lnTo>
                                <a:lnTo>
                                  <a:pt x="166" y="166"/>
                                </a:lnTo>
                                <a:lnTo>
                                  <a:pt x="118" y="220"/>
                                </a:lnTo>
                                <a:lnTo>
                                  <a:pt x="77" y="280"/>
                                </a:lnTo>
                                <a:lnTo>
                                  <a:pt x="44" y="346"/>
                                </a:lnTo>
                                <a:lnTo>
                                  <a:pt x="20" y="415"/>
                                </a:lnTo>
                                <a:lnTo>
                                  <a:pt x="5" y="489"/>
                                </a:lnTo>
                                <a:lnTo>
                                  <a:pt x="0" y="566"/>
                                </a:lnTo>
                                <a:lnTo>
                                  <a:pt x="0" y="2830"/>
                                </a:lnTo>
                                <a:lnTo>
                                  <a:pt x="5" y="2907"/>
                                </a:lnTo>
                                <a:lnTo>
                                  <a:pt x="20" y="2980"/>
                                </a:lnTo>
                                <a:lnTo>
                                  <a:pt x="44" y="3050"/>
                                </a:lnTo>
                                <a:lnTo>
                                  <a:pt x="77" y="3116"/>
                                </a:lnTo>
                                <a:lnTo>
                                  <a:pt x="118" y="3176"/>
                                </a:lnTo>
                                <a:lnTo>
                                  <a:pt x="166" y="3230"/>
                                </a:lnTo>
                                <a:lnTo>
                                  <a:pt x="220" y="3278"/>
                                </a:lnTo>
                                <a:lnTo>
                                  <a:pt x="280" y="3319"/>
                                </a:lnTo>
                                <a:lnTo>
                                  <a:pt x="346" y="3351"/>
                                </a:lnTo>
                                <a:lnTo>
                                  <a:pt x="416" y="3376"/>
                                </a:lnTo>
                                <a:lnTo>
                                  <a:pt x="489" y="3391"/>
                                </a:lnTo>
                                <a:lnTo>
                                  <a:pt x="566" y="3396"/>
                                </a:lnTo>
                                <a:lnTo>
                                  <a:pt x="4039" y="3396"/>
                                </a:lnTo>
                                <a:lnTo>
                                  <a:pt x="4116" y="3391"/>
                                </a:lnTo>
                                <a:lnTo>
                                  <a:pt x="4189" y="3376"/>
                                </a:lnTo>
                                <a:lnTo>
                                  <a:pt x="4259" y="3351"/>
                                </a:lnTo>
                                <a:lnTo>
                                  <a:pt x="4325" y="3319"/>
                                </a:lnTo>
                                <a:lnTo>
                                  <a:pt x="4385" y="3278"/>
                                </a:lnTo>
                                <a:lnTo>
                                  <a:pt x="4439" y="3230"/>
                                </a:lnTo>
                                <a:lnTo>
                                  <a:pt x="4487" y="3176"/>
                                </a:lnTo>
                                <a:lnTo>
                                  <a:pt x="4528" y="3116"/>
                                </a:lnTo>
                                <a:lnTo>
                                  <a:pt x="4561" y="3050"/>
                                </a:lnTo>
                                <a:lnTo>
                                  <a:pt x="4585" y="2980"/>
                                </a:lnTo>
                                <a:lnTo>
                                  <a:pt x="4600" y="2907"/>
                                </a:lnTo>
                                <a:lnTo>
                                  <a:pt x="4605" y="2830"/>
                                </a:lnTo>
                                <a:lnTo>
                                  <a:pt x="4605" y="566"/>
                                </a:lnTo>
                                <a:lnTo>
                                  <a:pt x="4600" y="489"/>
                                </a:lnTo>
                                <a:lnTo>
                                  <a:pt x="4585" y="415"/>
                                </a:lnTo>
                                <a:lnTo>
                                  <a:pt x="4561" y="346"/>
                                </a:lnTo>
                                <a:lnTo>
                                  <a:pt x="4528" y="280"/>
                                </a:lnTo>
                                <a:lnTo>
                                  <a:pt x="4487" y="220"/>
                                </a:lnTo>
                                <a:lnTo>
                                  <a:pt x="4439" y="166"/>
                                </a:lnTo>
                                <a:lnTo>
                                  <a:pt x="4385" y="118"/>
                                </a:lnTo>
                                <a:lnTo>
                                  <a:pt x="4325" y="77"/>
                                </a:lnTo>
                                <a:lnTo>
                                  <a:pt x="4259" y="44"/>
                                </a:lnTo>
                                <a:lnTo>
                                  <a:pt x="4189" y="20"/>
                                </a:lnTo>
                                <a:lnTo>
                                  <a:pt x="4116" y="5"/>
                                </a:lnTo>
                                <a:lnTo>
                                  <a:pt x="4039" y="0"/>
                                </a:lnTo>
                                <a:lnTo>
                                  <a:pt x="566"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76"/>
                        <wps:cNvSpPr>
                          <a:spLocks/>
                        </wps:cNvSpPr>
                        <wps:spPr bwMode="auto">
                          <a:xfrm>
                            <a:off x="6560" y="652"/>
                            <a:ext cx="4014" cy="2890"/>
                          </a:xfrm>
                          <a:custGeom>
                            <a:avLst/>
                            <a:gdLst>
                              <a:gd name="T0" fmla="+- 0 10574 6561"/>
                              <a:gd name="T1" fmla="*/ T0 w 4014"/>
                              <a:gd name="T2" fmla="+- 0 652 652"/>
                              <a:gd name="T3" fmla="*/ 652 h 2890"/>
                              <a:gd name="T4" fmla="+- 0 6561 6561"/>
                              <a:gd name="T5" fmla="*/ T4 w 4014"/>
                              <a:gd name="T6" fmla="+- 0 652 652"/>
                              <a:gd name="T7" fmla="*/ 652 h 2890"/>
                              <a:gd name="T8" fmla="+- 0 6561 6561"/>
                              <a:gd name="T9" fmla="*/ T8 w 4014"/>
                              <a:gd name="T10" fmla="+- 0 928 652"/>
                              <a:gd name="T11" fmla="*/ 928 h 2890"/>
                              <a:gd name="T12" fmla="+- 0 6561 6561"/>
                              <a:gd name="T13" fmla="*/ T12 w 4014"/>
                              <a:gd name="T14" fmla="+- 0 1204 652"/>
                              <a:gd name="T15" fmla="*/ 1204 h 2890"/>
                              <a:gd name="T16" fmla="+- 0 6561 6561"/>
                              <a:gd name="T17" fmla="*/ T16 w 4014"/>
                              <a:gd name="T18" fmla="+- 0 3542 652"/>
                              <a:gd name="T19" fmla="*/ 3542 h 2890"/>
                              <a:gd name="T20" fmla="+- 0 10574 6561"/>
                              <a:gd name="T21" fmla="*/ T20 w 4014"/>
                              <a:gd name="T22" fmla="+- 0 3542 652"/>
                              <a:gd name="T23" fmla="*/ 3542 h 2890"/>
                              <a:gd name="T24" fmla="+- 0 10574 6561"/>
                              <a:gd name="T25" fmla="*/ T24 w 4014"/>
                              <a:gd name="T26" fmla="+- 0 928 652"/>
                              <a:gd name="T27" fmla="*/ 928 h 2890"/>
                              <a:gd name="T28" fmla="+- 0 10574 6561"/>
                              <a:gd name="T29" fmla="*/ T28 w 4014"/>
                              <a:gd name="T30" fmla="+- 0 652 652"/>
                              <a:gd name="T31" fmla="*/ 652 h 289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14" h="2890">
                                <a:moveTo>
                                  <a:pt x="4013" y="0"/>
                                </a:moveTo>
                                <a:lnTo>
                                  <a:pt x="0" y="0"/>
                                </a:lnTo>
                                <a:lnTo>
                                  <a:pt x="0" y="276"/>
                                </a:lnTo>
                                <a:lnTo>
                                  <a:pt x="0" y="552"/>
                                </a:lnTo>
                                <a:lnTo>
                                  <a:pt x="0" y="2890"/>
                                </a:lnTo>
                                <a:lnTo>
                                  <a:pt x="4013" y="2890"/>
                                </a:lnTo>
                                <a:lnTo>
                                  <a:pt x="4013" y="276"/>
                                </a:lnTo>
                                <a:lnTo>
                                  <a:pt x="401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Line 175"/>
                        <wps:cNvCnPr>
                          <a:cxnSpLocks noChangeShapeType="1"/>
                        </wps:cNvCnPr>
                        <wps:spPr bwMode="auto">
                          <a:xfrm>
                            <a:off x="7809" y="-374"/>
                            <a:ext cx="480" cy="773"/>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203" name="Freeform 174"/>
                        <wps:cNvSpPr>
                          <a:spLocks/>
                        </wps:cNvSpPr>
                        <wps:spPr bwMode="auto">
                          <a:xfrm>
                            <a:off x="504" y="4431"/>
                            <a:ext cx="3975" cy="2352"/>
                          </a:xfrm>
                          <a:custGeom>
                            <a:avLst/>
                            <a:gdLst>
                              <a:gd name="T0" fmla="+- 0 4087 504"/>
                              <a:gd name="T1" fmla="*/ T0 w 3975"/>
                              <a:gd name="T2" fmla="+- 0 4432 4432"/>
                              <a:gd name="T3" fmla="*/ 4432 h 2352"/>
                              <a:gd name="T4" fmla="+- 0 896 504"/>
                              <a:gd name="T5" fmla="*/ T4 w 3975"/>
                              <a:gd name="T6" fmla="+- 0 4432 4432"/>
                              <a:gd name="T7" fmla="*/ 4432 h 2352"/>
                              <a:gd name="T8" fmla="+- 0 826 504"/>
                              <a:gd name="T9" fmla="*/ T8 w 3975"/>
                              <a:gd name="T10" fmla="+- 0 4438 4432"/>
                              <a:gd name="T11" fmla="*/ 4438 h 2352"/>
                              <a:gd name="T12" fmla="+- 0 759 504"/>
                              <a:gd name="T13" fmla="*/ T12 w 3975"/>
                              <a:gd name="T14" fmla="+- 0 4456 4432"/>
                              <a:gd name="T15" fmla="*/ 4456 h 2352"/>
                              <a:gd name="T16" fmla="+- 0 698 504"/>
                              <a:gd name="T17" fmla="*/ T16 w 3975"/>
                              <a:gd name="T18" fmla="+- 0 4485 4432"/>
                              <a:gd name="T19" fmla="*/ 4485 h 2352"/>
                              <a:gd name="T20" fmla="+- 0 643 504"/>
                              <a:gd name="T21" fmla="*/ T20 w 3975"/>
                              <a:gd name="T22" fmla="+- 0 4524 4432"/>
                              <a:gd name="T23" fmla="*/ 4524 h 2352"/>
                              <a:gd name="T24" fmla="+- 0 596 504"/>
                              <a:gd name="T25" fmla="*/ T24 w 3975"/>
                              <a:gd name="T26" fmla="+- 0 4571 4432"/>
                              <a:gd name="T27" fmla="*/ 4571 h 2352"/>
                              <a:gd name="T28" fmla="+- 0 558 504"/>
                              <a:gd name="T29" fmla="*/ T28 w 3975"/>
                              <a:gd name="T30" fmla="+- 0 4626 4432"/>
                              <a:gd name="T31" fmla="*/ 4626 h 2352"/>
                              <a:gd name="T32" fmla="+- 0 529 504"/>
                              <a:gd name="T33" fmla="*/ T32 w 3975"/>
                              <a:gd name="T34" fmla="+- 0 4687 4432"/>
                              <a:gd name="T35" fmla="*/ 4687 h 2352"/>
                              <a:gd name="T36" fmla="+- 0 510 504"/>
                              <a:gd name="T37" fmla="*/ T36 w 3975"/>
                              <a:gd name="T38" fmla="+- 0 4753 4432"/>
                              <a:gd name="T39" fmla="*/ 4753 h 2352"/>
                              <a:gd name="T40" fmla="+- 0 504 504"/>
                              <a:gd name="T41" fmla="*/ T40 w 3975"/>
                              <a:gd name="T42" fmla="+- 0 4824 4432"/>
                              <a:gd name="T43" fmla="*/ 4824 h 2352"/>
                              <a:gd name="T44" fmla="+- 0 504 504"/>
                              <a:gd name="T45" fmla="*/ T44 w 3975"/>
                              <a:gd name="T46" fmla="+- 0 6392 4432"/>
                              <a:gd name="T47" fmla="*/ 6392 h 2352"/>
                              <a:gd name="T48" fmla="+- 0 510 504"/>
                              <a:gd name="T49" fmla="*/ T48 w 3975"/>
                              <a:gd name="T50" fmla="+- 0 6462 4432"/>
                              <a:gd name="T51" fmla="*/ 6462 h 2352"/>
                              <a:gd name="T52" fmla="+- 0 529 504"/>
                              <a:gd name="T53" fmla="*/ T52 w 3975"/>
                              <a:gd name="T54" fmla="+- 0 6529 4432"/>
                              <a:gd name="T55" fmla="*/ 6529 h 2352"/>
                              <a:gd name="T56" fmla="+- 0 558 504"/>
                              <a:gd name="T57" fmla="*/ T56 w 3975"/>
                              <a:gd name="T58" fmla="+- 0 6590 4432"/>
                              <a:gd name="T59" fmla="*/ 6590 h 2352"/>
                              <a:gd name="T60" fmla="+- 0 596 504"/>
                              <a:gd name="T61" fmla="*/ T60 w 3975"/>
                              <a:gd name="T62" fmla="+- 0 6644 4432"/>
                              <a:gd name="T63" fmla="*/ 6644 h 2352"/>
                              <a:gd name="T64" fmla="+- 0 643 504"/>
                              <a:gd name="T65" fmla="*/ T64 w 3975"/>
                              <a:gd name="T66" fmla="+- 0 6692 4432"/>
                              <a:gd name="T67" fmla="*/ 6692 h 2352"/>
                              <a:gd name="T68" fmla="+- 0 698 504"/>
                              <a:gd name="T69" fmla="*/ T68 w 3975"/>
                              <a:gd name="T70" fmla="+- 0 6730 4432"/>
                              <a:gd name="T71" fmla="*/ 6730 h 2352"/>
                              <a:gd name="T72" fmla="+- 0 759 504"/>
                              <a:gd name="T73" fmla="*/ T72 w 3975"/>
                              <a:gd name="T74" fmla="+- 0 6759 4432"/>
                              <a:gd name="T75" fmla="*/ 6759 h 2352"/>
                              <a:gd name="T76" fmla="+- 0 826 504"/>
                              <a:gd name="T77" fmla="*/ T76 w 3975"/>
                              <a:gd name="T78" fmla="+- 0 6778 4432"/>
                              <a:gd name="T79" fmla="*/ 6778 h 2352"/>
                              <a:gd name="T80" fmla="+- 0 896 504"/>
                              <a:gd name="T81" fmla="*/ T80 w 3975"/>
                              <a:gd name="T82" fmla="+- 0 6784 4432"/>
                              <a:gd name="T83" fmla="*/ 6784 h 2352"/>
                              <a:gd name="T84" fmla="+- 0 4087 504"/>
                              <a:gd name="T85" fmla="*/ T84 w 3975"/>
                              <a:gd name="T86" fmla="+- 0 6784 4432"/>
                              <a:gd name="T87" fmla="*/ 6784 h 2352"/>
                              <a:gd name="T88" fmla="+- 0 4157 504"/>
                              <a:gd name="T89" fmla="*/ T88 w 3975"/>
                              <a:gd name="T90" fmla="+- 0 6778 4432"/>
                              <a:gd name="T91" fmla="*/ 6778 h 2352"/>
                              <a:gd name="T92" fmla="+- 0 4224 504"/>
                              <a:gd name="T93" fmla="*/ T92 w 3975"/>
                              <a:gd name="T94" fmla="+- 0 6759 4432"/>
                              <a:gd name="T95" fmla="*/ 6759 h 2352"/>
                              <a:gd name="T96" fmla="+- 0 4285 504"/>
                              <a:gd name="T97" fmla="*/ T96 w 3975"/>
                              <a:gd name="T98" fmla="+- 0 6730 4432"/>
                              <a:gd name="T99" fmla="*/ 6730 h 2352"/>
                              <a:gd name="T100" fmla="+- 0 4340 504"/>
                              <a:gd name="T101" fmla="*/ T100 w 3975"/>
                              <a:gd name="T102" fmla="+- 0 6692 4432"/>
                              <a:gd name="T103" fmla="*/ 6692 h 2352"/>
                              <a:gd name="T104" fmla="+- 0 4387 504"/>
                              <a:gd name="T105" fmla="*/ T104 w 3975"/>
                              <a:gd name="T106" fmla="+- 0 6644 4432"/>
                              <a:gd name="T107" fmla="*/ 6644 h 2352"/>
                              <a:gd name="T108" fmla="+- 0 4425 504"/>
                              <a:gd name="T109" fmla="*/ T108 w 3975"/>
                              <a:gd name="T110" fmla="+- 0 6590 4432"/>
                              <a:gd name="T111" fmla="*/ 6590 h 2352"/>
                              <a:gd name="T112" fmla="+- 0 4454 504"/>
                              <a:gd name="T113" fmla="*/ T112 w 3975"/>
                              <a:gd name="T114" fmla="+- 0 6529 4432"/>
                              <a:gd name="T115" fmla="*/ 6529 h 2352"/>
                              <a:gd name="T116" fmla="+- 0 4473 504"/>
                              <a:gd name="T117" fmla="*/ T116 w 3975"/>
                              <a:gd name="T118" fmla="+- 0 6462 4432"/>
                              <a:gd name="T119" fmla="*/ 6462 h 2352"/>
                              <a:gd name="T120" fmla="+- 0 4479 504"/>
                              <a:gd name="T121" fmla="*/ T120 w 3975"/>
                              <a:gd name="T122" fmla="+- 0 6392 4432"/>
                              <a:gd name="T123" fmla="*/ 6392 h 2352"/>
                              <a:gd name="T124" fmla="+- 0 4479 504"/>
                              <a:gd name="T125" fmla="*/ T124 w 3975"/>
                              <a:gd name="T126" fmla="+- 0 4824 4432"/>
                              <a:gd name="T127" fmla="*/ 4824 h 2352"/>
                              <a:gd name="T128" fmla="+- 0 4473 504"/>
                              <a:gd name="T129" fmla="*/ T128 w 3975"/>
                              <a:gd name="T130" fmla="+- 0 4753 4432"/>
                              <a:gd name="T131" fmla="*/ 4753 h 2352"/>
                              <a:gd name="T132" fmla="+- 0 4454 504"/>
                              <a:gd name="T133" fmla="*/ T132 w 3975"/>
                              <a:gd name="T134" fmla="+- 0 4687 4432"/>
                              <a:gd name="T135" fmla="*/ 4687 h 2352"/>
                              <a:gd name="T136" fmla="+- 0 4425 504"/>
                              <a:gd name="T137" fmla="*/ T136 w 3975"/>
                              <a:gd name="T138" fmla="+- 0 4626 4432"/>
                              <a:gd name="T139" fmla="*/ 4626 h 2352"/>
                              <a:gd name="T140" fmla="+- 0 4387 504"/>
                              <a:gd name="T141" fmla="*/ T140 w 3975"/>
                              <a:gd name="T142" fmla="+- 0 4571 4432"/>
                              <a:gd name="T143" fmla="*/ 4571 h 2352"/>
                              <a:gd name="T144" fmla="+- 0 4340 504"/>
                              <a:gd name="T145" fmla="*/ T144 w 3975"/>
                              <a:gd name="T146" fmla="+- 0 4524 4432"/>
                              <a:gd name="T147" fmla="*/ 4524 h 2352"/>
                              <a:gd name="T148" fmla="+- 0 4285 504"/>
                              <a:gd name="T149" fmla="*/ T148 w 3975"/>
                              <a:gd name="T150" fmla="+- 0 4485 4432"/>
                              <a:gd name="T151" fmla="*/ 4485 h 2352"/>
                              <a:gd name="T152" fmla="+- 0 4224 504"/>
                              <a:gd name="T153" fmla="*/ T152 w 3975"/>
                              <a:gd name="T154" fmla="+- 0 4456 4432"/>
                              <a:gd name="T155" fmla="*/ 4456 h 2352"/>
                              <a:gd name="T156" fmla="+- 0 4157 504"/>
                              <a:gd name="T157" fmla="*/ T156 w 3975"/>
                              <a:gd name="T158" fmla="+- 0 4438 4432"/>
                              <a:gd name="T159" fmla="*/ 4438 h 2352"/>
                              <a:gd name="T160" fmla="+- 0 4087 504"/>
                              <a:gd name="T161" fmla="*/ T160 w 3975"/>
                              <a:gd name="T162" fmla="+- 0 4432 4432"/>
                              <a:gd name="T163" fmla="*/ 4432 h 2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975" h="2352">
                                <a:moveTo>
                                  <a:pt x="3583" y="0"/>
                                </a:moveTo>
                                <a:lnTo>
                                  <a:pt x="392" y="0"/>
                                </a:lnTo>
                                <a:lnTo>
                                  <a:pt x="322" y="6"/>
                                </a:lnTo>
                                <a:lnTo>
                                  <a:pt x="255" y="24"/>
                                </a:lnTo>
                                <a:lnTo>
                                  <a:pt x="194" y="53"/>
                                </a:lnTo>
                                <a:lnTo>
                                  <a:pt x="139" y="92"/>
                                </a:lnTo>
                                <a:lnTo>
                                  <a:pt x="92" y="139"/>
                                </a:lnTo>
                                <a:lnTo>
                                  <a:pt x="54" y="194"/>
                                </a:lnTo>
                                <a:lnTo>
                                  <a:pt x="25" y="255"/>
                                </a:lnTo>
                                <a:lnTo>
                                  <a:pt x="6" y="321"/>
                                </a:lnTo>
                                <a:lnTo>
                                  <a:pt x="0" y="392"/>
                                </a:lnTo>
                                <a:lnTo>
                                  <a:pt x="0" y="1960"/>
                                </a:lnTo>
                                <a:lnTo>
                                  <a:pt x="6" y="2030"/>
                                </a:lnTo>
                                <a:lnTo>
                                  <a:pt x="25" y="2097"/>
                                </a:lnTo>
                                <a:lnTo>
                                  <a:pt x="54" y="2158"/>
                                </a:lnTo>
                                <a:lnTo>
                                  <a:pt x="92" y="2212"/>
                                </a:lnTo>
                                <a:lnTo>
                                  <a:pt x="139" y="2260"/>
                                </a:lnTo>
                                <a:lnTo>
                                  <a:pt x="194" y="2298"/>
                                </a:lnTo>
                                <a:lnTo>
                                  <a:pt x="255" y="2327"/>
                                </a:lnTo>
                                <a:lnTo>
                                  <a:pt x="322" y="2346"/>
                                </a:lnTo>
                                <a:lnTo>
                                  <a:pt x="392" y="2352"/>
                                </a:lnTo>
                                <a:lnTo>
                                  <a:pt x="3583" y="2352"/>
                                </a:lnTo>
                                <a:lnTo>
                                  <a:pt x="3653" y="2346"/>
                                </a:lnTo>
                                <a:lnTo>
                                  <a:pt x="3720" y="2327"/>
                                </a:lnTo>
                                <a:lnTo>
                                  <a:pt x="3781" y="2298"/>
                                </a:lnTo>
                                <a:lnTo>
                                  <a:pt x="3836" y="2260"/>
                                </a:lnTo>
                                <a:lnTo>
                                  <a:pt x="3883" y="2212"/>
                                </a:lnTo>
                                <a:lnTo>
                                  <a:pt x="3921" y="2158"/>
                                </a:lnTo>
                                <a:lnTo>
                                  <a:pt x="3950" y="2097"/>
                                </a:lnTo>
                                <a:lnTo>
                                  <a:pt x="3969" y="2030"/>
                                </a:lnTo>
                                <a:lnTo>
                                  <a:pt x="3975" y="1960"/>
                                </a:lnTo>
                                <a:lnTo>
                                  <a:pt x="3975" y="392"/>
                                </a:lnTo>
                                <a:lnTo>
                                  <a:pt x="3969" y="321"/>
                                </a:lnTo>
                                <a:lnTo>
                                  <a:pt x="3950" y="255"/>
                                </a:lnTo>
                                <a:lnTo>
                                  <a:pt x="3921" y="194"/>
                                </a:lnTo>
                                <a:lnTo>
                                  <a:pt x="3883" y="139"/>
                                </a:lnTo>
                                <a:lnTo>
                                  <a:pt x="3836" y="92"/>
                                </a:lnTo>
                                <a:lnTo>
                                  <a:pt x="3781" y="53"/>
                                </a:lnTo>
                                <a:lnTo>
                                  <a:pt x="3720" y="24"/>
                                </a:lnTo>
                                <a:lnTo>
                                  <a:pt x="3653" y="6"/>
                                </a:lnTo>
                                <a:lnTo>
                                  <a:pt x="35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73"/>
                        <wps:cNvSpPr>
                          <a:spLocks/>
                        </wps:cNvSpPr>
                        <wps:spPr bwMode="auto">
                          <a:xfrm>
                            <a:off x="504" y="4431"/>
                            <a:ext cx="3975" cy="2352"/>
                          </a:xfrm>
                          <a:custGeom>
                            <a:avLst/>
                            <a:gdLst>
                              <a:gd name="T0" fmla="+- 0 896 504"/>
                              <a:gd name="T1" fmla="*/ T0 w 3975"/>
                              <a:gd name="T2" fmla="+- 0 4432 4432"/>
                              <a:gd name="T3" fmla="*/ 4432 h 2352"/>
                              <a:gd name="T4" fmla="+- 0 826 504"/>
                              <a:gd name="T5" fmla="*/ T4 w 3975"/>
                              <a:gd name="T6" fmla="+- 0 4438 4432"/>
                              <a:gd name="T7" fmla="*/ 4438 h 2352"/>
                              <a:gd name="T8" fmla="+- 0 759 504"/>
                              <a:gd name="T9" fmla="*/ T8 w 3975"/>
                              <a:gd name="T10" fmla="+- 0 4456 4432"/>
                              <a:gd name="T11" fmla="*/ 4456 h 2352"/>
                              <a:gd name="T12" fmla="+- 0 698 504"/>
                              <a:gd name="T13" fmla="*/ T12 w 3975"/>
                              <a:gd name="T14" fmla="+- 0 4485 4432"/>
                              <a:gd name="T15" fmla="*/ 4485 h 2352"/>
                              <a:gd name="T16" fmla="+- 0 643 504"/>
                              <a:gd name="T17" fmla="*/ T16 w 3975"/>
                              <a:gd name="T18" fmla="+- 0 4524 4432"/>
                              <a:gd name="T19" fmla="*/ 4524 h 2352"/>
                              <a:gd name="T20" fmla="+- 0 596 504"/>
                              <a:gd name="T21" fmla="*/ T20 w 3975"/>
                              <a:gd name="T22" fmla="+- 0 4571 4432"/>
                              <a:gd name="T23" fmla="*/ 4571 h 2352"/>
                              <a:gd name="T24" fmla="+- 0 558 504"/>
                              <a:gd name="T25" fmla="*/ T24 w 3975"/>
                              <a:gd name="T26" fmla="+- 0 4626 4432"/>
                              <a:gd name="T27" fmla="*/ 4626 h 2352"/>
                              <a:gd name="T28" fmla="+- 0 529 504"/>
                              <a:gd name="T29" fmla="*/ T28 w 3975"/>
                              <a:gd name="T30" fmla="+- 0 4687 4432"/>
                              <a:gd name="T31" fmla="*/ 4687 h 2352"/>
                              <a:gd name="T32" fmla="+- 0 510 504"/>
                              <a:gd name="T33" fmla="*/ T32 w 3975"/>
                              <a:gd name="T34" fmla="+- 0 4753 4432"/>
                              <a:gd name="T35" fmla="*/ 4753 h 2352"/>
                              <a:gd name="T36" fmla="+- 0 504 504"/>
                              <a:gd name="T37" fmla="*/ T36 w 3975"/>
                              <a:gd name="T38" fmla="+- 0 4824 4432"/>
                              <a:gd name="T39" fmla="*/ 4824 h 2352"/>
                              <a:gd name="T40" fmla="+- 0 504 504"/>
                              <a:gd name="T41" fmla="*/ T40 w 3975"/>
                              <a:gd name="T42" fmla="+- 0 6392 4432"/>
                              <a:gd name="T43" fmla="*/ 6392 h 2352"/>
                              <a:gd name="T44" fmla="+- 0 510 504"/>
                              <a:gd name="T45" fmla="*/ T44 w 3975"/>
                              <a:gd name="T46" fmla="+- 0 6462 4432"/>
                              <a:gd name="T47" fmla="*/ 6462 h 2352"/>
                              <a:gd name="T48" fmla="+- 0 529 504"/>
                              <a:gd name="T49" fmla="*/ T48 w 3975"/>
                              <a:gd name="T50" fmla="+- 0 6529 4432"/>
                              <a:gd name="T51" fmla="*/ 6529 h 2352"/>
                              <a:gd name="T52" fmla="+- 0 558 504"/>
                              <a:gd name="T53" fmla="*/ T52 w 3975"/>
                              <a:gd name="T54" fmla="+- 0 6590 4432"/>
                              <a:gd name="T55" fmla="*/ 6590 h 2352"/>
                              <a:gd name="T56" fmla="+- 0 596 504"/>
                              <a:gd name="T57" fmla="*/ T56 w 3975"/>
                              <a:gd name="T58" fmla="+- 0 6644 4432"/>
                              <a:gd name="T59" fmla="*/ 6644 h 2352"/>
                              <a:gd name="T60" fmla="+- 0 643 504"/>
                              <a:gd name="T61" fmla="*/ T60 w 3975"/>
                              <a:gd name="T62" fmla="+- 0 6692 4432"/>
                              <a:gd name="T63" fmla="*/ 6692 h 2352"/>
                              <a:gd name="T64" fmla="+- 0 698 504"/>
                              <a:gd name="T65" fmla="*/ T64 w 3975"/>
                              <a:gd name="T66" fmla="+- 0 6730 4432"/>
                              <a:gd name="T67" fmla="*/ 6730 h 2352"/>
                              <a:gd name="T68" fmla="+- 0 759 504"/>
                              <a:gd name="T69" fmla="*/ T68 w 3975"/>
                              <a:gd name="T70" fmla="+- 0 6759 4432"/>
                              <a:gd name="T71" fmla="*/ 6759 h 2352"/>
                              <a:gd name="T72" fmla="+- 0 826 504"/>
                              <a:gd name="T73" fmla="*/ T72 w 3975"/>
                              <a:gd name="T74" fmla="+- 0 6778 4432"/>
                              <a:gd name="T75" fmla="*/ 6778 h 2352"/>
                              <a:gd name="T76" fmla="+- 0 896 504"/>
                              <a:gd name="T77" fmla="*/ T76 w 3975"/>
                              <a:gd name="T78" fmla="+- 0 6784 4432"/>
                              <a:gd name="T79" fmla="*/ 6784 h 2352"/>
                              <a:gd name="T80" fmla="+- 0 4087 504"/>
                              <a:gd name="T81" fmla="*/ T80 w 3975"/>
                              <a:gd name="T82" fmla="+- 0 6784 4432"/>
                              <a:gd name="T83" fmla="*/ 6784 h 2352"/>
                              <a:gd name="T84" fmla="+- 0 4157 504"/>
                              <a:gd name="T85" fmla="*/ T84 w 3975"/>
                              <a:gd name="T86" fmla="+- 0 6778 4432"/>
                              <a:gd name="T87" fmla="*/ 6778 h 2352"/>
                              <a:gd name="T88" fmla="+- 0 4224 504"/>
                              <a:gd name="T89" fmla="*/ T88 w 3975"/>
                              <a:gd name="T90" fmla="+- 0 6759 4432"/>
                              <a:gd name="T91" fmla="*/ 6759 h 2352"/>
                              <a:gd name="T92" fmla="+- 0 4285 504"/>
                              <a:gd name="T93" fmla="*/ T92 w 3975"/>
                              <a:gd name="T94" fmla="+- 0 6730 4432"/>
                              <a:gd name="T95" fmla="*/ 6730 h 2352"/>
                              <a:gd name="T96" fmla="+- 0 4340 504"/>
                              <a:gd name="T97" fmla="*/ T96 w 3975"/>
                              <a:gd name="T98" fmla="+- 0 6692 4432"/>
                              <a:gd name="T99" fmla="*/ 6692 h 2352"/>
                              <a:gd name="T100" fmla="+- 0 4387 504"/>
                              <a:gd name="T101" fmla="*/ T100 w 3975"/>
                              <a:gd name="T102" fmla="+- 0 6644 4432"/>
                              <a:gd name="T103" fmla="*/ 6644 h 2352"/>
                              <a:gd name="T104" fmla="+- 0 4425 504"/>
                              <a:gd name="T105" fmla="*/ T104 w 3975"/>
                              <a:gd name="T106" fmla="+- 0 6590 4432"/>
                              <a:gd name="T107" fmla="*/ 6590 h 2352"/>
                              <a:gd name="T108" fmla="+- 0 4454 504"/>
                              <a:gd name="T109" fmla="*/ T108 w 3975"/>
                              <a:gd name="T110" fmla="+- 0 6529 4432"/>
                              <a:gd name="T111" fmla="*/ 6529 h 2352"/>
                              <a:gd name="T112" fmla="+- 0 4473 504"/>
                              <a:gd name="T113" fmla="*/ T112 w 3975"/>
                              <a:gd name="T114" fmla="+- 0 6462 4432"/>
                              <a:gd name="T115" fmla="*/ 6462 h 2352"/>
                              <a:gd name="T116" fmla="+- 0 4479 504"/>
                              <a:gd name="T117" fmla="*/ T116 w 3975"/>
                              <a:gd name="T118" fmla="+- 0 6392 4432"/>
                              <a:gd name="T119" fmla="*/ 6392 h 2352"/>
                              <a:gd name="T120" fmla="+- 0 4479 504"/>
                              <a:gd name="T121" fmla="*/ T120 w 3975"/>
                              <a:gd name="T122" fmla="+- 0 4824 4432"/>
                              <a:gd name="T123" fmla="*/ 4824 h 2352"/>
                              <a:gd name="T124" fmla="+- 0 4473 504"/>
                              <a:gd name="T125" fmla="*/ T124 w 3975"/>
                              <a:gd name="T126" fmla="+- 0 4753 4432"/>
                              <a:gd name="T127" fmla="*/ 4753 h 2352"/>
                              <a:gd name="T128" fmla="+- 0 4454 504"/>
                              <a:gd name="T129" fmla="*/ T128 w 3975"/>
                              <a:gd name="T130" fmla="+- 0 4687 4432"/>
                              <a:gd name="T131" fmla="*/ 4687 h 2352"/>
                              <a:gd name="T132" fmla="+- 0 4425 504"/>
                              <a:gd name="T133" fmla="*/ T132 w 3975"/>
                              <a:gd name="T134" fmla="+- 0 4626 4432"/>
                              <a:gd name="T135" fmla="*/ 4626 h 2352"/>
                              <a:gd name="T136" fmla="+- 0 4387 504"/>
                              <a:gd name="T137" fmla="*/ T136 w 3975"/>
                              <a:gd name="T138" fmla="+- 0 4571 4432"/>
                              <a:gd name="T139" fmla="*/ 4571 h 2352"/>
                              <a:gd name="T140" fmla="+- 0 4340 504"/>
                              <a:gd name="T141" fmla="*/ T140 w 3975"/>
                              <a:gd name="T142" fmla="+- 0 4524 4432"/>
                              <a:gd name="T143" fmla="*/ 4524 h 2352"/>
                              <a:gd name="T144" fmla="+- 0 4285 504"/>
                              <a:gd name="T145" fmla="*/ T144 w 3975"/>
                              <a:gd name="T146" fmla="+- 0 4485 4432"/>
                              <a:gd name="T147" fmla="*/ 4485 h 2352"/>
                              <a:gd name="T148" fmla="+- 0 4224 504"/>
                              <a:gd name="T149" fmla="*/ T148 w 3975"/>
                              <a:gd name="T150" fmla="+- 0 4456 4432"/>
                              <a:gd name="T151" fmla="*/ 4456 h 2352"/>
                              <a:gd name="T152" fmla="+- 0 4157 504"/>
                              <a:gd name="T153" fmla="*/ T152 w 3975"/>
                              <a:gd name="T154" fmla="+- 0 4438 4432"/>
                              <a:gd name="T155" fmla="*/ 4438 h 2352"/>
                              <a:gd name="T156" fmla="+- 0 4087 504"/>
                              <a:gd name="T157" fmla="*/ T156 w 3975"/>
                              <a:gd name="T158" fmla="+- 0 4432 4432"/>
                              <a:gd name="T159" fmla="*/ 4432 h 2352"/>
                              <a:gd name="T160" fmla="+- 0 896 504"/>
                              <a:gd name="T161" fmla="*/ T160 w 3975"/>
                              <a:gd name="T162" fmla="+- 0 4432 4432"/>
                              <a:gd name="T163" fmla="*/ 4432 h 2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975" h="2352">
                                <a:moveTo>
                                  <a:pt x="392" y="0"/>
                                </a:moveTo>
                                <a:lnTo>
                                  <a:pt x="322" y="6"/>
                                </a:lnTo>
                                <a:lnTo>
                                  <a:pt x="255" y="24"/>
                                </a:lnTo>
                                <a:lnTo>
                                  <a:pt x="194" y="53"/>
                                </a:lnTo>
                                <a:lnTo>
                                  <a:pt x="139" y="92"/>
                                </a:lnTo>
                                <a:lnTo>
                                  <a:pt x="92" y="139"/>
                                </a:lnTo>
                                <a:lnTo>
                                  <a:pt x="54" y="194"/>
                                </a:lnTo>
                                <a:lnTo>
                                  <a:pt x="25" y="255"/>
                                </a:lnTo>
                                <a:lnTo>
                                  <a:pt x="6" y="321"/>
                                </a:lnTo>
                                <a:lnTo>
                                  <a:pt x="0" y="392"/>
                                </a:lnTo>
                                <a:lnTo>
                                  <a:pt x="0" y="1960"/>
                                </a:lnTo>
                                <a:lnTo>
                                  <a:pt x="6" y="2030"/>
                                </a:lnTo>
                                <a:lnTo>
                                  <a:pt x="25" y="2097"/>
                                </a:lnTo>
                                <a:lnTo>
                                  <a:pt x="54" y="2158"/>
                                </a:lnTo>
                                <a:lnTo>
                                  <a:pt x="92" y="2212"/>
                                </a:lnTo>
                                <a:lnTo>
                                  <a:pt x="139" y="2260"/>
                                </a:lnTo>
                                <a:lnTo>
                                  <a:pt x="194" y="2298"/>
                                </a:lnTo>
                                <a:lnTo>
                                  <a:pt x="255" y="2327"/>
                                </a:lnTo>
                                <a:lnTo>
                                  <a:pt x="322" y="2346"/>
                                </a:lnTo>
                                <a:lnTo>
                                  <a:pt x="392" y="2352"/>
                                </a:lnTo>
                                <a:lnTo>
                                  <a:pt x="3583" y="2352"/>
                                </a:lnTo>
                                <a:lnTo>
                                  <a:pt x="3653" y="2346"/>
                                </a:lnTo>
                                <a:lnTo>
                                  <a:pt x="3720" y="2327"/>
                                </a:lnTo>
                                <a:lnTo>
                                  <a:pt x="3781" y="2298"/>
                                </a:lnTo>
                                <a:lnTo>
                                  <a:pt x="3836" y="2260"/>
                                </a:lnTo>
                                <a:lnTo>
                                  <a:pt x="3883" y="2212"/>
                                </a:lnTo>
                                <a:lnTo>
                                  <a:pt x="3921" y="2158"/>
                                </a:lnTo>
                                <a:lnTo>
                                  <a:pt x="3950" y="2097"/>
                                </a:lnTo>
                                <a:lnTo>
                                  <a:pt x="3969" y="2030"/>
                                </a:lnTo>
                                <a:lnTo>
                                  <a:pt x="3975" y="1960"/>
                                </a:lnTo>
                                <a:lnTo>
                                  <a:pt x="3975" y="392"/>
                                </a:lnTo>
                                <a:lnTo>
                                  <a:pt x="3969" y="321"/>
                                </a:lnTo>
                                <a:lnTo>
                                  <a:pt x="3950" y="255"/>
                                </a:lnTo>
                                <a:lnTo>
                                  <a:pt x="3921" y="194"/>
                                </a:lnTo>
                                <a:lnTo>
                                  <a:pt x="3883" y="139"/>
                                </a:lnTo>
                                <a:lnTo>
                                  <a:pt x="3836" y="92"/>
                                </a:lnTo>
                                <a:lnTo>
                                  <a:pt x="3781" y="53"/>
                                </a:lnTo>
                                <a:lnTo>
                                  <a:pt x="3720" y="24"/>
                                </a:lnTo>
                                <a:lnTo>
                                  <a:pt x="3653" y="6"/>
                                </a:lnTo>
                                <a:lnTo>
                                  <a:pt x="3583" y="0"/>
                                </a:lnTo>
                                <a:lnTo>
                                  <a:pt x="392"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Line 172"/>
                        <wps:cNvCnPr>
                          <a:cxnSpLocks noChangeShapeType="1"/>
                        </wps:cNvCnPr>
                        <wps:spPr bwMode="auto">
                          <a:xfrm>
                            <a:off x="5439" y="3106"/>
                            <a:ext cx="0" cy="124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206" name="Freeform 171"/>
                        <wps:cNvSpPr>
                          <a:spLocks/>
                        </wps:cNvSpPr>
                        <wps:spPr bwMode="auto">
                          <a:xfrm>
                            <a:off x="6489" y="4431"/>
                            <a:ext cx="4230" cy="2352"/>
                          </a:xfrm>
                          <a:custGeom>
                            <a:avLst/>
                            <a:gdLst>
                              <a:gd name="T0" fmla="+- 0 10327 6489"/>
                              <a:gd name="T1" fmla="*/ T0 w 4230"/>
                              <a:gd name="T2" fmla="+- 0 4432 4432"/>
                              <a:gd name="T3" fmla="*/ 4432 h 2352"/>
                              <a:gd name="T4" fmla="+- 0 6881 6489"/>
                              <a:gd name="T5" fmla="*/ T4 w 4230"/>
                              <a:gd name="T6" fmla="+- 0 4432 4432"/>
                              <a:gd name="T7" fmla="*/ 4432 h 2352"/>
                              <a:gd name="T8" fmla="+- 0 6811 6489"/>
                              <a:gd name="T9" fmla="*/ T8 w 4230"/>
                              <a:gd name="T10" fmla="+- 0 4438 4432"/>
                              <a:gd name="T11" fmla="*/ 4438 h 2352"/>
                              <a:gd name="T12" fmla="+- 0 6744 6489"/>
                              <a:gd name="T13" fmla="*/ T12 w 4230"/>
                              <a:gd name="T14" fmla="+- 0 4456 4432"/>
                              <a:gd name="T15" fmla="*/ 4456 h 2352"/>
                              <a:gd name="T16" fmla="+- 0 6683 6489"/>
                              <a:gd name="T17" fmla="*/ T16 w 4230"/>
                              <a:gd name="T18" fmla="+- 0 4485 4432"/>
                              <a:gd name="T19" fmla="*/ 4485 h 2352"/>
                              <a:gd name="T20" fmla="+- 0 6628 6489"/>
                              <a:gd name="T21" fmla="*/ T20 w 4230"/>
                              <a:gd name="T22" fmla="+- 0 4524 4432"/>
                              <a:gd name="T23" fmla="*/ 4524 h 2352"/>
                              <a:gd name="T24" fmla="+- 0 6581 6489"/>
                              <a:gd name="T25" fmla="*/ T24 w 4230"/>
                              <a:gd name="T26" fmla="+- 0 4571 4432"/>
                              <a:gd name="T27" fmla="*/ 4571 h 2352"/>
                              <a:gd name="T28" fmla="+- 0 6543 6489"/>
                              <a:gd name="T29" fmla="*/ T28 w 4230"/>
                              <a:gd name="T30" fmla="+- 0 4626 4432"/>
                              <a:gd name="T31" fmla="*/ 4626 h 2352"/>
                              <a:gd name="T32" fmla="+- 0 6514 6489"/>
                              <a:gd name="T33" fmla="*/ T32 w 4230"/>
                              <a:gd name="T34" fmla="+- 0 4687 4432"/>
                              <a:gd name="T35" fmla="*/ 4687 h 2352"/>
                              <a:gd name="T36" fmla="+- 0 6495 6489"/>
                              <a:gd name="T37" fmla="*/ T36 w 4230"/>
                              <a:gd name="T38" fmla="+- 0 4753 4432"/>
                              <a:gd name="T39" fmla="*/ 4753 h 2352"/>
                              <a:gd name="T40" fmla="+- 0 6489 6489"/>
                              <a:gd name="T41" fmla="*/ T40 w 4230"/>
                              <a:gd name="T42" fmla="+- 0 4824 4432"/>
                              <a:gd name="T43" fmla="*/ 4824 h 2352"/>
                              <a:gd name="T44" fmla="+- 0 6489 6489"/>
                              <a:gd name="T45" fmla="*/ T44 w 4230"/>
                              <a:gd name="T46" fmla="+- 0 6392 4432"/>
                              <a:gd name="T47" fmla="*/ 6392 h 2352"/>
                              <a:gd name="T48" fmla="+- 0 6495 6489"/>
                              <a:gd name="T49" fmla="*/ T48 w 4230"/>
                              <a:gd name="T50" fmla="+- 0 6462 4432"/>
                              <a:gd name="T51" fmla="*/ 6462 h 2352"/>
                              <a:gd name="T52" fmla="+- 0 6514 6489"/>
                              <a:gd name="T53" fmla="*/ T52 w 4230"/>
                              <a:gd name="T54" fmla="+- 0 6529 4432"/>
                              <a:gd name="T55" fmla="*/ 6529 h 2352"/>
                              <a:gd name="T56" fmla="+- 0 6543 6489"/>
                              <a:gd name="T57" fmla="*/ T56 w 4230"/>
                              <a:gd name="T58" fmla="+- 0 6590 4432"/>
                              <a:gd name="T59" fmla="*/ 6590 h 2352"/>
                              <a:gd name="T60" fmla="+- 0 6581 6489"/>
                              <a:gd name="T61" fmla="*/ T60 w 4230"/>
                              <a:gd name="T62" fmla="+- 0 6644 4432"/>
                              <a:gd name="T63" fmla="*/ 6644 h 2352"/>
                              <a:gd name="T64" fmla="+- 0 6628 6489"/>
                              <a:gd name="T65" fmla="*/ T64 w 4230"/>
                              <a:gd name="T66" fmla="+- 0 6692 4432"/>
                              <a:gd name="T67" fmla="*/ 6692 h 2352"/>
                              <a:gd name="T68" fmla="+- 0 6683 6489"/>
                              <a:gd name="T69" fmla="*/ T68 w 4230"/>
                              <a:gd name="T70" fmla="+- 0 6730 4432"/>
                              <a:gd name="T71" fmla="*/ 6730 h 2352"/>
                              <a:gd name="T72" fmla="+- 0 6744 6489"/>
                              <a:gd name="T73" fmla="*/ T72 w 4230"/>
                              <a:gd name="T74" fmla="+- 0 6759 4432"/>
                              <a:gd name="T75" fmla="*/ 6759 h 2352"/>
                              <a:gd name="T76" fmla="+- 0 6811 6489"/>
                              <a:gd name="T77" fmla="*/ T76 w 4230"/>
                              <a:gd name="T78" fmla="+- 0 6778 4432"/>
                              <a:gd name="T79" fmla="*/ 6778 h 2352"/>
                              <a:gd name="T80" fmla="+- 0 6881 6489"/>
                              <a:gd name="T81" fmla="*/ T80 w 4230"/>
                              <a:gd name="T82" fmla="+- 0 6784 4432"/>
                              <a:gd name="T83" fmla="*/ 6784 h 2352"/>
                              <a:gd name="T84" fmla="+- 0 10327 6489"/>
                              <a:gd name="T85" fmla="*/ T84 w 4230"/>
                              <a:gd name="T86" fmla="+- 0 6784 4432"/>
                              <a:gd name="T87" fmla="*/ 6784 h 2352"/>
                              <a:gd name="T88" fmla="+- 0 10397 6489"/>
                              <a:gd name="T89" fmla="*/ T88 w 4230"/>
                              <a:gd name="T90" fmla="+- 0 6778 4432"/>
                              <a:gd name="T91" fmla="*/ 6778 h 2352"/>
                              <a:gd name="T92" fmla="+- 0 10464 6489"/>
                              <a:gd name="T93" fmla="*/ T92 w 4230"/>
                              <a:gd name="T94" fmla="+- 0 6759 4432"/>
                              <a:gd name="T95" fmla="*/ 6759 h 2352"/>
                              <a:gd name="T96" fmla="+- 0 10525 6489"/>
                              <a:gd name="T97" fmla="*/ T96 w 4230"/>
                              <a:gd name="T98" fmla="+- 0 6730 4432"/>
                              <a:gd name="T99" fmla="*/ 6730 h 2352"/>
                              <a:gd name="T100" fmla="+- 0 10580 6489"/>
                              <a:gd name="T101" fmla="*/ T100 w 4230"/>
                              <a:gd name="T102" fmla="+- 0 6692 4432"/>
                              <a:gd name="T103" fmla="*/ 6692 h 2352"/>
                              <a:gd name="T104" fmla="+- 0 10627 6489"/>
                              <a:gd name="T105" fmla="*/ T104 w 4230"/>
                              <a:gd name="T106" fmla="+- 0 6644 4432"/>
                              <a:gd name="T107" fmla="*/ 6644 h 2352"/>
                              <a:gd name="T108" fmla="+- 0 10665 6489"/>
                              <a:gd name="T109" fmla="*/ T108 w 4230"/>
                              <a:gd name="T110" fmla="+- 0 6590 4432"/>
                              <a:gd name="T111" fmla="*/ 6590 h 2352"/>
                              <a:gd name="T112" fmla="+- 0 10694 6489"/>
                              <a:gd name="T113" fmla="*/ T112 w 4230"/>
                              <a:gd name="T114" fmla="+- 0 6529 4432"/>
                              <a:gd name="T115" fmla="*/ 6529 h 2352"/>
                              <a:gd name="T116" fmla="+- 0 10713 6489"/>
                              <a:gd name="T117" fmla="*/ T116 w 4230"/>
                              <a:gd name="T118" fmla="+- 0 6462 4432"/>
                              <a:gd name="T119" fmla="*/ 6462 h 2352"/>
                              <a:gd name="T120" fmla="+- 0 10719 6489"/>
                              <a:gd name="T121" fmla="*/ T120 w 4230"/>
                              <a:gd name="T122" fmla="+- 0 6392 4432"/>
                              <a:gd name="T123" fmla="*/ 6392 h 2352"/>
                              <a:gd name="T124" fmla="+- 0 10719 6489"/>
                              <a:gd name="T125" fmla="*/ T124 w 4230"/>
                              <a:gd name="T126" fmla="+- 0 4824 4432"/>
                              <a:gd name="T127" fmla="*/ 4824 h 2352"/>
                              <a:gd name="T128" fmla="+- 0 10713 6489"/>
                              <a:gd name="T129" fmla="*/ T128 w 4230"/>
                              <a:gd name="T130" fmla="+- 0 4753 4432"/>
                              <a:gd name="T131" fmla="*/ 4753 h 2352"/>
                              <a:gd name="T132" fmla="+- 0 10694 6489"/>
                              <a:gd name="T133" fmla="*/ T132 w 4230"/>
                              <a:gd name="T134" fmla="+- 0 4687 4432"/>
                              <a:gd name="T135" fmla="*/ 4687 h 2352"/>
                              <a:gd name="T136" fmla="+- 0 10665 6489"/>
                              <a:gd name="T137" fmla="*/ T136 w 4230"/>
                              <a:gd name="T138" fmla="+- 0 4626 4432"/>
                              <a:gd name="T139" fmla="*/ 4626 h 2352"/>
                              <a:gd name="T140" fmla="+- 0 10627 6489"/>
                              <a:gd name="T141" fmla="*/ T140 w 4230"/>
                              <a:gd name="T142" fmla="+- 0 4571 4432"/>
                              <a:gd name="T143" fmla="*/ 4571 h 2352"/>
                              <a:gd name="T144" fmla="+- 0 10580 6489"/>
                              <a:gd name="T145" fmla="*/ T144 w 4230"/>
                              <a:gd name="T146" fmla="+- 0 4524 4432"/>
                              <a:gd name="T147" fmla="*/ 4524 h 2352"/>
                              <a:gd name="T148" fmla="+- 0 10525 6489"/>
                              <a:gd name="T149" fmla="*/ T148 w 4230"/>
                              <a:gd name="T150" fmla="+- 0 4485 4432"/>
                              <a:gd name="T151" fmla="*/ 4485 h 2352"/>
                              <a:gd name="T152" fmla="+- 0 10464 6489"/>
                              <a:gd name="T153" fmla="*/ T152 w 4230"/>
                              <a:gd name="T154" fmla="+- 0 4456 4432"/>
                              <a:gd name="T155" fmla="*/ 4456 h 2352"/>
                              <a:gd name="T156" fmla="+- 0 10397 6489"/>
                              <a:gd name="T157" fmla="*/ T156 w 4230"/>
                              <a:gd name="T158" fmla="+- 0 4438 4432"/>
                              <a:gd name="T159" fmla="*/ 4438 h 2352"/>
                              <a:gd name="T160" fmla="+- 0 10327 6489"/>
                              <a:gd name="T161" fmla="*/ T160 w 4230"/>
                              <a:gd name="T162" fmla="+- 0 4432 4432"/>
                              <a:gd name="T163" fmla="*/ 4432 h 2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230" h="2352">
                                <a:moveTo>
                                  <a:pt x="3838" y="0"/>
                                </a:moveTo>
                                <a:lnTo>
                                  <a:pt x="392" y="0"/>
                                </a:lnTo>
                                <a:lnTo>
                                  <a:pt x="322" y="6"/>
                                </a:lnTo>
                                <a:lnTo>
                                  <a:pt x="255" y="24"/>
                                </a:lnTo>
                                <a:lnTo>
                                  <a:pt x="194" y="53"/>
                                </a:lnTo>
                                <a:lnTo>
                                  <a:pt x="139" y="92"/>
                                </a:lnTo>
                                <a:lnTo>
                                  <a:pt x="92" y="139"/>
                                </a:lnTo>
                                <a:lnTo>
                                  <a:pt x="54" y="194"/>
                                </a:lnTo>
                                <a:lnTo>
                                  <a:pt x="25" y="255"/>
                                </a:lnTo>
                                <a:lnTo>
                                  <a:pt x="6" y="321"/>
                                </a:lnTo>
                                <a:lnTo>
                                  <a:pt x="0" y="392"/>
                                </a:lnTo>
                                <a:lnTo>
                                  <a:pt x="0" y="1960"/>
                                </a:lnTo>
                                <a:lnTo>
                                  <a:pt x="6" y="2030"/>
                                </a:lnTo>
                                <a:lnTo>
                                  <a:pt x="25" y="2097"/>
                                </a:lnTo>
                                <a:lnTo>
                                  <a:pt x="54" y="2158"/>
                                </a:lnTo>
                                <a:lnTo>
                                  <a:pt x="92" y="2212"/>
                                </a:lnTo>
                                <a:lnTo>
                                  <a:pt x="139" y="2260"/>
                                </a:lnTo>
                                <a:lnTo>
                                  <a:pt x="194" y="2298"/>
                                </a:lnTo>
                                <a:lnTo>
                                  <a:pt x="255" y="2327"/>
                                </a:lnTo>
                                <a:lnTo>
                                  <a:pt x="322" y="2346"/>
                                </a:lnTo>
                                <a:lnTo>
                                  <a:pt x="392" y="2352"/>
                                </a:lnTo>
                                <a:lnTo>
                                  <a:pt x="3838" y="2352"/>
                                </a:lnTo>
                                <a:lnTo>
                                  <a:pt x="3908" y="2346"/>
                                </a:lnTo>
                                <a:lnTo>
                                  <a:pt x="3975" y="2327"/>
                                </a:lnTo>
                                <a:lnTo>
                                  <a:pt x="4036" y="2298"/>
                                </a:lnTo>
                                <a:lnTo>
                                  <a:pt x="4091" y="2260"/>
                                </a:lnTo>
                                <a:lnTo>
                                  <a:pt x="4138" y="2212"/>
                                </a:lnTo>
                                <a:lnTo>
                                  <a:pt x="4176" y="2158"/>
                                </a:lnTo>
                                <a:lnTo>
                                  <a:pt x="4205" y="2097"/>
                                </a:lnTo>
                                <a:lnTo>
                                  <a:pt x="4224" y="2030"/>
                                </a:lnTo>
                                <a:lnTo>
                                  <a:pt x="4230" y="1960"/>
                                </a:lnTo>
                                <a:lnTo>
                                  <a:pt x="4230" y="392"/>
                                </a:lnTo>
                                <a:lnTo>
                                  <a:pt x="4224" y="321"/>
                                </a:lnTo>
                                <a:lnTo>
                                  <a:pt x="4205" y="255"/>
                                </a:lnTo>
                                <a:lnTo>
                                  <a:pt x="4176" y="194"/>
                                </a:lnTo>
                                <a:lnTo>
                                  <a:pt x="4138" y="139"/>
                                </a:lnTo>
                                <a:lnTo>
                                  <a:pt x="4091" y="92"/>
                                </a:lnTo>
                                <a:lnTo>
                                  <a:pt x="4036" y="53"/>
                                </a:lnTo>
                                <a:lnTo>
                                  <a:pt x="3975" y="24"/>
                                </a:lnTo>
                                <a:lnTo>
                                  <a:pt x="3908" y="6"/>
                                </a:lnTo>
                                <a:lnTo>
                                  <a:pt x="38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70"/>
                        <wps:cNvSpPr>
                          <a:spLocks/>
                        </wps:cNvSpPr>
                        <wps:spPr bwMode="auto">
                          <a:xfrm>
                            <a:off x="6489" y="4431"/>
                            <a:ext cx="4230" cy="2352"/>
                          </a:xfrm>
                          <a:custGeom>
                            <a:avLst/>
                            <a:gdLst>
                              <a:gd name="T0" fmla="+- 0 6881 6489"/>
                              <a:gd name="T1" fmla="*/ T0 w 4230"/>
                              <a:gd name="T2" fmla="+- 0 4432 4432"/>
                              <a:gd name="T3" fmla="*/ 4432 h 2352"/>
                              <a:gd name="T4" fmla="+- 0 6811 6489"/>
                              <a:gd name="T5" fmla="*/ T4 w 4230"/>
                              <a:gd name="T6" fmla="+- 0 4438 4432"/>
                              <a:gd name="T7" fmla="*/ 4438 h 2352"/>
                              <a:gd name="T8" fmla="+- 0 6744 6489"/>
                              <a:gd name="T9" fmla="*/ T8 w 4230"/>
                              <a:gd name="T10" fmla="+- 0 4456 4432"/>
                              <a:gd name="T11" fmla="*/ 4456 h 2352"/>
                              <a:gd name="T12" fmla="+- 0 6683 6489"/>
                              <a:gd name="T13" fmla="*/ T12 w 4230"/>
                              <a:gd name="T14" fmla="+- 0 4485 4432"/>
                              <a:gd name="T15" fmla="*/ 4485 h 2352"/>
                              <a:gd name="T16" fmla="+- 0 6628 6489"/>
                              <a:gd name="T17" fmla="*/ T16 w 4230"/>
                              <a:gd name="T18" fmla="+- 0 4524 4432"/>
                              <a:gd name="T19" fmla="*/ 4524 h 2352"/>
                              <a:gd name="T20" fmla="+- 0 6581 6489"/>
                              <a:gd name="T21" fmla="*/ T20 w 4230"/>
                              <a:gd name="T22" fmla="+- 0 4571 4432"/>
                              <a:gd name="T23" fmla="*/ 4571 h 2352"/>
                              <a:gd name="T24" fmla="+- 0 6543 6489"/>
                              <a:gd name="T25" fmla="*/ T24 w 4230"/>
                              <a:gd name="T26" fmla="+- 0 4626 4432"/>
                              <a:gd name="T27" fmla="*/ 4626 h 2352"/>
                              <a:gd name="T28" fmla="+- 0 6514 6489"/>
                              <a:gd name="T29" fmla="*/ T28 w 4230"/>
                              <a:gd name="T30" fmla="+- 0 4687 4432"/>
                              <a:gd name="T31" fmla="*/ 4687 h 2352"/>
                              <a:gd name="T32" fmla="+- 0 6495 6489"/>
                              <a:gd name="T33" fmla="*/ T32 w 4230"/>
                              <a:gd name="T34" fmla="+- 0 4753 4432"/>
                              <a:gd name="T35" fmla="*/ 4753 h 2352"/>
                              <a:gd name="T36" fmla="+- 0 6489 6489"/>
                              <a:gd name="T37" fmla="*/ T36 w 4230"/>
                              <a:gd name="T38" fmla="+- 0 4824 4432"/>
                              <a:gd name="T39" fmla="*/ 4824 h 2352"/>
                              <a:gd name="T40" fmla="+- 0 6489 6489"/>
                              <a:gd name="T41" fmla="*/ T40 w 4230"/>
                              <a:gd name="T42" fmla="+- 0 6392 4432"/>
                              <a:gd name="T43" fmla="*/ 6392 h 2352"/>
                              <a:gd name="T44" fmla="+- 0 6495 6489"/>
                              <a:gd name="T45" fmla="*/ T44 w 4230"/>
                              <a:gd name="T46" fmla="+- 0 6462 4432"/>
                              <a:gd name="T47" fmla="*/ 6462 h 2352"/>
                              <a:gd name="T48" fmla="+- 0 6514 6489"/>
                              <a:gd name="T49" fmla="*/ T48 w 4230"/>
                              <a:gd name="T50" fmla="+- 0 6529 4432"/>
                              <a:gd name="T51" fmla="*/ 6529 h 2352"/>
                              <a:gd name="T52" fmla="+- 0 6543 6489"/>
                              <a:gd name="T53" fmla="*/ T52 w 4230"/>
                              <a:gd name="T54" fmla="+- 0 6590 4432"/>
                              <a:gd name="T55" fmla="*/ 6590 h 2352"/>
                              <a:gd name="T56" fmla="+- 0 6581 6489"/>
                              <a:gd name="T57" fmla="*/ T56 w 4230"/>
                              <a:gd name="T58" fmla="+- 0 6644 4432"/>
                              <a:gd name="T59" fmla="*/ 6644 h 2352"/>
                              <a:gd name="T60" fmla="+- 0 6628 6489"/>
                              <a:gd name="T61" fmla="*/ T60 w 4230"/>
                              <a:gd name="T62" fmla="+- 0 6692 4432"/>
                              <a:gd name="T63" fmla="*/ 6692 h 2352"/>
                              <a:gd name="T64" fmla="+- 0 6683 6489"/>
                              <a:gd name="T65" fmla="*/ T64 w 4230"/>
                              <a:gd name="T66" fmla="+- 0 6730 4432"/>
                              <a:gd name="T67" fmla="*/ 6730 h 2352"/>
                              <a:gd name="T68" fmla="+- 0 6744 6489"/>
                              <a:gd name="T69" fmla="*/ T68 w 4230"/>
                              <a:gd name="T70" fmla="+- 0 6759 4432"/>
                              <a:gd name="T71" fmla="*/ 6759 h 2352"/>
                              <a:gd name="T72" fmla="+- 0 6811 6489"/>
                              <a:gd name="T73" fmla="*/ T72 w 4230"/>
                              <a:gd name="T74" fmla="+- 0 6778 4432"/>
                              <a:gd name="T75" fmla="*/ 6778 h 2352"/>
                              <a:gd name="T76" fmla="+- 0 6881 6489"/>
                              <a:gd name="T77" fmla="*/ T76 w 4230"/>
                              <a:gd name="T78" fmla="+- 0 6784 4432"/>
                              <a:gd name="T79" fmla="*/ 6784 h 2352"/>
                              <a:gd name="T80" fmla="+- 0 10327 6489"/>
                              <a:gd name="T81" fmla="*/ T80 w 4230"/>
                              <a:gd name="T82" fmla="+- 0 6784 4432"/>
                              <a:gd name="T83" fmla="*/ 6784 h 2352"/>
                              <a:gd name="T84" fmla="+- 0 10397 6489"/>
                              <a:gd name="T85" fmla="*/ T84 w 4230"/>
                              <a:gd name="T86" fmla="+- 0 6778 4432"/>
                              <a:gd name="T87" fmla="*/ 6778 h 2352"/>
                              <a:gd name="T88" fmla="+- 0 10464 6489"/>
                              <a:gd name="T89" fmla="*/ T88 w 4230"/>
                              <a:gd name="T90" fmla="+- 0 6759 4432"/>
                              <a:gd name="T91" fmla="*/ 6759 h 2352"/>
                              <a:gd name="T92" fmla="+- 0 10525 6489"/>
                              <a:gd name="T93" fmla="*/ T92 w 4230"/>
                              <a:gd name="T94" fmla="+- 0 6730 4432"/>
                              <a:gd name="T95" fmla="*/ 6730 h 2352"/>
                              <a:gd name="T96" fmla="+- 0 10580 6489"/>
                              <a:gd name="T97" fmla="*/ T96 w 4230"/>
                              <a:gd name="T98" fmla="+- 0 6692 4432"/>
                              <a:gd name="T99" fmla="*/ 6692 h 2352"/>
                              <a:gd name="T100" fmla="+- 0 10627 6489"/>
                              <a:gd name="T101" fmla="*/ T100 w 4230"/>
                              <a:gd name="T102" fmla="+- 0 6644 4432"/>
                              <a:gd name="T103" fmla="*/ 6644 h 2352"/>
                              <a:gd name="T104" fmla="+- 0 10665 6489"/>
                              <a:gd name="T105" fmla="*/ T104 w 4230"/>
                              <a:gd name="T106" fmla="+- 0 6590 4432"/>
                              <a:gd name="T107" fmla="*/ 6590 h 2352"/>
                              <a:gd name="T108" fmla="+- 0 10694 6489"/>
                              <a:gd name="T109" fmla="*/ T108 w 4230"/>
                              <a:gd name="T110" fmla="+- 0 6529 4432"/>
                              <a:gd name="T111" fmla="*/ 6529 h 2352"/>
                              <a:gd name="T112" fmla="+- 0 10713 6489"/>
                              <a:gd name="T113" fmla="*/ T112 w 4230"/>
                              <a:gd name="T114" fmla="+- 0 6462 4432"/>
                              <a:gd name="T115" fmla="*/ 6462 h 2352"/>
                              <a:gd name="T116" fmla="+- 0 10719 6489"/>
                              <a:gd name="T117" fmla="*/ T116 w 4230"/>
                              <a:gd name="T118" fmla="+- 0 6392 4432"/>
                              <a:gd name="T119" fmla="*/ 6392 h 2352"/>
                              <a:gd name="T120" fmla="+- 0 10719 6489"/>
                              <a:gd name="T121" fmla="*/ T120 w 4230"/>
                              <a:gd name="T122" fmla="+- 0 4824 4432"/>
                              <a:gd name="T123" fmla="*/ 4824 h 2352"/>
                              <a:gd name="T124" fmla="+- 0 10713 6489"/>
                              <a:gd name="T125" fmla="*/ T124 w 4230"/>
                              <a:gd name="T126" fmla="+- 0 4753 4432"/>
                              <a:gd name="T127" fmla="*/ 4753 h 2352"/>
                              <a:gd name="T128" fmla="+- 0 10694 6489"/>
                              <a:gd name="T129" fmla="*/ T128 w 4230"/>
                              <a:gd name="T130" fmla="+- 0 4687 4432"/>
                              <a:gd name="T131" fmla="*/ 4687 h 2352"/>
                              <a:gd name="T132" fmla="+- 0 10665 6489"/>
                              <a:gd name="T133" fmla="*/ T132 w 4230"/>
                              <a:gd name="T134" fmla="+- 0 4626 4432"/>
                              <a:gd name="T135" fmla="*/ 4626 h 2352"/>
                              <a:gd name="T136" fmla="+- 0 10627 6489"/>
                              <a:gd name="T137" fmla="*/ T136 w 4230"/>
                              <a:gd name="T138" fmla="+- 0 4571 4432"/>
                              <a:gd name="T139" fmla="*/ 4571 h 2352"/>
                              <a:gd name="T140" fmla="+- 0 10580 6489"/>
                              <a:gd name="T141" fmla="*/ T140 w 4230"/>
                              <a:gd name="T142" fmla="+- 0 4524 4432"/>
                              <a:gd name="T143" fmla="*/ 4524 h 2352"/>
                              <a:gd name="T144" fmla="+- 0 10525 6489"/>
                              <a:gd name="T145" fmla="*/ T144 w 4230"/>
                              <a:gd name="T146" fmla="+- 0 4485 4432"/>
                              <a:gd name="T147" fmla="*/ 4485 h 2352"/>
                              <a:gd name="T148" fmla="+- 0 10464 6489"/>
                              <a:gd name="T149" fmla="*/ T148 w 4230"/>
                              <a:gd name="T150" fmla="+- 0 4456 4432"/>
                              <a:gd name="T151" fmla="*/ 4456 h 2352"/>
                              <a:gd name="T152" fmla="+- 0 10397 6489"/>
                              <a:gd name="T153" fmla="*/ T152 w 4230"/>
                              <a:gd name="T154" fmla="+- 0 4438 4432"/>
                              <a:gd name="T155" fmla="*/ 4438 h 2352"/>
                              <a:gd name="T156" fmla="+- 0 10327 6489"/>
                              <a:gd name="T157" fmla="*/ T156 w 4230"/>
                              <a:gd name="T158" fmla="+- 0 4432 4432"/>
                              <a:gd name="T159" fmla="*/ 4432 h 2352"/>
                              <a:gd name="T160" fmla="+- 0 6881 6489"/>
                              <a:gd name="T161" fmla="*/ T160 w 4230"/>
                              <a:gd name="T162" fmla="+- 0 4432 4432"/>
                              <a:gd name="T163" fmla="*/ 4432 h 2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230" h="2352">
                                <a:moveTo>
                                  <a:pt x="392" y="0"/>
                                </a:moveTo>
                                <a:lnTo>
                                  <a:pt x="322" y="6"/>
                                </a:lnTo>
                                <a:lnTo>
                                  <a:pt x="255" y="24"/>
                                </a:lnTo>
                                <a:lnTo>
                                  <a:pt x="194" y="53"/>
                                </a:lnTo>
                                <a:lnTo>
                                  <a:pt x="139" y="92"/>
                                </a:lnTo>
                                <a:lnTo>
                                  <a:pt x="92" y="139"/>
                                </a:lnTo>
                                <a:lnTo>
                                  <a:pt x="54" y="194"/>
                                </a:lnTo>
                                <a:lnTo>
                                  <a:pt x="25" y="255"/>
                                </a:lnTo>
                                <a:lnTo>
                                  <a:pt x="6" y="321"/>
                                </a:lnTo>
                                <a:lnTo>
                                  <a:pt x="0" y="392"/>
                                </a:lnTo>
                                <a:lnTo>
                                  <a:pt x="0" y="1960"/>
                                </a:lnTo>
                                <a:lnTo>
                                  <a:pt x="6" y="2030"/>
                                </a:lnTo>
                                <a:lnTo>
                                  <a:pt x="25" y="2097"/>
                                </a:lnTo>
                                <a:lnTo>
                                  <a:pt x="54" y="2158"/>
                                </a:lnTo>
                                <a:lnTo>
                                  <a:pt x="92" y="2212"/>
                                </a:lnTo>
                                <a:lnTo>
                                  <a:pt x="139" y="2260"/>
                                </a:lnTo>
                                <a:lnTo>
                                  <a:pt x="194" y="2298"/>
                                </a:lnTo>
                                <a:lnTo>
                                  <a:pt x="255" y="2327"/>
                                </a:lnTo>
                                <a:lnTo>
                                  <a:pt x="322" y="2346"/>
                                </a:lnTo>
                                <a:lnTo>
                                  <a:pt x="392" y="2352"/>
                                </a:lnTo>
                                <a:lnTo>
                                  <a:pt x="3838" y="2352"/>
                                </a:lnTo>
                                <a:lnTo>
                                  <a:pt x="3908" y="2346"/>
                                </a:lnTo>
                                <a:lnTo>
                                  <a:pt x="3975" y="2327"/>
                                </a:lnTo>
                                <a:lnTo>
                                  <a:pt x="4036" y="2298"/>
                                </a:lnTo>
                                <a:lnTo>
                                  <a:pt x="4091" y="2260"/>
                                </a:lnTo>
                                <a:lnTo>
                                  <a:pt x="4138" y="2212"/>
                                </a:lnTo>
                                <a:lnTo>
                                  <a:pt x="4176" y="2158"/>
                                </a:lnTo>
                                <a:lnTo>
                                  <a:pt x="4205" y="2097"/>
                                </a:lnTo>
                                <a:lnTo>
                                  <a:pt x="4224" y="2030"/>
                                </a:lnTo>
                                <a:lnTo>
                                  <a:pt x="4230" y="1960"/>
                                </a:lnTo>
                                <a:lnTo>
                                  <a:pt x="4230" y="392"/>
                                </a:lnTo>
                                <a:lnTo>
                                  <a:pt x="4224" y="321"/>
                                </a:lnTo>
                                <a:lnTo>
                                  <a:pt x="4205" y="255"/>
                                </a:lnTo>
                                <a:lnTo>
                                  <a:pt x="4176" y="194"/>
                                </a:lnTo>
                                <a:lnTo>
                                  <a:pt x="4138" y="139"/>
                                </a:lnTo>
                                <a:lnTo>
                                  <a:pt x="4091" y="92"/>
                                </a:lnTo>
                                <a:lnTo>
                                  <a:pt x="4036" y="53"/>
                                </a:lnTo>
                                <a:lnTo>
                                  <a:pt x="3975" y="24"/>
                                </a:lnTo>
                                <a:lnTo>
                                  <a:pt x="3908" y="6"/>
                                </a:lnTo>
                                <a:lnTo>
                                  <a:pt x="3838" y="0"/>
                                </a:lnTo>
                                <a:lnTo>
                                  <a:pt x="392" y="0"/>
                                </a:lnTo>
                                <a:close/>
                              </a:path>
                            </a:pathLst>
                          </a:custGeom>
                          <a:noFill/>
                          <a:ln w="3175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Line 169"/>
                        <wps:cNvCnPr>
                          <a:cxnSpLocks noChangeShapeType="1"/>
                        </wps:cNvCnPr>
                        <wps:spPr bwMode="auto">
                          <a:xfrm>
                            <a:off x="5454" y="3106"/>
                            <a:ext cx="3120" cy="124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209" name="Text Box 168"/>
                        <wps:cNvSpPr txBox="1">
                          <a:spLocks noChangeArrowheads="1"/>
                        </wps:cNvSpPr>
                        <wps:spPr bwMode="auto">
                          <a:xfrm>
                            <a:off x="1930" y="-1275"/>
                            <a:ext cx="2440"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66" w:lineRule="exact"/>
                                <w:rPr>
                                  <w:b/>
                                  <w:sz w:val="24"/>
                                </w:rPr>
                              </w:pPr>
                              <w:r>
                                <w:rPr>
                                  <w:b/>
                                  <w:sz w:val="24"/>
                                </w:rPr>
                                <w:t>İBRAHİM AKDOĞAN</w:t>
                              </w:r>
                            </w:p>
                            <w:p w:rsidR="00256F84" w:rsidRDefault="00256F84">
                              <w:pPr>
                                <w:rPr>
                                  <w:sz w:val="24"/>
                                </w:rPr>
                              </w:pPr>
                              <w:r>
                                <w:rPr>
                                  <w:sz w:val="24"/>
                                </w:rPr>
                                <w:t>Müdür Yardımcısı</w:t>
                              </w:r>
                            </w:p>
                          </w:txbxContent>
                        </wps:txbx>
                        <wps:bodyPr rot="0" vert="horz" wrap="square" lIns="0" tIns="0" rIns="0" bIns="0" anchor="t" anchorCtr="0" upright="1">
                          <a:noAutofit/>
                        </wps:bodyPr>
                      </wps:wsp>
                      <wps:wsp>
                        <wps:cNvPr id="210" name="Text Box 167"/>
                        <wps:cNvSpPr txBox="1">
                          <a:spLocks noChangeArrowheads="1"/>
                        </wps:cNvSpPr>
                        <wps:spPr bwMode="auto">
                          <a:xfrm>
                            <a:off x="6029" y="-1275"/>
                            <a:ext cx="2302"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Pr="009C7ECA" w:rsidRDefault="00256F84">
                              <w:pPr>
                                <w:spacing w:line="266" w:lineRule="exact"/>
                                <w:ind w:left="-1" w:right="18"/>
                                <w:jc w:val="center"/>
                                <w:rPr>
                                  <w:b/>
                                </w:rPr>
                              </w:pPr>
                              <w:r w:rsidRPr="009C7ECA">
                                <w:rPr>
                                  <w:b/>
                                </w:rPr>
                                <w:t>HAKKI ÇAVUŞOĞLU</w:t>
                              </w:r>
                            </w:p>
                            <w:p w:rsidR="00256F84" w:rsidRDefault="00256F84">
                              <w:pPr>
                                <w:ind w:left="16" w:right="18"/>
                                <w:jc w:val="center"/>
                                <w:rPr>
                                  <w:sz w:val="24"/>
                                </w:rPr>
                              </w:pPr>
                              <w:r>
                                <w:rPr>
                                  <w:sz w:val="24"/>
                                </w:rPr>
                                <w:t>Müdür Yardımcısı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 o:spid="_x0000_s1029" style="position:absolute;margin-left:22.45pt;margin-top:48.15pt;width:525.7pt;height:658.6pt;z-index:-20993024;mso-position-horizontal-relative:page" coordorigin="380,-4041" coordsize="10514,1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">
                <v:shape id="Freeform 200" o:spid="_x0000_s1030" style="position:absolute;left:3774;top:-4017;width:3255;height:1155;visibility:visible;mso-wrap-style:square;v-text-anchor:top" coordsize="325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" path="m3063,l192,,118,15,56,56,15,117,,192,,962r15,75l56,1098r62,42l192,1155r2871,l3137,1140r62,-42l3240,1037r15,-75l3255,192r-15,-75l3199,56,3137,15,3063,xe" stroked="f">
                  <v:path arrowok="t" o:connecttype="custom" o:connectlocs="3063,-4016;192,-4016;118,-4001;56,-3960;15,-3899;0,-3824;0,-3054;15,-2979;56,-2918;118,-2876;192,-2861;3063,-2861;3137,-2876;3199,-2918;3240,-2979;3255,-3054;3255,-3824;3240,-3899;3199,-3960;3137,-4001;3063,-4016" o:connectangles="0,0,0,0,0,0,0,0,0,0,0,0,0,0,0,0,0,0,0,0,0"/>
                </v:shape>
                <v:shape id="Freeform 199" o:spid="_x0000_s1031" style="position:absolute;left:3774;top:-4017;width:3255;height:1155;visibility:visible;mso-wrap-style:square;v-text-anchor:top" coordsize="325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" path="m192,l118,15,56,56,15,117,,192,,962r15,75l56,1098r62,42l192,1155r2871,l3137,1140r62,-42l3240,1037r15,-75l3255,192r-15,-75l3199,56,3137,15,3063,,192,xe" filled="f" strokecolor="#4f81bc" strokeweight="2.5pt">
                  <v:path arrowok="t" o:connecttype="custom" o:connectlocs="192,-4016;118,-4001;56,-3960;15,-3899;0,-3824;0,-3054;15,-2979;56,-2918;118,-2876;192,-2861;3063,-2861;3137,-2876;3199,-2918;3240,-2979;3255,-3054;3255,-3824;3240,-3899;3199,-3960;3137,-4001;3063,-4016;192,-4016" o:connectangles="0,0,0,0,0,0,0,0,0,0,0,0,0,0,0,0,0,0,0,0,0"/>
                </v:shape>
                <v:shape id="Freeform 198" o:spid="_x0000_s1032" style="position:absolute;left:1719;top:-1425;width:7080;height:1050;visibility:visible;mso-wrap-style:square;v-text-anchor:top" coordsize="7080,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" path="m6905,l175,,107,14,51,51,14,107,,175,,875r14,68l51,999r56,37l175,1050r6730,l6973,1036r56,-37l7066,943r14,-68l7080,175r-14,-68l7029,51,6973,14,6905,xe" stroked="f">
                  <v:path arrowok="t" o:connecttype="custom" o:connectlocs="6905,-1424;175,-1424;107,-1410;51,-1373;14,-1317;0,-1249;0,-549;14,-481;51,-425;107,-388;175,-374;6905,-374;6973,-388;7029,-425;7066,-481;7080,-549;7080,-1249;7066,-1317;7029,-1373;6973,-1410;6905,-1424" o:connectangles="0,0,0,0,0,0,0,0,0,0,0,0,0,0,0,0,0,0,0,0,0"/>
                </v:shape>
                <v:shape id="Freeform 197" o:spid="_x0000_s1033" style="position:absolute;left:1719;top:-1425;width:7080;height:1050;visibility:visible;mso-wrap-style:square;v-text-anchor:top" coordsize="7080,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" path="m175,l107,14,51,51,14,107,,175,,875r14,68l51,999r56,37l175,1050r6730,l6973,1036r56,-37l7066,943r14,-68l7080,175r-14,-68l7029,51,6973,14,6905,,175,xe" filled="f" strokecolor="#4f81bc" strokeweight="2.5pt">
                  <v:path arrowok="t" o:connecttype="custom" o:connectlocs="175,-1424;107,-1410;51,-1373;14,-1317;0,-1249;0,-549;14,-481;51,-425;107,-388;175,-374;6905,-374;6973,-388;7029,-425;7066,-481;7080,-549;7080,-1249;7066,-1317;7029,-1373;6973,-1410;6905,-1424;175,-1424" o:connectangles="0,0,0,0,0,0,0,0,0,0,0,0,0,0,0,0,0,0,0,0,0"/>
                </v:shape>
                <v:shape id="Freeform 196" o:spid="_x0000_s1034" style="position:absolute;left:1901;top:-1285;width:6717;height:771;visibility:visible;mso-wrap-style:square;v-text-anchor:top" coordsize="6717,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" path="m6716,l,,,276,,770r6716,l6716,276,6716,xe" fillcolor="yellow" stroked="f">
                  <v:path arrowok="t" o:connecttype="custom" o:connectlocs="6716,-1284;0,-1284;0,-1008;0,-514;6716,-514;6716,-1008;6716,-1284" o:connectangles="0,0,0,0,0,0,0"/>
                </v:shape>
                <v:line id="Line 195" o:spid="_x0000_s1035" style="position:absolute;visibility:visible;mso-wrap-style:square" from="5439,-2861" to="5439,-1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" strokeweight="2.5pt"/>
                <v:shape id="Freeform 194" o:spid="_x0000_s1036" style="position:absolute;left:624;top:7681;width:3405;height:1424;visibility:visible;mso-wrap-style:square;v-text-anchor:top" coordsize="340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" path="m3168,l237,,162,12,97,46,46,97,12,162,,237r,950l12,1262r34,65l97,1378r65,34l237,1424r2931,l3243,1412r65,-34l3359,1327r34,-65l3405,1187r,-950l3393,162,3359,97,3308,46,3243,12,3168,xe" stroked="f">
                  <v:path arrowok="t" o:connecttype="custom" o:connectlocs="3168,7682;237,7682;162,7694;97,7728;46,7779;12,7844;0,7919;0,8869;12,8944;46,9009;97,9060;162,9094;237,9106;3168,9106;3243,9094;3308,9060;3359,9009;3393,8944;3405,8869;3405,7919;3393,7844;3359,7779;3308,7728;3243,7694;3168,7682" o:connectangles="0,0,0,0,0,0,0,0,0,0,0,0,0,0,0,0,0,0,0,0,0,0,0,0,0"/>
                </v:shape>
                <v:shape id="Freeform 193" o:spid="_x0000_s1037" style="position:absolute;left:624;top:7681;width:3405;height:1424;visibility:visible;mso-wrap-style:square;v-text-anchor:top" coordsize="340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" path="m237,l162,12,97,46,46,97,12,162,,237r,950l12,1262r34,65l97,1378r65,34l237,1424r2931,l3243,1412r65,-34l3359,1327r34,-65l3405,1187r,-950l3393,162,3359,97,3308,46,3243,12,3168,,237,xe" filled="f" strokecolor="#4f81bc" strokeweight="2.5pt">
                  <v:path arrowok="t" o:connecttype="custom" o:connectlocs="237,7682;162,7694;97,7728;46,7779;12,7844;0,7919;0,8869;12,8944;46,9009;97,9060;162,9094;237,9106;3168,9106;3243,9094;3308,9060;3359,9009;3393,8944;3405,8869;3405,7919;3393,7844;3359,7779;3308,7728;3243,7694;3168,7682;237,7682" o:connectangles="0,0,0,0,0,0,0,0,0,0,0,0,0,0,0,0,0,0,0,0,0,0,0,0,0"/>
                </v:shape>
                <v:shape id="Freeform 192" o:spid="_x0000_s1038" style="position:absolute;left:4734;top:7681;width:2805;height:1424;visibility:visible;mso-wrap-style:square;v-text-anchor:top" coordsize="280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" path="m2568,l237,,162,12,97,46,46,97,12,162,,237r,950l12,1262r34,65l97,1378r65,34l237,1424r2331,l2643,1412r65,-34l2759,1327r34,-65l2805,1187r,-950l2793,162,2759,97,2708,46,2643,12,2568,xe" stroked="f">
                  <v:path arrowok="t" o:connecttype="custom" o:connectlocs="2568,7682;237,7682;162,7694;97,7728;46,7779;12,7844;0,7919;0,8869;12,8944;46,9009;97,9060;162,9094;237,9106;2568,9106;2643,9094;2708,9060;2759,9009;2793,8944;2805,8869;2805,7919;2793,7844;2759,7779;2708,7728;2643,7694;2568,7682" o:connectangles="0,0,0,0,0,0,0,0,0,0,0,0,0,0,0,0,0,0,0,0,0,0,0,0,0"/>
                </v:shape>
                <v:shape id="Freeform 191" o:spid="_x0000_s1039" style="position:absolute;left:4734;top:7681;width:2805;height:1424;visibility:visible;mso-wrap-style:square;v-text-anchor:top" coordsize="280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" path="m237,l162,12,97,46,46,97,12,162,,237r,950l12,1262r34,65l97,1378r65,34l237,1424r2331,l2643,1412r65,-34l2759,1327r34,-65l2805,1187r,-950l2793,162,2759,97,2708,46,2643,12,2568,,237,xe" filled="f" strokecolor="#4f81bc" strokeweight="2.5pt">
                  <v:path arrowok="t" o:connecttype="custom" o:connectlocs="237,7682;162,7694;97,7728;46,7779;12,7844;0,7919;0,8869;12,8944;46,9009;97,9060;162,9094;237,9106;2568,9106;2643,9094;2708,9060;2759,9009;2793,8944;2805,8869;2805,7919;2793,7844;2759,7779;2708,7728;2643,7694;2568,7682;237,7682" o:connectangles="0,0,0,0,0,0,0,0,0,0,0,0,0,0,0,0,0,0,0,0,0,0,0,0,0"/>
                </v:shape>
                <v:shape id="Freeform 190" o:spid="_x0000_s1040" style="position:absolute;left:7809;top:7681;width:2910;height:1424;visibility:visible;mso-wrap-style:square;v-text-anchor:top" coordsize="2910,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" path="m2673,l237,,162,12,97,46,46,97,12,162,,237r,950l12,1262r34,65l97,1378r65,34l237,1424r2436,l2748,1412r65,-34l2864,1327r34,-65l2910,1187r,-950l2898,162,2864,97,2813,46,2748,12,2673,xe" stroked="f">
                  <v:path arrowok="t" o:connecttype="custom" o:connectlocs="2673,7682;237,7682;162,7694;97,7728;46,7779;12,7844;0,7919;0,8869;12,8944;46,9009;97,9060;162,9094;237,9106;2673,9106;2748,9094;2813,9060;2864,9009;2898,8944;2910,8869;2910,7919;2898,7844;2864,7779;2813,7728;2748,7694;2673,7682" o:connectangles="0,0,0,0,0,0,0,0,0,0,0,0,0,0,0,0,0,0,0,0,0,0,0,0,0"/>
                </v:shape>
                <v:shape id="Freeform 189" o:spid="_x0000_s1041" style="position:absolute;left:7809;top:7681;width:2910;height:1424;visibility:visible;mso-wrap-style:square;v-text-anchor:top" coordsize="2910,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" path="m237,l162,12,97,46,46,97,12,162,,237r,950l12,1262r34,65l97,1378r65,34l237,1424r2436,l2748,1412r65,-34l2864,1327r34,-65l2910,1187r,-950l2898,162,2864,97,2813,46,2748,12,2673,,237,xe" filled="f" strokecolor="#4f81bc" strokeweight="2.5pt">
                  <v:path arrowok="t" o:connecttype="custom" o:connectlocs="237,7682;162,7694;97,7728;46,7779;12,7844;0,7919;0,8869;12,8944;46,9009;97,9060;162,9094;237,9106;2673,9106;2748,9094;2813,9060;2864,9009;2898,8944;2910,8869;2910,7919;2898,7844;2864,7779;2813,7728;2748,7694;2673,7682;237,7682" o:connectangles="0,0,0,0,0,0,0,0,0,0,0,0,0,0,0,0,0,0,0,0,0,0,0,0,0"/>
                </v:shape>
                <v:shape id="AutoShape 188" o:spid="_x0000_s1042" style="position:absolute;left:2409;top:7020;width:6555;height:661;visibility:visible;mso-wrap-style:square;v-text-anchor:top" coordsize="655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" path="m,15l6555,t,15l6555,661m3630,15r,646e" filled="f" strokeweight="2.5pt">
                  <v:path arrowok="t" o:connecttype="custom" o:connectlocs="0,7036;6555,7021;6555,7036;6555,7682;3630,7036;3630,7682" o:connectangles="0,0,0,0,0,0"/>
                </v:shape>
                <v:line id="Line 187" o:spid="_x0000_s1043" style="position:absolute;visibility:visible;mso-wrap-style:square" from="2424,7011" to="2424,7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" strokeweight="4pt"/>
                <v:shape id="AutoShape 186" o:spid="_x0000_s1044" style="position:absolute;left:3144;top:-2862;width:2310;height:9882;visibility:visible;mso-wrap-style:square;v-text-anchor:top" coordsize="2310,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" path="m2310,2487r-15,7395m1335,l,1347e" filled="f" strokeweight="2.5pt">
                  <v:path arrowok="t" o:connecttype="custom" o:connectlocs="2310,-374;2295,7021;1335,-2861;0,-1514" o:connectangles="0,0,0,0"/>
                </v:shape>
                <v:shape id="Freeform 185" o:spid="_x0000_s1045" style="position:absolute;left:8079;top:-3222;width:2640;height:1260;visibility:visible;mso-wrap-style:square;v-text-anchor:top" coordsize="264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" path="m2430,l210,,144,11,86,40,41,86,11,143,,210r,840l11,1116r30,58l86,1219r58,30l210,1260r2220,l2496,1249r58,-30l2599,1174r30,-58l2640,1050r,-840l2629,143,2599,86,2554,40,2496,11,2430,xe" stroked="f">
                  <v:path arrowok="t" o:connecttype="custom" o:connectlocs="2430,-3221;210,-3221;144,-3210;86,-3181;41,-3135;11,-3078;0,-3011;0,-2171;11,-2105;41,-2047;86,-2002;144,-1972;210,-1961;2430,-1961;2496,-1972;2554,-2002;2599,-2047;2629,-2105;2640,-2171;2640,-3011;2629,-3078;2599,-3135;2554,-3181;2496,-3210;2430,-3221" o:connectangles="0,0,0,0,0,0,0,0,0,0,0,0,0,0,0,0,0,0,0,0,0,0,0,0,0"/>
                </v:shape>
                <v:shape id="Freeform 184" o:spid="_x0000_s1046" style="position:absolute;left:8079;top:-3222;width:2640;height:1260;visibility:visible;mso-wrap-style:square;v-text-anchor:top" coordsize="264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" path="m210,l144,11,86,40,41,86,11,143,,210r,840l11,1116r30,58l86,1219r58,30l210,1260r2220,l2496,1249r58,-30l2599,1174r30,-58l2640,1050r,-840l2629,143,2599,86,2554,40,2496,11,2430,,210,xe" filled="f" strokecolor="#4f81bc" strokeweight="2.5pt">
                  <v:path arrowok="t" o:connecttype="custom" o:connectlocs="210,-3221;144,-3210;86,-3181;41,-3135;11,-3078;0,-3011;0,-2171;11,-2105;41,-2047;86,-2002;144,-1972;210,-1961;2430,-1961;2496,-1972;2554,-2002;2599,-2047;2629,-2105;2640,-2171;2640,-3011;2629,-3078;2599,-3135;2554,-3181;2496,-3210;2430,-3221;210,-3221" o:connectangles="0,0,0,0,0,0,0,0,0,0,0,0,0,0,0,0,0,0,0,0,0,0,0,0,0"/>
                </v:shape>
                <v:shape id="AutoShape 183" o:spid="_x0000_s1047" style="position:absolute;left:5949;top:-3375;width:2130;height:1950;visibility:visible;mso-wrap-style:square;v-text-anchor:top" coordsize="2130,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" path="m1080,l2130,513m,513l1590,1950e" filled="f" strokeweight="2.5pt">
                  <v:path arrowok="t" o:connecttype="custom" o:connectlocs="1080,-3374;2130,-2861;0,-2861;1590,-1424" o:connectangles="0,0,0,0"/>
                </v:shape>
                <v:shape id="Freeform 182" o:spid="_x0000_s1048" style="position:absolute;left:405;top:-196;width:4209;height:4440;visibility:visible;mso-wrap-style:square;v-text-anchor:top" coordsize="4209,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" path="m3507,l702,,625,4,551,16,480,36,412,62,347,96r-60,39l232,181r-51,50l135,287,96,347,62,412,36,480,16,551,4,625,,701,,3738r4,77l16,3889r20,71l62,4028r34,64l135,4153r46,55l232,4259r55,45l347,4344r65,33l480,4404r71,20l625,4436r77,4l3507,4440r77,-4l3658,4424r71,-20l3797,4377r64,-33l3922,4304r55,-45l4028,4208r46,-55l4113,4092r34,-64l4173,3960r20,-71l4205,3815r4,-77l4209,701r-4,-76l4193,551r-20,-71l4147,412r-34,-65l4074,287r-46,-56l3977,181r-55,-46l3861,96,3797,62,3729,36,3658,16,3584,4,3507,xe" stroked="f">
                  <v:path arrowok="t" o:connecttype="custom" o:connectlocs="702,-195;551,-179;412,-133;287,-60;181,36;96,152;36,285;4,430;0,3543;16,3694;62,3833;135,3958;232,4064;347,4149;480,4209;625,4241;3507,4245;3658,4229;3797,4182;3922,4109;4028,4013;4113,3897;4173,3765;4205,3620;4209,506;4193,356;4147,217;4074,92;3977,-14;3861,-99;3729,-159;3584,-191" o:connectangles="0,0,0,0,0,0,0,0,0,0,0,0,0,0,0,0,0,0,0,0,0,0,0,0,0,0,0,0,0,0,0,0"/>
                </v:shape>
                <v:shape id="Freeform 181" o:spid="_x0000_s1049" style="position:absolute;left:405;top:-196;width:4209;height:4440;visibility:visible;mso-wrap-style:square;v-text-anchor:top" coordsize="4209,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" path="m702,l625,4,551,16,480,36,412,62,347,96r-60,39l232,181r-51,50l135,287,96,347,62,412,36,480,16,551,4,625,,701,,3738r4,77l16,3889r20,71l62,4028r34,64l135,4153r46,55l232,4259r55,45l347,4344r65,33l480,4404r71,20l625,4436r77,4l3507,4440r77,-4l3658,4424r71,-20l3797,4377r64,-33l3922,4304r55,-45l4028,4208r46,-55l4113,4092r34,-64l4173,3960r20,-71l4205,3815r4,-77l4209,701r-4,-76l4193,551r-20,-71l4147,412r-34,-65l4074,287r-46,-56l3977,181r-55,-46l3861,96,3797,62,3729,36,3658,16,3584,4,3507,,702,xe" filled="f" strokecolor="#4f81bc" strokeweight="2.5pt">
                  <v:path arrowok="t" o:connecttype="custom" o:connectlocs="625,-191;480,-159;347,-99;232,-14;135,92;62,217;16,356;0,506;4,3620;36,3765;96,3897;181,4013;287,4109;412,4182;551,4229;702,4245;3584,4241;3729,4209;3861,4149;3977,4064;4074,3958;4147,3833;4193,3694;4209,3543;4205,430;4173,285;4113,152;4028,36;3922,-60;3797,-133;3658,-179;3507,-195" o:connectangles="0,0,0,0,0,0,0,0,0,0,0,0,0,0,0,0,0,0,0,0,0,0,0,0,0,0,0,0,0,0,0,0"/>
                </v:shape>
                <v:shape id="AutoShape 180" o:spid="_x0000_s1050" style="position:absolute;left:734;top:90;width:3551;height:3870;visibility:visible;mso-wrap-style:square;v-text-anchor:top" coordsize="3551,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" path="m3551,3864l,3864r,5l3551,3869r,-5xm3551,l,,,276,,552,,828r,276l,1380r,276l,1932r,276l,2484r,276l,3036r,276l,3588r,276l3551,3864r,-276l3551,3312r,-276l3551,2760r,-276l3551,2208r,-276l3551,1656r,-276l3551,1104r,-276l3551,552r,-276l3551,xe" fillcolor="yellow" stroked="f">
                  <v:path arrowok="t" o:connecttype="custom" o:connectlocs="3551,3955;0,3955;0,3960;3551,3960;3551,3955;3551,91;0,91;0,367;0,643;0,919;0,1195;0,1471;0,1747;0,1747;0,2023;0,2299;0,2575;0,2851;0,3127;0,3403;0,3679;0,3955;3551,3955;3551,3679;3551,3403;3551,3127;3551,2851;3551,2575;3551,2299;3551,2023;3551,1747;3551,1747;3551,1471;3551,1195;3551,919;3551,643;3551,367;3551,91" o:connectangles="0,0,0,0,0,0,0,0,0,0,0,0,0,0,0,0,0,0,0,0,0,0,0,0,0,0,0,0,0,0,0,0,0,0,0,0,0,0"/>
                </v:shape>
                <v:line id="Line 179" o:spid="_x0000_s1051" style="position:absolute;visibility:visible;mso-wrap-style:square" from="3894,-374" to="389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" strokeweight="2.5pt"/>
                <v:shape id="Freeform 178" o:spid="_x0000_s1052" style="position:absolute;left:6264;top:398;width:4605;height:3396;visibility:visible;mso-wrap-style:square;v-text-anchor:top" coordsize="4605,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" path="m4039,l566,,489,5,416,20,346,44,280,77r-60,41l166,166r-48,54l77,280,44,346,20,415,5,489,,566,,2830r5,77l20,2980r24,70l77,3116r41,60l166,3230r54,48l280,3319r66,32l416,3376r73,15l566,3396r3473,l4116,3391r73,-15l4259,3351r66,-32l4385,3278r54,-48l4487,3176r41,-60l4561,3050r24,-70l4600,2907r5,-77l4605,566r-5,-77l4585,415r-24,-69l4528,280r-41,-60l4439,166r-54,-48l4325,77,4259,44,4189,20,4116,5,4039,xe" stroked="f">
                  <v:path arrowok="t" o:connecttype="custom" o:connectlocs="4039,399;566,399;489,404;416,419;346,443;280,476;220,517;166,565;118,619;77,679;44,745;20,814;5,888;0,965;0,3229;5,3306;20,3379;44,3449;77,3515;118,3575;166,3629;220,3677;280,3718;346,3750;416,3775;489,3790;566,3795;4039,3795;4116,3790;4189,3775;4259,3750;4325,3718;4385,3677;4439,3629;4487,3575;4528,3515;4561,3449;4585,3379;4600,3306;4605,3229;4605,965;4600,888;4585,814;4561,745;4528,679;4487,619;4439,565;4385,517;4325,476;4259,443;4189,419;4116,404;4039,399" o:connectangles="0,0,0,0,0,0,0,0,0,0,0,0,0,0,0,0,0,0,0,0,0,0,0,0,0,0,0,0,0,0,0,0,0,0,0,0,0,0,0,0,0,0,0,0,0,0,0,0,0,0,0,0,0"/>
                </v:shape>
                <v:shape id="Freeform 177" o:spid="_x0000_s1053" style="position:absolute;left:6264;top:398;width:4605;height:3396;visibility:visible;mso-wrap-style:square;v-text-anchor:top" coordsize="4605,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" path="m566,l489,5,416,20,346,44,280,77r-60,41l166,166r-48,54l77,280,44,346,20,415,5,489,,566,,2830r5,77l20,2980r24,70l77,3116r41,60l166,3230r54,48l280,3319r66,32l416,3376r73,15l566,3396r3473,l4116,3391r73,-15l4259,3351r66,-32l4385,3278r54,-48l4487,3176r41,-60l4561,3050r24,-70l4600,2907r5,-77l4605,566r-5,-77l4585,415r-24,-69l4528,280r-41,-60l4439,166r-54,-48l4325,77,4259,44,4189,20,4116,5,4039,,566,xe" filled="f" strokecolor="#4f81bc" strokeweight="2.5pt">
                  <v:path arrowok="t" o:connecttype="custom" o:connectlocs="566,399;489,404;416,419;346,443;280,476;220,517;166,565;118,619;77,679;44,745;20,814;5,888;0,965;0,3229;5,3306;20,3379;44,3449;77,3515;118,3575;166,3629;220,3677;280,3718;346,3750;416,3775;489,3790;566,3795;4039,3795;4116,3790;4189,3775;4259,3750;4325,3718;4385,3677;4439,3629;4487,3575;4528,3515;4561,3449;4585,3379;4600,3306;4605,3229;4605,965;4600,888;4585,814;4561,745;4528,679;4487,619;4439,565;4385,517;4325,476;4259,443;4189,419;4116,404;4039,399;566,399" o:connectangles="0,0,0,0,0,0,0,0,0,0,0,0,0,0,0,0,0,0,0,0,0,0,0,0,0,0,0,0,0,0,0,0,0,0,0,0,0,0,0,0,0,0,0,0,0,0,0,0,0,0,0,0,0"/>
                </v:shape>
                <v:shape id="Freeform 176" o:spid="_x0000_s1054" style="position:absolute;left:6560;top:652;width:4014;height:2890;visibility:visible;mso-wrap-style:square;v-text-anchor:top" coordsize="4014,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" path="m4013,l,,,276,,552,,2890r4013,l4013,276,4013,xe" fillcolor="yellow" stroked="f">
                  <v:path arrowok="t" o:connecttype="custom" o:connectlocs="4013,652;0,652;0,928;0,1204;0,3542;4013,3542;4013,928;4013,652" o:connectangles="0,0,0,0,0,0,0,0"/>
                </v:shape>
                <v:line id="Line 175" o:spid="_x0000_s1055" style="position:absolute;visibility:visible;mso-wrap-style:square" from="7809,-374" to="828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" strokeweight="2.5pt"/>
                <v:shape id="Freeform 174" o:spid="_x0000_s1056" style="position:absolute;left:504;top:4431;width:3975;height:2352;visibility:visible;mso-wrap-style:square;v-text-anchor:top" coordsize="3975,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" path="m3583,l392,,322,6,255,24,194,53,139,92,92,139,54,194,25,255,6,321,,392,,1960r6,70l25,2097r29,61l92,2212r47,48l194,2298r61,29l322,2346r70,6l3583,2352r70,-6l3720,2327r61,-29l3836,2260r47,-48l3921,2158r29,-61l3969,2030r6,-70l3975,392r-6,-71l3950,255r-29,-61l3883,139,3836,92,3781,53,3720,24,3653,6,3583,xe" stroked="f">
                  <v:path arrowok="t" o:connecttype="custom" o:connectlocs="3583,4432;392,4432;322,4438;255,4456;194,4485;139,4524;92,4571;54,4626;25,4687;6,4753;0,4824;0,6392;6,6462;25,6529;54,6590;92,6644;139,6692;194,6730;255,6759;322,6778;392,6784;3583,6784;3653,6778;3720,6759;3781,6730;3836,6692;3883,6644;3921,6590;3950,6529;3969,6462;3975,6392;3975,4824;3969,4753;3950,4687;3921,4626;3883,4571;3836,4524;3781,4485;3720,4456;3653,4438;3583,4432" o:connectangles="0,0,0,0,0,0,0,0,0,0,0,0,0,0,0,0,0,0,0,0,0,0,0,0,0,0,0,0,0,0,0,0,0,0,0,0,0,0,0,0,0"/>
                </v:shape>
                <v:shape id="Freeform 173" o:spid="_x0000_s1057" style="position:absolute;left:504;top:4431;width:3975;height:2352;visibility:visible;mso-wrap-style:square;v-text-anchor:top" coordsize="3975,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" path="m392,l322,6,255,24,194,53,139,92,92,139,54,194,25,255,6,321,,392,,1960r6,70l25,2097r29,61l92,2212r47,48l194,2298r61,29l322,2346r70,6l3583,2352r70,-6l3720,2327r61,-29l3836,2260r47,-48l3921,2158r29,-61l3969,2030r6,-70l3975,392r-6,-71l3950,255r-29,-61l3883,139,3836,92,3781,53,3720,24,3653,6,3583,,392,xe" filled="f" strokecolor="#4f81bc" strokeweight="2.5pt">
                  <v:path arrowok="t" o:connecttype="custom" o:connectlocs="392,4432;322,4438;255,4456;194,4485;139,4524;92,4571;54,4626;25,4687;6,4753;0,4824;0,6392;6,6462;25,6529;54,6590;92,6644;139,6692;194,6730;255,6759;322,6778;392,6784;3583,6784;3653,6778;3720,6759;3781,6730;3836,6692;3883,6644;3921,6590;3950,6529;3969,6462;3975,6392;3975,4824;3969,4753;3950,4687;3921,4626;3883,4571;3836,4524;3781,4485;3720,4456;3653,4438;3583,4432;392,4432" o:connectangles="0,0,0,0,0,0,0,0,0,0,0,0,0,0,0,0,0,0,0,0,0,0,0,0,0,0,0,0,0,0,0,0,0,0,0,0,0,0,0,0,0"/>
                </v:shape>
                <v:line id="Line 172" o:spid="_x0000_s1058" style="position:absolute;visibility:visible;mso-wrap-style:square" from="5439,3106" to="5439,4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" strokeweight="2.5pt"/>
                <v:shape id="Freeform 171" o:spid="_x0000_s1059" style="position:absolute;left:6489;top:4431;width:4230;height:2352;visibility:visible;mso-wrap-style:square;v-text-anchor:top" coordsize="4230,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" path="m3838,l392,,322,6,255,24,194,53,139,92,92,139,54,194,25,255,6,321,,392,,1960r6,70l25,2097r29,61l92,2212r47,48l194,2298r61,29l322,2346r70,6l3838,2352r70,-6l3975,2327r61,-29l4091,2260r47,-48l4176,2158r29,-61l4224,2030r6,-70l4230,392r-6,-71l4205,255r-29,-61l4138,139,4091,92,4036,53,3975,24,3908,6,3838,xe" stroked="f">
                  <v:path arrowok="t" o:connecttype="custom" o:connectlocs="3838,4432;392,4432;322,4438;255,4456;194,4485;139,4524;92,4571;54,4626;25,4687;6,4753;0,4824;0,6392;6,6462;25,6529;54,6590;92,6644;139,6692;194,6730;255,6759;322,6778;392,6784;3838,6784;3908,6778;3975,6759;4036,6730;4091,6692;4138,6644;4176,6590;4205,6529;4224,6462;4230,6392;4230,4824;4224,4753;4205,4687;4176,4626;4138,4571;4091,4524;4036,4485;3975,4456;3908,4438;3838,4432" o:connectangles="0,0,0,0,0,0,0,0,0,0,0,0,0,0,0,0,0,0,0,0,0,0,0,0,0,0,0,0,0,0,0,0,0,0,0,0,0,0,0,0,0"/>
                </v:shape>
                <v:shape id="Freeform 170" o:spid="_x0000_s1060" style="position:absolute;left:6489;top:4431;width:4230;height:2352;visibility:visible;mso-wrap-style:square;v-text-anchor:top" coordsize="4230,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" path="m392,l322,6,255,24,194,53,139,92,92,139,54,194,25,255,6,321,,392,,1960r6,70l25,2097r29,61l92,2212r47,48l194,2298r61,29l322,2346r70,6l3838,2352r70,-6l3975,2327r61,-29l4091,2260r47,-48l4176,2158r29,-61l4224,2030r6,-70l4230,392r-6,-71l4205,255r-29,-61l4138,139,4091,92,4036,53,3975,24,3908,6,3838,,392,xe" filled="f" strokecolor="#4f81bc" strokeweight="2.5pt">
                  <v:path arrowok="t" o:connecttype="custom" o:connectlocs="392,4432;322,4438;255,4456;194,4485;139,4524;92,4571;54,4626;25,4687;6,4753;0,4824;0,6392;6,6462;25,6529;54,6590;92,6644;139,6692;194,6730;255,6759;322,6778;392,6784;3838,6784;3908,6778;3975,6759;4036,6730;4091,6692;4138,6644;4176,6590;4205,6529;4224,6462;4230,6392;4230,4824;4224,4753;4205,4687;4176,4626;4138,4571;4091,4524;4036,4485;3975,4456;3908,4438;3838,4432;392,4432" o:connectangles="0,0,0,0,0,0,0,0,0,0,0,0,0,0,0,0,0,0,0,0,0,0,0,0,0,0,0,0,0,0,0,0,0,0,0,0,0,0,0,0,0"/>
                </v:shape>
                <v:line id="Line 169" o:spid="_x0000_s1061" style="position:absolute;visibility:visible;mso-wrap-style:square" from="5454,3106" to="8574,4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" strokeweight="2.5pt"/>
                <v:shape id="Text Box 168" o:spid="_x0000_s1062" type="#_x0000_t202" style="position:absolute;left:1930;top:-1275;width:2440;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256F84" w:rsidRDefault="00256F84">
                        <w:pPr>
                          <w:spacing w:line="266" w:lineRule="exact"/>
                          <w:rPr>
                            <w:b/>
                            <w:sz w:val="24"/>
                          </w:rPr>
                        </w:pPr>
                        <w:r>
                          <w:rPr>
                            <w:b/>
                            <w:sz w:val="24"/>
                          </w:rPr>
                          <w:t>İBRAHİM AKDOĞAN</w:t>
                        </w:r>
                      </w:p>
                      <w:p w:rsidR="00256F84" w:rsidRDefault="00256F84">
                        <w:pPr>
                          <w:rPr>
                            <w:sz w:val="24"/>
                          </w:rPr>
                        </w:pPr>
                        <w:r>
                          <w:rPr>
                            <w:sz w:val="24"/>
                          </w:rPr>
                          <w:t>Müdür Yardımcısı</w:t>
                        </w:r>
                      </w:p>
                    </w:txbxContent>
                  </v:textbox>
                </v:shape>
                <v:shape id="Text Box 167" o:spid="_x0000_s1063" type="#_x0000_t202" style="position:absolute;left:6029;top:-1275;width:2302;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256F84" w:rsidRPr="009C7ECA" w:rsidRDefault="00256F84">
                        <w:pPr>
                          <w:spacing w:line="266" w:lineRule="exact"/>
                          <w:ind w:left="-1" w:right="18"/>
                          <w:jc w:val="center"/>
                          <w:rPr>
                            <w:b/>
                          </w:rPr>
                        </w:pPr>
                        <w:r w:rsidRPr="009C7ECA">
                          <w:rPr>
                            <w:b/>
                          </w:rPr>
                          <w:t>HAKKI ÇAVUŞOĞLU</w:t>
                        </w:r>
                      </w:p>
                      <w:p w:rsidR="00256F84" w:rsidRDefault="00256F84">
                        <w:pPr>
                          <w:ind w:left="16" w:right="18"/>
                          <w:jc w:val="center"/>
                          <w:rPr>
                            <w:sz w:val="24"/>
                          </w:rPr>
                        </w:pPr>
                        <w:r>
                          <w:rPr>
                            <w:sz w:val="24"/>
                          </w:rPr>
                          <w:t>Müdür Yardımcısı</w:t>
                        </w:r>
                      </w:p>
                    </w:txbxContent>
                  </v:textbox>
                </v:shape>
                <w10:wrap anchorx="page"/>
              </v:group>
            </w:pict>
          </mc:Fallback>
        </mc:AlternateContent>
      </w:r>
    </w:p>
    <w:p w:rsidR="00D6518A" w:rsidRDefault="00D6518A">
      <w:pPr>
        <w:pStyle w:val="GvdeMetni"/>
        <w:rPr>
          <w:sz w:val="20"/>
        </w:rPr>
      </w:pPr>
    </w:p>
    <w:p w:rsidR="00D6518A" w:rsidRDefault="00D6518A">
      <w:pPr>
        <w:pStyle w:val="GvdeMetni"/>
        <w:rPr>
          <w:sz w:val="20"/>
        </w:rPr>
      </w:pPr>
    </w:p>
    <w:p w:rsidR="00D6518A" w:rsidRDefault="00FD7325">
      <w:pPr>
        <w:pStyle w:val="GvdeMetni"/>
        <w:rPr>
          <w:sz w:val="20"/>
        </w:rPr>
      </w:pPr>
      <w:r>
        <w:rPr>
          <w:noProof/>
        </w:rPr>
        <mc:AlternateContent>
          <mc:Choice Requires="wps">
            <w:drawing>
              <wp:anchor distT="0" distB="0" distL="0" distR="0" simplePos="0" relativeHeight="487607296" behindDoc="1" locked="0" layoutInCell="1" allowOverlap="1">
                <wp:simplePos x="0" y="0"/>
                <wp:positionH relativeFrom="page">
                  <wp:posOffset>2602230</wp:posOffset>
                </wp:positionH>
                <wp:positionV relativeFrom="paragraph">
                  <wp:posOffset>292100</wp:posOffset>
                </wp:positionV>
                <wp:extent cx="1829435" cy="550545"/>
                <wp:effectExtent l="0" t="0" r="0" b="0"/>
                <wp:wrapTopAndBottom/>
                <wp:docPr id="17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9435" cy="55054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73E8" w:rsidRPr="009C7ECA" w:rsidRDefault="00A273E8" w:rsidP="00A273E8">
                            <w:pPr>
                              <w:spacing w:line="266" w:lineRule="exact"/>
                              <w:ind w:left="-1" w:right="18"/>
                              <w:jc w:val="center"/>
                              <w:rPr>
                                <w:b/>
                              </w:rPr>
                            </w:pPr>
                            <w:r w:rsidRPr="009C7ECA">
                              <w:rPr>
                                <w:b/>
                              </w:rPr>
                              <w:t>HAKKI ÇAVUŞOĞLU</w:t>
                            </w:r>
                          </w:p>
                          <w:p w:rsidR="00256F84" w:rsidRDefault="00256F84" w:rsidP="00A273E8">
                            <w:pPr>
                              <w:spacing w:line="275" w:lineRule="exact"/>
                              <w:ind w:left="503" w:right="503"/>
                              <w:rPr>
                                <w:b/>
                                <w:sz w:val="24"/>
                              </w:rPr>
                            </w:pPr>
                          </w:p>
                          <w:p w:rsidR="00256F84" w:rsidRDefault="00256F84">
                            <w:pPr>
                              <w:pStyle w:val="GvdeMetni"/>
                              <w:ind w:left="503" w:right="503"/>
                              <w:jc w:val="center"/>
                            </w:pPr>
                            <w:r>
                              <w:t>Okul Müdürü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64" type="#_x0000_t202" style="position:absolute;margin-left:204.9pt;margin-top:23pt;width:144.05pt;height:43.35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" fillcolor="yellow" stroked="f">
                <v:textbox inset="0,0,0,0">
                  <w:txbxContent>
                    <w:p w:rsidR="00A273E8" w:rsidRPr="009C7ECA" w:rsidRDefault="00A273E8" w:rsidP="00A273E8">
                      <w:pPr>
                        <w:spacing w:line="266" w:lineRule="exact"/>
                        <w:ind w:left="-1" w:right="18"/>
                        <w:jc w:val="center"/>
                        <w:rPr>
                          <w:b/>
                        </w:rPr>
                      </w:pPr>
                      <w:r w:rsidRPr="009C7ECA">
                        <w:rPr>
                          <w:b/>
                        </w:rPr>
                        <w:t>HAKKI ÇAVUŞOĞLU</w:t>
                      </w:r>
                    </w:p>
                    <w:p w:rsidR="00256F84" w:rsidRDefault="00256F84" w:rsidP="00A273E8">
                      <w:pPr>
                        <w:spacing w:line="275" w:lineRule="exact"/>
                        <w:ind w:left="503" w:right="503"/>
                        <w:rPr>
                          <w:b/>
                          <w:sz w:val="24"/>
                        </w:rPr>
                      </w:pPr>
                    </w:p>
                    <w:p w:rsidR="00256F84" w:rsidRDefault="00256F84">
                      <w:pPr>
                        <w:pStyle w:val="GvdeMetni"/>
                        <w:ind w:left="503" w:right="503"/>
                        <w:jc w:val="center"/>
                      </w:pPr>
                      <w:r>
                        <w:t>Okul Müdürü</w:t>
                      </w:r>
                    </w:p>
                  </w:txbxContent>
                </v:textbox>
                <w10:wrap type="topAndBottom" anchorx="page"/>
              </v:shape>
            </w:pict>
          </mc:Fallback>
        </mc:AlternateContent>
      </w:r>
    </w:p>
    <w:p w:rsidR="00D6518A" w:rsidRDefault="00FD7325">
      <w:pPr>
        <w:pStyle w:val="GvdeMetni"/>
        <w:rPr>
          <w:sz w:val="20"/>
        </w:rPr>
      </w:pPr>
      <w:r>
        <w:rPr>
          <w:noProof/>
        </w:rPr>
        <mc:AlternateContent>
          <mc:Choice Requires="wps">
            <w:drawing>
              <wp:anchor distT="0" distB="0" distL="0" distR="0" simplePos="0" relativeHeight="487607808" behindDoc="1" locked="0" layoutInCell="1" allowOverlap="1">
                <wp:simplePos x="0" y="0"/>
                <wp:positionH relativeFrom="page">
                  <wp:posOffset>5325110</wp:posOffset>
                </wp:positionH>
                <wp:positionV relativeFrom="paragraph">
                  <wp:posOffset>696595</wp:posOffset>
                </wp:positionV>
                <wp:extent cx="1433195" cy="611505"/>
                <wp:effectExtent l="0" t="0" r="0" b="0"/>
                <wp:wrapTopAndBottom/>
                <wp:docPr id="17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3195" cy="61150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6F84" w:rsidRPr="00A273E8" w:rsidRDefault="00A273E8">
                            <w:pPr>
                              <w:spacing w:line="275" w:lineRule="exact"/>
                              <w:ind w:left="28"/>
                              <w:rPr>
                                <w:b/>
                                <w:sz w:val="20"/>
                              </w:rPr>
                            </w:pPr>
                            <w:r w:rsidRPr="00A273E8">
                              <w:rPr>
                                <w:b/>
                                <w:sz w:val="20"/>
                              </w:rPr>
                              <w:t>MUKADDES BUZKAN</w:t>
                            </w:r>
                          </w:p>
                          <w:p w:rsidR="00256F84" w:rsidRDefault="00256F84">
                            <w:pPr>
                              <w:pStyle w:val="GvdeMetni"/>
                              <w:ind w:left="28"/>
                            </w:pPr>
                            <w:r>
                              <w:t>Okul Aile Birliği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65" type="#_x0000_t202" style="position:absolute;margin-left:419.3pt;margin-top:54.85pt;width:112.85pt;height:48.15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" fillcolor="yellow" stroked="f">
                <v:textbox inset="0,0,0,0">
                  <w:txbxContent>
                    <w:p w:rsidR="00256F84" w:rsidRPr="00A273E8" w:rsidRDefault="00A273E8">
                      <w:pPr>
                        <w:spacing w:line="275" w:lineRule="exact"/>
                        <w:ind w:left="28"/>
                        <w:rPr>
                          <w:b/>
                          <w:sz w:val="20"/>
                        </w:rPr>
                      </w:pPr>
                      <w:r w:rsidRPr="00A273E8">
                        <w:rPr>
                          <w:b/>
                          <w:sz w:val="20"/>
                        </w:rPr>
                        <w:t>MUKADDES BUZKAN</w:t>
                      </w:r>
                    </w:p>
                    <w:p w:rsidR="00256F84" w:rsidRDefault="00256F84">
                      <w:pPr>
                        <w:pStyle w:val="GvdeMetni"/>
                        <w:ind w:left="28"/>
                      </w:pPr>
                      <w:r>
                        <w:t>Okul Aile Birliği</w:t>
                      </w:r>
                    </w:p>
                  </w:txbxContent>
                </v:textbox>
                <w10:wrap type="topAndBottom" anchorx="page"/>
              </v:shape>
            </w:pict>
          </mc:Fallback>
        </mc:AlternateContent>
      </w:r>
    </w:p>
    <w:p w:rsidR="00D6518A" w:rsidRDefault="00D6518A">
      <w:pPr>
        <w:pStyle w:val="GvdeMetni"/>
        <w:rPr>
          <w:sz w:val="20"/>
        </w:rPr>
      </w:pPr>
    </w:p>
    <w:p w:rsidR="00D6518A" w:rsidRDefault="00D6518A">
      <w:pPr>
        <w:pStyle w:val="GvdeMetni"/>
        <w:rPr>
          <w:sz w:val="20"/>
        </w:rPr>
      </w:pPr>
    </w:p>
    <w:p w:rsidR="00D6518A" w:rsidRDefault="00D6518A">
      <w:pPr>
        <w:pStyle w:val="GvdeMetni"/>
        <w:rPr>
          <w:sz w:val="20"/>
        </w:rPr>
      </w:pPr>
    </w:p>
    <w:p w:rsidR="00D6518A" w:rsidRDefault="00D6518A">
      <w:pPr>
        <w:pStyle w:val="GvdeMetni"/>
        <w:rPr>
          <w:sz w:val="20"/>
        </w:rPr>
      </w:pPr>
    </w:p>
    <w:p w:rsidR="00D6518A" w:rsidRDefault="00D6518A">
      <w:pPr>
        <w:pStyle w:val="GvdeMetni"/>
        <w:spacing w:before="2"/>
        <w:rPr>
          <w:sz w:val="22"/>
        </w:rPr>
      </w:pPr>
    </w:p>
    <w:p w:rsidR="001205F9" w:rsidRDefault="001205F9">
      <w:pPr>
        <w:pStyle w:val="Balk51"/>
        <w:spacing w:before="90"/>
        <w:ind w:left="523"/>
        <w:rPr>
          <w:sz w:val="18"/>
        </w:rPr>
      </w:pPr>
    </w:p>
    <w:p w:rsidR="001205F9" w:rsidRDefault="001205F9">
      <w:pPr>
        <w:pStyle w:val="Balk51"/>
        <w:spacing w:before="90"/>
        <w:ind w:left="523"/>
        <w:rPr>
          <w:sz w:val="18"/>
        </w:rPr>
      </w:pPr>
    </w:p>
    <w:p w:rsidR="001205F9" w:rsidRDefault="001205F9">
      <w:pPr>
        <w:pStyle w:val="Balk51"/>
        <w:spacing w:before="90"/>
        <w:ind w:left="523"/>
        <w:rPr>
          <w:sz w:val="18"/>
        </w:rPr>
      </w:pPr>
    </w:p>
    <w:p w:rsidR="00D6518A" w:rsidRPr="00693C8D" w:rsidRDefault="00F67E02" w:rsidP="00693C8D">
      <w:pPr>
        <w:pStyle w:val="Balk51"/>
        <w:spacing w:before="90"/>
        <w:ind w:left="523"/>
        <w:rPr>
          <w:b w:val="0"/>
          <w:sz w:val="18"/>
          <w:szCs w:val="18"/>
        </w:rPr>
      </w:pPr>
      <w:r w:rsidRPr="00693C8D">
        <w:rPr>
          <w:sz w:val="18"/>
          <w:szCs w:val="18"/>
        </w:rPr>
        <w:t>BRANŞ ÖĞRETMENLERİ</w:t>
      </w:r>
    </w:p>
    <w:p w:rsidR="00D6518A" w:rsidRPr="00693C8D" w:rsidRDefault="00FD7325">
      <w:pPr>
        <w:pStyle w:val="ListeParagraf"/>
        <w:numPr>
          <w:ilvl w:val="1"/>
          <w:numId w:val="26"/>
        </w:numPr>
        <w:tabs>
          <w:tab w:val="left" w:pos="705"/>
        </w:tabs>
        <w:spacing w:before="90"/>
        <w:ind w:hanging="182"/>
        <w:jc w:val="left"/>
        <w:rPr>
          <w:sz w:val="18"/>
          <w:szCs w:val="18"/>
        </w:rPr>
      </w:pPr>
      <w:r>
        <w:rPr>
          <w:noProof/>
          <w:sz w:val="18"/>
          <w:szCs w:val="18"/>
        </w:rPr>
        <mc:AlternateContent>
          <mc:Choice Requires="wps">
            <w:drawing>
              <wp:anchor distT="0" distB="0" distL="114300" distR="114300" simplePos="0" relativeHeight="15753728" behindDoc="0" locked="0" layoutInCell="1" allowOverlap="1">
                <wp:simplePos x="0" y="0"/>
                <wp:positionH relativeFrom="page">
                  <wp:posOffset>4277360</wp:posOffset>
                </wp:positionH>
                <wp:positionV relativeFrom="paragraph">
                  <wp:posOffset>163195</wp:posOffset>
                </wp:positionV>
                <wp:extent cx="2548890" cy="2174875"/>
                <wp:effectExtent l="0" t="0" r="0" b="0"/>
                <wp:wrapNone/>
                <wp:docPr id="173"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217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Pr="00693C8D" w:rsidRDefault="00256F84">
                            <w:pPr>
                              <w:spacing w:line="275" w:lineRule="exact"/>
                              <w:ind w:left="28"/>
                              <w:rPr>
                                <w:b/>
                                <w:sz w:val="18"/>
                                <w:szCs w:val="18"/>
                              </w:rPr>
                            </w:pPr>
                            <w:r w:rsidRPr="00693C8D">
                              <w:rPr>
                                <w:b/>
                                <w:sz w:val="18"/>
                                <w:szCs w:val="18"/>
                              </w:rPr>
                              <w:t>SINIF ÖĞRETMENLERİ</w:t>
                            </w:r>
                          </w:p>
                          <w:p w:rsidR="00256F84" w:rsidRPr="00693C8D" w:rsidRDefault="00256F84">
                            <w:pPr>
                              <w:pStyle w:val="GvdeMetni"/>
                              <w:numPr>
                                <w:ilvl w:val="0"/>
                                <w:numId w:val="23"/>
                              </w:numPr>
                              <w:tabs>
                                <w:tab w:val="left" w:pos="210"/>
                              </w:tabs>
                              <w:ind w:hanging="182"/>
                              <w:rPr>
                                <w:sz w:val="18"/>
                                <w:szCs w:val="18"/>
                              </w:rPr>
                            </w:pPr>
                            <w:r w:rsidRPr="00693C8D">
                              <w:rPr>
                                <w:sz w:val="18"/>
                                <w:szCs w:val="18"/>
                              </w:rPr>
                              <w:t>AYGÜL</w:t>
                            </w:r>
                            <w:r w:rsidRPr="00693C8D">
                              <w:rPr>
                                <w:spacing w:val="-1"/>
                                <w:sz w:val="18"/>
                                <w:szCs w:val="18"/>
                              </w:rPr>
                              <w:t xml:space="preserve"> </w:t>
                            </w:r>
                            <w:r w:rsidRPr="00693C8D">
                              <w:rPr>
                                <w:sz w:val="18"/>
                                <w:szCs w:val="18"/>
                              </w:rPr>
                              <w:t>ÇANGA</w:t>
                            </w:r>
                          </w:p>
                          <w:p w:rsidR="00256F84" w:rsidRPr="00693C8D" w:rsidRDefault="00256F84">
                            <w:pPr>
                              <w:pStyle w:val="GvdeMetni"/>
                              <w:numPr>
                                <w:ilvl w:val="0"/>
                                <w:numId w:val="23"/>
                              </w:numPr>
                              <w:tabs>
                                <w:tab w:val="left" w:pos="210"/>
                              </w:tabs>
                              <w:ind w:hanging="182"/>
                              <w:rPr>
                                <w:sz w:val="18"/>
                                <w:szCs w:val="18"/>
                              </w:rPr>
                            </w:pPr>
                            <w:r w:rsidRPr="00693C8D">
                              <w:rPr>
                                <w:sz w:val="18"/>
                                <w:szCs w:val="18"/>
                              </w:rPr>
                              <w:t>SUNA ORHAN</w:t>
                            </w:r>
                            <w:r w:rsidRPr="00693C8D">
                              <w:rPr>
                                <w:spacing w:val="-1"/>
                                <w:sz w:val="18"/>
                                <w:szCs w:val="18"/>
                              </w:rPr>
                              <w:t xml:space="preserve"> </w:t>
                            </w:r>
                            <w:r w:rsidRPr="00693C8D">
                              <w:rPr>
                                <w:sz w:val="18"/>
                                <w:szCs w:val="18"/>
                              </w:rPr>
                              <w:t>DÜRÜ</w:t>
                            </w:r>
                          </w:p>
                          <w:p w:rsidR="00256F84" w:rsidRPr="00693C8D" w:rsidRDefault="00A273E8">
                            <w:pPr>
                              <w:pStyle w:val="GvdeMetni"/>
                              <w:numPr>
                                <w:ilvl w:val="0"/>
                                <w:numId w:val="23"/>
                              </w:numPr>
                              <w:tabs>
                                <w:tab w:val="left" w:pos="210"/>
                              </w:tabs>
                              <w:ind w:hanging="182"/>
                              <w:rPr>
                                <w:sz w:val="18"/>
                                <w:szCs w:val="18"/>
                              </w:rPr>
                            </w:pPr>
                            <w:r>
                              <w:rPr>
                                <w:sz w:val="18"/>
                                <w:szCs w:val="18"/>
                              </w:rPr>
                              <w:t>TUĞBA GÜLAY</w:t>
                            </w:r>
                          </w:p>
                          <w:p w:rsidR="00256F84" w:rsidRPr="00693C8D" w:rsidRDefault="00256F84">
                            <w:pPr>
                              <w:pStyle w:val="GvdeMetni"/>
                              <w:numPr>
                                <w:ilvl w:val="0"/>
                                <w:numId w:val="23"/>
                              </w:numPr>
                              <w:tabs>
                                <w:tab w:val="left" w:pos="210"/>
                              </w:tabs>
                              <w:ind w:hanging="182"/>
                              <w:rPr>
                                <w:sz w:val="18"/>
                                <w:szCs w:val="18"/>
                              </w:rPr>
                            </w:pPr>
                            <w:r w:rsidRPr="00693C8D">
                              <w:rPr>
                                <w:sz w:val="18"/>
                                <w:szCs w:val="18"/>
                              </w:rPr>
                              <w:t>NURİYE KİRENCİ</w:t>
                            </w:r>
                          </w:p>
                          <w:p w:rsidR="00256F84" w:rsidRPr="00693C8D" w:rsidRDefault="00A273E8">
                            <w:pPr>
                              <w:pStyle w:val="GvdeMetni"/>
                              <w:numPr>
                                <w:ilvl w:val="0"/>
                                <w:numId w:val="23"/>
                              </w:numPr>
                              <w:tabs>
                                <w:tab w:val="left" w:pos="210"/>
                              </w:tabs>
                              <w:ind w:hanging="182"/>
                              <w:rPr>
                                <w:sz w:val="18"/>
                                <w:szCs w:val="18"/>
                              </w:rPr>
                            </w:pPr>
                            <w:r>
                              <w:rPr>
                                <w:sz w:val="18"/>
                                <w:szCs w:val="18"/>
                              </w:rPr>
                              <w:t>ÖZLEM NECLA ÖZDEMİR</w:t>
                            </w:r>
                          </w:p>
                          <w:p w:rsidR="00256F84" w:rsidRPr="00693C8D" w:rsidRDefault="00256F84">
                            <w:pPr>
                              <w:pStyle w:val="GvdeMetni"/>
                              <w:numPr>
                                <w:ilvl w:val="0"/>
                                <w:numId w:val="23"/>
                              </w:numPr>
                              <w:tabs>
                                <w:tab w:val="left" w:pos="210"/>
                              </w:tabs>
                              <w:ind w:hanging="182"/>
                              <w:rPr>
                                <w:sz w:val="18"/>
                                <w:szCs w:val="18"/>
                              </w:rPr>
                            </w:pPr>
                            <w:r w:rsidRPr="00693C8D">
                              <w:rPr>
                                <w:sz w:val="18"/>
                                <w:szCs w:val="18"/>
                              </w:rPr>
                              <w:t>GÜLİZAR</w:t>
                            </w:r>
                            <w:r w:rsidRPr="00693C8D">
                              <w:rPr>
                                <w:spacing w:val="-1"/>
                                <w:sz w:val="18"/>
                                <w:szCs w:val="18"/>
                              </w:rPr>
                              <w:t xml:space="preserve"> </w:t>
                            </w:r>
                            <w:r w:rsidRPr="00693C8D">
                              <w:rPr>
                                <w:sz w:val="18"/>
                                <w:szCs w:val="18"/>
                              </w:rPr>
                              <w:t>GEZER</w:t>
                            </w:r>
                          </w:p>
                          <w:p w:rsidR="00256F84" w:rsidRPr="00693C8D" w:rsidRDefault="00256F84">
                            <w:pPr>
                              <w:pStyle w:val="GvdeMetni"/>
                              <w:numPr>
                                <w:ilvl w:val="0"/>
                                <w:numId w:val="23"/>
                              </w:numPr>
                              <w:tabs>
                                <w:tab w:val="left" w:pos="210"/>
                              </w:tabs>
                              <w:ind w:hanging="182"/>
                              <w:rPr>
                                <w:sz w:val="18"/>
                                <w:szCs w:val="18"/>
                              </w:rPr>
                            </w:pPr>
                            <w:r w:rsidRPr="00693C8D">
                              <w:rPr>
                                <w:sz w:val="18"/>
                                <w:szCs w:val="18"/>
                              </w:rPr>
                              <w:t>DENİZ ÖZGÜR</w:t>
                            </w:r>
                            <w:r w:rsidRPr="00693C8D">
                              <w:rPr>
                                <w:spacing w:val="-2"/>
                                <w:sz w:val="18"/>
                                <w:szCs w:val="18"/>
                              </w:rPr>
                              <w:t xml:space="preserve"> </w:t>
                            </w:r>
                            <w:r w:rsidRPr="00693C8D">
                              <w:rPr>
                                <w:sz w:val="18"/>
                                <w:szCs w:val="18"/>
                              </w:rPr>
                              <w:t>ÖZCERİ</w:t>
                            </w:r>
                          </w:p>
                          <w:p w:rsidR="00256F84" w:rsidRPr="00693C8D" w:rsidRDefault="00256F84">
                            <w:pPr>
                              <w:pStyle w:val="GvdeMetni"/>
                              <w:numPr>
                                <w:ilvl w:val="0"/>
                                <w:numId w:val="23"/>
                              </w:numPr>
                              <w:tabs>
                                <w:tab w:val="left" w:pos="210"/>
                              </w:tabs>
                              <w:ind w:hanging="182"/>
                              <w:rPr>
                                <w:sz w:val="18"/>
                                <w:szCs w:val="18"/>
                              </w:rPr>
                            </w:pPr>
                            <w:r w:rsidRPr="00693C8D">
                              <w:rPr>
                                <w:sz w:val="18"/>
                                <w:szCs w:val="18"/>
                              </w:rPr>
                              <w:t>AYSEL ÇİNGİ</w:t>
                            </w:r>
                          </w:p>
                          <w:p w:rsidR="00256F84" w:rsidRDefault="00256F84" w:rsidP="00693C8D">
                            <w:pPr>
                              <w:pStyle w:val="GvdeMetni"/>
                              <w:numPr>
                                <w:ilvl w:val="0"/>
                                <w:numId w:val="23"/>
                              </w:numPr>
                              <w:tabs>
                                <w:tab w:val="left" w:pos="210"/>
                              </w:tabs>
                              <w:ind w:hanging="182"/>
                              <w:rPr>
                                <w:sz w:val="18"/>
                                <w:szCs w:val="18"/>
                              </w:rPr>
                            </w:pPr>
                            <w:r w:rsidRPr="00693C8D">
                              <w:rPr>
                                <w:sz w:val="18"/>
                                <w:szCs w:val="18"/>
                              </w:rPr>
                              <w:t>BURÇİN BAŞTAN</w:t>
                            </w:r>
                          </w:p>
                          <w:p w:rsidR="00256F84" w:rsidRDefault="00256F84" w:rsidP="00693C8D">
                            <w:pPr>
                              <w:pStyle w:val="GvdeMetni"/>
                              <w:tabs>
                                <w:tab w:val="left" w:pos="210"/>
                              </w:tabs>
                              <w:ind w:left="27"/>
                              <w:rPr>
                                <w:sz w:val="18"/>
                                <w:szCs w:val="18"/>
                              </w:rPr>
                            </w:pPr>
                            <w:r>
                              <w:rPr>
                                <w:sz w:val="18"/>
                                <w:szCs w:val="18"/>
                              </w:rPr>
                              <w:t>10.GÜLŞEN OSMA</w:t>
                            </w:r>
                          </w:p>
                          <w:p w:rsidR="00256F84" w:rsidRPr="00DF260B" w:rsidRDefault="00256F84" w:rsidP="00DF260B">
                            <w:pPr>
                              <w:pStyle w:val="GvdeMetni"/>
                              <w:tabs>
                                <w:tab w:val="left" w:pos="210"/>
                              </w:tabs>
                              <w:ind w:left="27"/>
                              <w:rPr>
                                <w:sz w:val="22"/>
                              </w:rPr>
                            </w:pPr>
                          </w:p>
                          <w:p w:rsidR="00256F84" w:rsidRDefault="00256F84" w:rsidP="00DF260B">
                            <w:pPr>
                              <w:pStyle w:val="GvdeMetni"/>
                              <w:tabs>
                                <w:tab w:val="left" w:pos="210"/>
                              </w:tab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66" type="#_x0000_t202" style="position:absolute;left:0;text-align:left;margin-left:336.8pt;margin-top:12.85pt;width:200.7pt;height:171.25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ZgStQIAALU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" filled="f" stroked="f">
                <v:textbox inset="0,0,0,0">
                  <w:txbxContent>
                    <w:p w:rsidR="00256F84" w:rsidRPr="00693C8D" w:rsidRDefault="00256F84">
                      <w:pPr>
                        <w:spacing w:line="275" w:lineRule="exact"/>
                        <w:ind w:left="28"/>
                        <w:rPr>
                          <w:b/>
                          <w:sz w:val="18"/>
                          <w:szCs w:val="18"/>
                        </w:rPr>
                      </w:pPr>
                      <w:r w:rsidRPr="00693C8D">
                        <w:rPr>
                          <w:b/>
                          <w:sz w:val="18"/>
                          <w:szCs w:val="18"/>
                        </w:rPr>
                        <w:t>SINIF ÖĞRETMENLERİ</w:t>
                      </w:r>
                    </w:p>
                    <w:p w:rsidR="00256F84" w:rsidRPr="00693C8D" w:rsidRDefault="00256F84">
                      <w:pPr>
                        <w:pStyle w:val="GvdeMetni"/>
                        <w:numPr>
                          <w:ilvl w:val="0"/>
                          <w:numId w:val="23"/>
                        </w:numPr>
                        <w:tabs>
                          <w:tab w:val="left" w:pos="210"/>
                        </w:tabs>
                        <w:ind w:hanging="182"/>
                        <w:rPr>
                          <w:sz w:val="18"/>
                          <w:szCs w:val="18"/>
                        </w:rPr>
                      </w:pPr>
                      <w:r w:rsidRPr="00693C8D">
                        <w:rPr>
                          <w:sz w:val="18"/>
                          <w:szCs w:val="18"/>
                        </w:rPr>
                        <w:t>AYGÜL</w:t>
                      </w:r>
                      <w:r w:rsidRPr="00693C8D">
                        <w:rPr>
                          <w:spacing w:val="-1"/>
                          <w:sz w:val="18"/>
                          <w:szCs w:val="18"/>
                        </w:rPr>
                        <w:t xml:space="preserve"> </w:t>
                      </w:r>
                      <w:r w:rsidRPr="00693C8D">
                        <w:rPr>
                          <w:sz w:val="18"/>
                          <w:szCs w:val="18"/>
                        </w:rPr>
                        <w:t>ÇANGA</w:t>
                      </w:r>
                    </w:p>
                    <w:p w:rsidR="00256F84" w:rsidRPr="00693C8D" w:rsidRDefault="00256F84">
                      <w:pPr>
                        <w:pStyle w:val="GvdeMetni"/>
                        <w:numPr>
                          <w:ilvl w:val="0"/>
                          <w:numId w:val="23"/>
                        </w:numPr>
                        <w:tabs>
                          <w:tab w:val="left" w:pos="210"/>
                        </w:tabs>
                        <w:ind w:hanging="182"/>
                        <w:rPr>
                          <w:sz w:val="18"/>
                          <w:szCs w:val="18"/>
                        </w:rPr>
                      </w:pPr>
                      <w:r w:rsidRPr="00693C8D">
                        <w:rPr>
                          <w:sz w:val="18"/>
                          <w:szCs w:val="18"/>
                        </w:rPr>
                        <w:t>SUNA ORHAN</w:t>
                      </w:r>
                      <w:r w:rsidRPr="00693C8D">
                        <w:rPr>
                          <w:spacing w:val="-1"/>
                          <w:sz w:val="18"/>
                          <w:szCs w:val="18"/>
                        </w:rPr>
                        <w:t xml:space="preserve"> </w:t>
                      </w:r>
                      <w:r w:rsidRPr="00693C8D">
                        <w:rPr>
                          <w:sz w:val="18"/>
                          <w:szCs w:val="18"/>
                        </w:rPr>
                        <w:t>DÜRÜ</w:t>
                      </w:r>
                    </w:p>
                    <w:p w:rsidR="00256F84" w:rsidRPr="00693C8D" w:rsidRDefault="00A273E8">
                      <w:pPr>
                        <w:pStyle w:val="GvdeMetni"/>
                        <w:numPr>
                          <w:ilvl w:val="0"/>
                          <w:numId w:val="23"/>
                        </w:numPr>
                        <w:tabs>
                          <w:tab w:val="left" w:pos="210"/>
                        </w:tabs>
                        <w:ind w:hanging="182"/>
                        <w:rPr>
                          <w:sz w:val="18"/>
                          <w:szCs w:val="18"/>
                        </w:rPr>
                      </w:pPr>
                      <w:r>
                        <w:rPr>
                          <w:sz w:val="18"/>
                          <w:szCs w:val="18"/>
                        </w:rPr>
                        <w:t>TUĞBA GÜLAY</w:t>
                      </w:r>
                    </w:p>
                    <w:p w:rsidR="00256F84" w:rsidRPr="00693C8D" w:rsidRDefault="00256F84">
                      <w:pPr>
                        <w:pStyle w:val="GvdeMetni"/>
                        <w:numPr>
                          <w:ilvl w:val="0"/>
                          <w:numId w:val="23"/>
                        </w:numPr>
                        <w:tabs>
                          <w:tab w:val="left" w:pos="210"/>
                        </w:tabs>
                        <w:ind w:hanging="182"/>
                        <w:rPr>
                          <w:sz w:val="18"/>
                          <w:szCs w:val="18"/>
                        </w:rPr>
                      </w:pPr>
                      <w:r w:rsidRPr="00693C8D">
                        <w:rPr>
                          <w:sz w:val="18"/>
                          <w:szCs w:val="18"/>
                        </w:rPr>
                        <w:t>NURİYE KİRENCİ</w:t>
                      </w:r>
                    </w:p>
                    <w:p w:rsidR="00256F84" w:rsidRPr="00693C8D" w:rsidRDefault="00A273E8">
                      <w:pPr>
                        <w:pStyle w:val="GvdeMetni"/>
                        <w:numPr>
                          <w:ilvl w:val="0"/>
                          <w:numId w:val="23"/>
                        </w:numPr>
                        <w:tabs>
                          <w:tab w:val="left" w:pos="210"/>
                        </w:tabs>
                        <w:ind w:hanging="182"/>
                        <w:rPr>
                          <w:sz w:val="18"/>
                          <w:szCs w:val="18"/>
                        </w:rPr>
                      </w:pPr>
                      <w:r>
                        <w:rPr>
                          <w:sz w:val="18"/>
                          <w:szCs w:val="18"/>
                        </w:rPr>
                        <w:t>ÖZLEM NECLA ÖZDEMİR</w:t>
                      </w:r>
                    </w:p>
                    <w:p w:rsidR="00256F84" w:rsidRPr="00693C8D" w:rsidRDefault="00256F84">
                      <w:pPr>
                        <w:pStyle w:val="GvdeMetni"/>
                        <w:numPr>
                          <w:ilvl w:val="0"/>
                          <w:numId w:val="23"/>
                        </w:numPr>
                        <w:tabs>
                          <w:tab w:val="left" w:pos="210"/>
                        </w:tabs>
                        <w:ind w:hanging="182"/>
                        <w:rPr>
                          <w:sz w:val="18"/>
                          <w:szCs w:val="18"/>
                        </w:rPr>
                      </w:pPr>
                      <w:r w:rsidRPr="00693C8D">
                        <w:rPr>
                          <w:sz w:val="18"/>
                          <w:szCs w:val="18"/>
                        </w:rPr>
                        <w:t>GÜLİZAR</w:t>
                      </w:r>
                      <w:r w:rsidRPr="00693C8D">
                        <w:rPr>
                          <w:spacing w:val="-1"/>
                          <w:sz w:val="18"/>
                          <w:szCs w:val="18"/>
                        </w:rPr>
                        <w:t xml:space="preserve"> </w:t>
                      </w:r>
                      <w:r w:rsidRPr="00693C8D">
                        <w:rPr>
                          <w:sz w:val="18"/>
                          <w:szCs w:val="18"/>
                        </w:rPr>
                        <w:t>GEZER</w:t>
                      </w:r>
                    </w:p>
                    <w:p w:rsidR="00256F84" w:rsidRPr="00693C8D" w:rsidRDefault="00256F84">
                      <w:pPr>
                        <w:pStyle w:val="GvdeMetni"/>
                        <w:numPr>
                          <w:ilvl w:val="0"/>
                          <w:numId w:val="23"/>
                        </w:numPr>
                        <w:tabs>
                          <w:tab w:val="left" w:pos="210"/>
                        </w:tabs>
                        <w:ind w:hanging="182"/>
                        <w:rPr>
                          <w:sz w:val="18"/>
                          <w:szCs w:val="18"/>
                        </w:rPr>
                      </w:pPr>
                      <w:r w:rsidRPr="00693C8D">
                        <w:rPr>
                          <w:sz w:val="18"/>
                          <w:szCs w:val="18"/>
                        </w:rPr>
                        <w:t>DENİZ ÖZGÜR</w:t>
                      </w:r>
                      <w:r w:rsidRPr="00693C8D">
                        <w:rPr>
                          <w:spacing w:val="-2"/>
                          <w:sz w:val="18"/>
                          <w:szCs w:val="18"/>
                        </w:rPr>
                        <w:t xml:space="preserve"> </w:t>
                      </w:r>
                      <w:r w:rsidRPr="00693C8D">
                        <w:rPr>
                          <w:sz w:val="18"/>
                          <w:szCs w:val="18"/>
                        </w:rPr>
                        <w:t>ÖZCERİ</w:t>
                      </w:r>
                    </w:p>
                    <w:p w:rsidR="00256F84" w:rsidRPr="00693C8D" w:rsidRDefault="00256F84">
                      <w:pPr>
                        <w:pStyle w:val="GvdeMetni"/>
                        <w:numPr>
                          <w:ilvl w:val="0"/>
                          <w:numId w:val="23"/>
                        </w:numPr>
                        <w:tabs>
                          <w:tab w:val="left" w:pos="210"/>
                        </w:tabs>
                        <w:ind w:hanging="182"/>
                        <w:rPr>
                          <w:sz w:val="18"/>
                          <w:szCs w:val="18"/>
                        </w:rPr>
                      </w:pPr>
                      <w:r w:rsidRPr="00693C8D">
                        <w:rPr>
                          <w:sz w:val="18"/>
                          <w:szCs w:val="18"/>
                        </w:rPr>
                        <w:t>AYSEL ÇİNGİ</w:t>
                      </w:r>
                    </w:p>
                    <w:p w:rsidR="00256F84" w:rsidRDefault="00256F84" w:rsidP="00693C8D">
                      <w:pPr>
                        <w:pStyle w:val="GvdeMetni"/>
                        <w:numPr>
                          <w:ilvl w:val="0"/>
                          <w:numId w:val="23"/>
                        </w:numPr>
                        <w:tabs>
                          <w:tab w:val="left" w:pos="210"/>
                        </w:tabs>
                        <w:ind w:hanging="182"/>
                        <w:rPr>
                          <w:sz w:val="18"/>
                          <w:szCs w:val="18"/>
                        </w:rPr>
                      </w:pPr>
                      <w:r w:rsidRPr="00693C8D">
                        <w:rPr>
                          <w:sz w:val="18"/>
                          <w:szCs w:val="18"/>
                        </w:rPr>
                        <w:t>BURÇİN BAŞTAN</w:t>
                      </w:r>
                    </w:p>
                    <w:p w:rsidR="00256F84" w:rsidRDefault="00256F84" w:rsidP="00693C8D">
                      <w:pPr>
                        <w:pStyle w:val="GvdeMetni"/>
                        <w:tabs>
                          <w:tab w:val="left" w:pos="210"/>
                        </w:tabs>
                        <w:ind w:left="27"/>
                        <w:rPr>
                          <w:sz w:val="18"/>
                          <w:szCs w:val="18"/>
                        </w:rPr>
                      </w:pPr>
                      <w:r>
                        <w:rPr>
                          <w:sz w:val="18"/>
                          <w:szCs w:val="18"/>
                        </w:rPr>
                        <w:t>10.GÜLŞEN OSMA</w:t>
                      </w:r>
                    </w:p>
                    <w:p w:rsidR="00256F84" w:rsidRPr="00DF260B" w:rsidRDefault="00256F84" w:rsidP="00DF260B">
                      <w:pPr>
                        <w:pStyle w:val="GvdeMetni"/>
                        <w:tabs>
                          <w:tab w:val="left" w:pos="210"/>
                        </w:tabs>
                        <w:ind w:left="27"/>
                        <w:rPr>
                          <w:sz w:val="22"/>
                        </w:rPr>
                      </w:pPr>
                    </w:p>
                    <w:p w:rsidR="00256F84" w:rsidRDefault="00256F84" w:rsidP="00DF260B">
                      <w:pPr>
                        <w:pStyle w:val="GvdeMetni"/>
                        <w:tabs>
                          <w:tab w:val="left" w:pos="210"/>
                        </w:tabs>
                      </w:pPr>
                    </w:p>
                  </w:txbxContent>
                </v:textbox>
                <w10:wrap anchorx="page"/>
              </v:shape>
            </w:pict>
          </mc:Fallback>
        </mc:AlternateContent>
      </w:r>
      <w:r w:rsidR="00F67E02" w:rsidRPr="00693C8D">
        <w:rPr>
          <w:sz w:val="18"/>
          <w:szCs w:val="18"/>
        </w:rPr>
        <w:t>SERHAT KEKLİK</w:t>
      </w:r>
      <w:r w:rsidR="00F67E02" w:rsidRPr="00693C8D">
        <w:rPr>
          <w:spacing w:val="-2"/>
          <w:sz w:val="18"/>
          <w:szCs w:val="18"/>
        </w:rPr>
        <w:t xml:space="preserve"> </w:t>
      </w:r>
      <w:r w:rsidR="00F67E02" w:rsidRPr="00693C8D">
        <w:rPr>
          <w:sz w:val="18"/>
          <w:szCs w:val="18"/>
        </w:rPr>
        <w:t>(Türkçe)</w:t>
      </w:r>
    </w:p>
    <w:p w:rsidR="00BB6BBC" w:rsidRPr="00693C8D" w:rsidRDefault="00BB6BBC" w:rsidP="00BB6BBC">
      <w:pPr>
        <w:pStyle w:val="ListeParagraf"/>
        <w:numPr>
          <w:ilvl w:val="1"/>
          <w:numId w:val="26"/>
        </w:numPr>
        <w:tabs>
          <w:tab w:val="left" w:pos="705"/>
        </w:tabs>
        <w:ind w:hanging="182"/>
        <w:jc w:val="left"/>
        <w:rPr>
          <w:sz w:val="18"/>
          <w:szCs w:val="18"/>
        </w:rPr>
      </w:pPr>
      <w:r w:rsidRPr="00693C8D">
        <w:rPr>
          <w:sz w:val="18"/>
          <w:szCs w:val="18"/>
        </w:rPr>
        <w:t>SEVDA UÇAR(Türkçe</w:t>
      </w:r>
      <w:r w:rsidR="00F67E02" w:rsidRPr="00693C8D">
        <w:rPr>
          <w:sz w:val="18"/>
          <w:szCs w:val="18"/>
        </w:rPr>
        <w:t>)</w:t>
      </w:r>
    </w:p>
    <w:p w:rsidR="00D6518A" w:rsidRPr="00693C8D" w:rsidRDefault="00BB6BBC" w:rsidP="00BB6BBC">
      <w:pPr>
        <w:pStyle w:val="ListeParagraf"/>
        <w:numPr>
          <w:ilvl w:val="1"/>
          <w:numId w:val="26"/>
        </w:numPr>
        <w:tabs>
          <w:tab w:val="left" w:pos="705"/>
        </w:tabs>
        <w:ind w:hanging="182"/>
        <w:jc w:val="left"/>
        <w:rPr>
          <w:sz w:val="18"/>
          <w:szCs w:val="18"/>
        </w:rPr>
      </w:pPr>
      <w:r w:rsidRPr="00693C8D">
        <w:rPr>
          <w:sz w:val="18"/>
          <w:szCs w:val="18"/>
        </w:rPr>
        <w:t xml:space="preserve"> </w:t>
      </w:r>
      <w:r w:rsidR="00A273E8">
        <w:rPr>
          <w:sz w:val="18"/>
          <w:szCs w:val="18"/>
        </w:rPr>
        <w:t xml:space="preserve">HÜSEYİN </w:t>
      </w:r>
      <w:proofErr w:type="spellStart"/>
      <w:r w:rsidR="00A273E8">
        <w:rPr>
          <w:sz w:val="18"/>
          <w:szCs w:val="18"/>
        </w:rPr>
        <w:t>YAVUZ</w:t>
      </w:r>
      <w:r w:rsidR="00F67E02" w:rsidRPr="00693C8D">
        <w:rPr>
          <w:sz w:val="18"/>
          <w:szCs w:val="18"/>
        </w:rPr>
        <w:t>Fen</w:t>
      </w:r>
      <w:proofErr w:type="spellEnd"/>
    </w:p>
    <w:p w:rsidR="00D6518A" w:rsidRPr="00693C8D" w:rsidRDefault="00AE0940">
      <w:pPr>
        <w:pStyle w:val="GvdeMetni"/>
        <w:ind w:left="523"/>
        <w:rPr>
          <w:sz w:val="18"/>
          <w:szCs w:val="18"/>
        </w:rPr>
      </w:pPr>
      <w:r>
        <w:rPr>
          <w:sz w:val="18"/>
          <w:szCs w:val="18"/>
        </w:rPr>
        <w:t>Bilimleri</w:t>
      </w:r>
      <w:r w:rsidR="00F67E02" w:rsidRPr="00693C8D">
        <w:rPr>
          <w:sz w:val="18"/>
          <w:szCs w:val="18"/>
        </w:rPr>
        <w:t>)</w:t>
      </w:r>
    </w:p>
    <w:p w:rsidR="00D6518A" w:rsidRPr="00693C8D" w:rsidRDefault="00F67E02">
      <w:pPr>
        <w:pStyle w:val="ListeParagraf"/>
        <w:numPr>
          <w:ilvl w:val="0"/>
          <w:numId w:val="25"/>
        </w:numPr>
        <w:tabs>
          <w:tab w:val="left" w:pos="705"/>
        </w:tabs>
        <w:ind w:hanging="182"/>
        <w:rPr>
          <w:sz w:val="18"/>
          <w:szCs w:val="18"/>
        </w:rPr>
      </w:pPr>
      <w:r w:rsidRPr="00693C8D">
        <w:rPr>
          <w:sz w:val="18"/>
          <w:szCs w:val="18"/>
        </w:rPr>
        <w:t>S</w:t>
      </w:r>
      <w:r w:rsidR="00BB6BBC" w:rsidRPr="00693C8D">
        <w:rPr>
          <w:sz w:val="18"/>
          <w:szCs w:val="18"/>
        </w:rPr>
        <w:t>İBEL İNCE</w:t>
      </w:r>
      <w:r w:rsidRPr="00693C8D">
        <w:rPr>
          <w:spacing w:val="-2"/>
          <w:sz w:val="18"/>
          <w:szCs w:val="18"/>
        </w:rPr>
        <w:t xml:space="preserve"> </w:t>
      </w:r>
      <w:r w:rsidRPr="00693C8D">
        <w:rPr>
          <w:sz w:val="18"/>
          <w:szCs w:val="18"/>
        </w:rPr>
        <w:t>(Sosyal</w:t>
      </w:r>
    </w:p>
    <w:p w:rsidR="00D6518A" w:rsidRPr="00693C8D" w:rsidRDefault="00F67E02">
      <w:pPr>
        <w:pStyle w:val="GvdeMetni"/>
        <w:ind w:left="523"/>
        <w:rPr>
          <w:sz w:val="18"/>
          <w:szCs w:val="18"/>
        </w:rPr>
      </w:pPr>
      <w:r w:rsidRPr="00693C8D">
        <w:rPr>
          <w:sz w:val="18"/>
          <w:szCs w:val="18"/>
        </w:rPr>
        <w:t>Bilgiler)</w:t>
      </w:r>
    </w:p>
    <w:p w:rsidR="00BB6BBC" w:rsidRPr="00693C8D" w:rsidRDefault="00BB6BBC">
      <w:pPr>
        <w:pStyle w:val="GvdeMetni"/>
        <w:ind w:left="523"/>
        <w:rPr>
          <w:sz w:val="18"/>
          <w:szCs w:val="18"/>
        </w:rPr>
      </w:pPr>
      <w:r w:rsidRPr="00693C8D">
        <w:rPr>
          <w:sz w:val="18"/>
          <w:szCs w:val="18"/>
        </w:rPr>
        <w:t>5.FATMA HANIM İNAL(Matematik)</w:t>
      </w:r>
    </w:p>
    <w:p w:rsidR="00BB6BBC" w:rsidRPr="00693C8D" w:rsidRDefault="00BB6BBC">
      <w:pPr>
        <w:pStyle w:val="GvdeMetni"/>
        <w:ind w:left="523"/>
        <w:rPr>
          <w:sz w:val="18"/>
          <w:szCs w:val="18"/>
        </w:rPr>
      </w:pPr>
      <w:r w:rsidRPr="00693C8D">
        <w:rPr>
          <w:sz w:val="18"/>
          <w:szCs w:val="18"/>
        </w:rPr>
        <w:t>6.HATİCE EYİGÜL AYDIN(Matematik)</w:t>
      </w:r>
    </w:p>
    <w:p w:rsidR="00BB6BBC" w:rsidRPr="00693C8D" w:rsidRDefault="00BB6BBC">
      <w:pPr>
        <w:pStyle w:val="GvdeMetni"/>
        <w:ind w:left="523"/>
        <w:rPr>
          <w:sz w:val="18"/>
          <w:szCs w:val="18"/>
        </w:rPr>
      </w:pPr>
      <w:r w:rsidRPr="00693C8D">
        <w:rPr>
          <w:sz w:val="18"/>
          <w:szCs w:val="18"/>
        </w:rPr>
        <w:t>7.ÜMMÜ GÜLSÜM DEMİR(İngilizce)</w:t>
      </w:r>
    </w:p>
    <w:p w:rsidR="00BB6BBC" w:rsidRPr="00693C8D" w:rsidRDefault="00BB6BBC">
      <w:pPr>
        <w:pStyle w:val="GvdeMetni"/>
        <w:ind w:left="523"/>
        <w:rPr>
          <w:sz w:val="18"/>
          <w:szCs w:val="18"/>
        </w:rPr>
      </w:pPr>
      <w:r w:rsidRPr="00693C8D">
        <w:rPr>
          <w:sz w:val="18"/>
          <w:szCs w:val="18"/>
        </w:rPr>
        <w:t>8.</w:t>
      </w:r>
      <w:r w:rsidR="00A273E8">
        <w:rPr>
          <w:sz w:val="18"/>
          <w:szCs w:val="18"/>
        </w:rPr>
        <w:t xml:space="preserve">EZGİ </w:t>
      </w:r>
      <w:proofErr w:type="gramStart"/>
      <w:r w:rsidR="00A273E8">
        <w:rPr>
          <w:sz w:val="18"/>
          <w:szCs w:val="18"/>
        </w:rPr>
        <w:t>BİLDİRİCİ(</w:t>
      </w:r>
      <w:proofErr w:type="gramEnd"/>
      <w:r w:rsidR="00A273E8">
        <w:rPr>
          <w:sz w:val="18"/>
          <w:szCs w:val="18"/>
        </w:rPr>
        <w:t>Fen Bilimleri)</w:t>
      </w:r>
    </w:p>
    <w:p w:rsidR="00D6518A" w:rsidRPr="00693C8D" w:rsidRDefault="00BB6BBC" w:rsidP="001205F9">
      <w:pPr>
        <w:tabs>
          <w:tab w:val="left" w:pos="705"/>
        </w:tabs>
        <w:ind w:left="523" w:right="7287"/>
        <w:rPr>
          <w:sz w:val="18"/>
          <w:szCs w:val="18"/>
        </w:rPr>
      </w:pPr>
      <w:r w:rsidRPr="00693C8D">
        <w:rPr>
          <w:sz w:val="18"/>
          <w:szCs w:val="18"/>
        </w:rPr>
        <w:t xml:space="preserve"> 9.</w:t>
      </w:r>
      <w:r w:rsidR="00F67E02" w:rsidRPr="00693C8D">
        <w:rPr>
          <w:sz w:val="18"/>
          <w:szCs w:val="18"/>
        </w:rPr>
        <w:t>TUĞBA R. ERSOY(</w:t>
      </w:r>
      <w:proofErr w:type="gramStart"/>
      <w:r w:rsidR="00F67E02" w:rsidRPr="00693C8D">
        <w:rPr>
          <w:sz w:val="18"/>
          <w:szCs w:val="18"/>
        </w:rPr>
        <w:t xml:space="preserve">İngilizce) </w:t>
      </w:r>
      <w:r w:rsidRPr="00693C8D">
        <w:rPr>
          <w:sz w:val="18"/>
          <w:szCs w:val="18"/>
        </w:rPr>
        <w:t xml:space="preserve">  </w:t>
      </w:r>
      <w:proofErr w:type="gramEnd"/>
      <w:r w:rsidRPr="00693C8D">
        <w:rPr>
          <w:sz w:val="18"/>
          <w:szCs w:val="18"/>
        </w:rPr>
        <w:t xml:space="preserve">                          10.</w:t>
      </w:r>
      <w:r w:rsidR="00A273E8">
        <w:rPr>
          <w:sz w:val="18"/>
          <w:szCs w:val="18"/>
        </w:rPr>
        <w:t>ASLIHAN YILMAZ</w:t>
      </w:r>
      <w:r w:rsidRPr="00693C8D">
        <w:rPr>
          <w:sz w:val="18"/>
          <w:szCs w:val="18"/>
        </w:rPr>
        <w:t xml:space="preserve"> (Din K.</w:t>
      </w:r>
      <w:r w:rsidR="00F67E02" w:rsidRPr="00693C8D">
        <w:rPr>
          <w:sz w:val="18"/>
          <w:szCs w:val="18"/>
        </w:rPr>
        <w:t xml:space="preserve"> </w:t>
      </w:r>
      <w:r w:rsidR="00F67E02" w:rsidRPr="00693C8D">
        <w:rPr>
          <w:spacing w:val="-7"/>
          <w:sz w:val="18"/>
          <w:szCs w:val="18"/>
        </w:rPr>
        <w:t xml:space="preserve">ve </w:t>
      </w:r>
      <w:r w:rsidR="00F67E02" w:rsidRPr="00693C8D">
        <w:rPr>
          <w:sz w:val="18"/>
          <w:szCs w:val="18"/>
        </w:rPr>
        <w:t>ahlak</w:t>
      </w:r>
      <w:r w:rsidR="00F67E02" w:rsidRPr="00693C8D">
        <w:rPr>
          <w:spacing w:val="-1"/>
          <w:sz w:val="18"/>
          <w:szCs w:val="18"/>
        </w:rPr>
        <w:t xml:space="preserve"> </w:t>
      </w:r>
      <w:r w:rsidR="00F67E02" w:rsidRPr="00693C8D">
        <w:rPr>
          <w:sz w:val="18"/>
          <w:szCs w:val="18"/>
        </w:rPr>
        <w:t>bilgisi)</w:t>
      </w:r>
    </w:p>
    <w:p w:rsidR="00D6518A" w:rsidRPr="00693C8D" w:rsidRDefault="00375D83">
      <w:pPr>
        <w:pStyle w:val="GvdeMetni"/>
        <w:ind w:left="523" w:right="7507"/>
        <w:rPr>
          <w:sz w:val="18"/>
          <w:szCs w:val="18"/>
        </w:rPr>
      </w:pPr>
      <w:r w:rsidRPr="00693C8D">
        <w:rPr>
          <w:sz w:val="18"/>
          <w:szCs w:val="18"/>
        </w:rPr>
        <w:t>11.</w:t>
      </w:r>
      <w:proofErr w:type="gramStart"/>
      <w:r w:rsidRPr="00693C8D">
        <w:rPr>
          <w:sz w:val="18"/>
          <w:szCs w:val="18"/>
        </w:rPr>
        <w:t>OrhanÖZTÜRKMEN(</w:t>
      </w:r>
      <w:proofErr w:type="gramEnd"/>
      <w:r w:rsidRPr="00693C8D">
        <w:rPr>
          <w:sz w:val="18"/>
          <w:szCs w:val="18"/>
        </w:rPr>
        <w:t>Beden Eğitimi</w:t>
      </w:r>
    </w:p>
    <w:p w:rsidR="002364DC" w:rsidRDefault="002364DC">
      <w:pPr>
        <w:pStyle w:val="GvdeMetni"/>
        <w:ind w:left="523" w:right="7507"/>
        <w:rPr>
          <w:sz w:val="18"/>
          <w:szCs w:val="18"/>
        </w:rPr>
      </w:pPr>
      <w:r w:rsidRPr="00693C8D">
        <w:rPr>
          <w:sz w:val="18"/>
          <w:szCs w:val="18"/>
        </w:rPr>
        <w:t>1</w:t>
      </w:r>
      <w:r w:rsidR="00A273E8">
        <w:rPr>
          <w:sz w:val="18"/>
          <w:szCs w:val="18"/>
        </w:rPr>
        <w:t>2</w:t>
      </w:r>
      <w:r w:rsidRPr="00693C8D">
        <w:rPr>
          <w:sz w:val="18"/>
          <w:szCs w:val="18"/>
        </w:rPr>
        <w:t>.ESİN DEMİR (Özel eğitim)</w:t>
      </w:r>
    </w:p>
    <w:p w:rsidR="00A273E8" w:rsidRPr="00693C8D" w:rsidRDefault="00A273E8">
      <w:pPr>
        <w:pStyle w:val="GvdeMetni"/>
        <w:ind w:left="523" w:right="7507"/>
        <w:rPr>
          <w:sz w:val="18"/>
          <w:szCs w:val="18"/>
        </w:rPr>
      </w:pPr>
      <w:r>
        <w:rPr>
          <w:sz w:val="18"/>
          <w:szCs w:val="18"/>
        </w:rPr>
        <w:t xml:space="preserve">13-EMEL DALAK </w:t>
      </w:r>
      <w:r w:rsidRPr="00693C8D">
        <w:rPr>
          <w:sz w:val="18"/>
          <w:szCs w:val="18"/>
        </w:rPr>
        <w:t>(Özel eğitim)</w:t>
      </w:r>
    </w:p>
    <w:p w:rsidR="00D6518A" w:rsidRDefault="00D6518A">
      <w:pPr>
        <w:pStyle w:val="GvdeMetni"/>
        <w:rPr>
          <w:sz w:val="20"/>
        </w:rPr>
      </w:pPr>
    </w:p>
    <w:p w:rsidR="00D6518A" w:rsidRDefault="00D6518A">
      <w:pPr>
        <w:pStyle w:val="GvdeMetni"/>
        <w:rPr>
          <w:sz w:val="20"/>
        </w:rPr>
      </w:pPr>
    </w:p>
    <w:p w:rsidR="00D6518A" w:rsidRDefault="00FD7325">
      <w:pPr>
        <w:pStyle w:val="GvdeMetni"/>
        <w:spacing w:before="3"/>
        <w:rPr>
          <w:sz w:val="17"/>
        </w:rPr>
      </w:pPr>
      <w:r>
        <w:rPr>
          <w:noProof/>
        </w:rPr>
        <mc:AlternateContent>
          <mc:Choice Requires="wps">
            <w:drawing>
              <wp:anchor distT="0" distB="0" distL="0" distR="0" simplePos="0" relativeHeight="487608832" behindDoc="1" locked="0" layoutInCell="1" allowOverlap="1">
                <wp:simplePos x="0" y="0"/>
                <wp:positionH relativeFrom="page">
                  <wp:posOffset>4305935</wp:posOffset>
                </wp:positionH>
                <wp:positionV relativeFrom="paragraph">
                  <wp:posOffset>354965</wp:posOffset>
                </wp:positionV>
                <wp:extent cx="2374900" cy="1236345"/>
                <wp:effectExtent l="0" t="0" r="0" b="0"/>
                <wp:wrapTopAndBottom/>
                <wp:docPr id="17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23634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75" w:lineRule="exact"/>
                              <w:ind w:left="1183"/>
                              <w:rPr>
                                <w:b/>
                                <w:sz w:val="24"/>
                              </w:rPr>
                            </w:pPr>
                            <w:r>
                              <w:rPr>
                                <w:b/>
                                <w:sz w:val="24"/>
                              </w:rPr>
                              <w:t>KURULLAR</w:t>
                            </w:r>
                          </w:p>
                          <w:p w:rsidR="00256F84" w:rsidRDefault="00256F84">
                            <w:pPr>
                              <w:pStyle w:val="GvdeMetni"/>
                              <w:ind w:left="28" w:right="1518"/>
                              <w:jc w:val="both"/>
                            </w:pPr>
                            <w:r>
                              <w:t xml:space="preserve">1.Öğretmenler Kurulu 2.Şube </w:t>
                            </w:r>
                            <w:proofErr w:type="spellStart"/>
                            <w:r>
                              <w:t>Öğretm.Kurulu</w:t>
                            </w:r>
                            <w:proofErr w:type="spellEnd"/>
                            <w:r>
                              <w:t xml:space="preserve"> 3.BEP Kurulu</w:t>
                            </w:r>
                          </w:p>
                          <w:p w:rsidR="00256F84" w:rsidRDefault="00256F84">
                            <w:pPr>
                              <w:pStyle w:val="GvdeMetni"/>
                              <w:ind w:left="28" w:right="1095"/>
                            </w:pPr>
                            <w:r>
                              <w:t xml:space="preserve">4.Öğrenci </w:t>
                            </w:r>
                            <w:proofErr w:type="spellStart"/>
                            <w:proofErr w:type="gramStart"/>
                            <w:r>
                              <w:t>Dav.Değ.Kurulu</w:t>
                            </w:r>
                            <w:proofErr w:type="spellEnd"/>
                            <w:proofErr w:type="gramEnd"/>
                            <w:r>
                              <w:t xml:space="preserve"> 5.Risk Takip Kurulu 6.Aile</w:t>
                            </w:r>
                            <w:r>
                              <w:rPr>
                                <w:spacing w:val="-1"/>
                              </w:rPr>
                              <w:t xml:space="preserve"> </w:t>
                            </w:r>
                            <w:proofErr w:type="spellStart"/>
                            <w:r>
                              <w:t>Bir.Denet.Kurulu</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67" type="#_x0000_t202" style="position:absolute;margin-left:339.05pt;margin-top:27.95pt;width:187pt;height:97.35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" fillcolor="yellow" stroked="f">
                <v:textbox inset="0,0,0,0">
                  <w:txbxContent>
                    <w:p w:rsidR="00256F84" w:rsidRDefault="00256F84">
                      <w:pPr>
                        <w:spacing w:line="275" w:lineRule="exact"/>
                        <w:ind w:left="1183"/>
                        <w:rPr>
                          <w:b/>
                          <w:sz w:val="24"/>
                        </w:rPr>
                      </w:pPr>
                      <w:r>
                        <w:rPr>
                          <w:b/>
                          <w:sz w:val="24"/>
                        </w:rPr>
                        <w:t>KURULLAR</w:t>
                      </w:r>
                    </w:p>
                    <w:p w:rsidR="00256F84" w:rsidRDefault="00256F84">
                      <w:pPr>
                        <w:pStyle w:val="GvdeMetni"/>
                        <w:ind w:left="28" w:right="1518"/>
                        <w:jc w:val="both"/>
                      </w:pPr>
                      <w:r>
                        <w:t xml:space="preserve">1.Öğretmenler Kurulu 2.Şube </w:t>
                      </w:r>
                      <w:proofErr w:type="spellStart"/>
                      <w:r>
                        <w:t>Öğretm.Kurulu</w:t>
                      </w:r>
                      <w:proofErr w:type="spellEnd"/>
                      <w:r>
                        <w:t xml:space="preserve"> 3.BEP Kurulu</w:t>
                      </w:r>
                    </w:p>
                    <w:p w:rsidR="00256F84" w:rsidRDefault="00256F84">
                      <w:pPr>
                        <w:pStyle w:val="GvdeMetni"/>
                        <w:ind w:left="28" w:right="1095"/>
                      </w:pPr>
                      <w:r>
                        <w:t xml:space="preserve">4.Öğrenci </w:t>
                      </w:r>
                      <w:proofErr w:type="spellStart"/>
                      <w:proofErr w:type="gramStart"/>
                      <w:r>
                        <w:t>Dav.Değ.Kurulu</w:t>
                      </w:r>
                      <w:proofErr w:type="spellEnd"/>
                      <w:proofErr w:type="gramEnd"/>
                      <w:r>
                        <w:t xml:space="preserve"> 5.Risk Takip Kurulu 6.Aile</w:t>
                      </w:r>
                      <w:r>
                        <w:rPr>
                          <w:spacing w:val="-1"/>
                        </w:rPr>
                        <w:t xml:space="preserve"> </w:t>
                      </w:r>
                      <w:proofErr w:type="spellStart"/>
                      <w:r>
                        <w:t>Bir.Denet.Kurulu</w:t>
                      </w:r>
                      <w:proofErr w:type="spellEnd"/>
                    </w:p>
                  </w:txbxContent>
                </v:textbox>
                <w10:wrap type="topAndBottom" anchorx="page"/>
              </v:shape>
            </w:pict>
          </mc:Fallback>
        </mc:AlternateContent>
      </w:r>
      <w:r>
        <w:rPr>
          <w:noProof/>
        </w:rPr>
        <mc:AlternateContent>
          <mc:Choice Requires="wps">
            <w:drawing>
              <wp:anchor distT="0" distB="0" distL="0" distR="0" simplePos="0" relativeHeight="487608320" behindDoc="1" locked="0" layoutInCell="1" allowOverlap="1">
                <wp:simplePos x="0" y="0"/>
                <wp:positionH relativeFrom="page">
                  <wp:posOffset>476885</wp:posOffset>
                </wp:positionH>
                <wp:positionV relativeFrom="paragraph">
                  <wp:posOffset>354965</wp:posOffset>
                </wp:positionV>
                <wp:extent cx="2213610" cy="1236345"/>
                <wp:effectExtent l="0" t="0" r="0" b="0"/>
                <wp:wrapTopAndBottom/>
                <wp:docPr id="17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3610" cy="123634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75" w:lineRule="exact"/>
                              <w:ind w:left="809"/>
                              <w:rPr>
                                <w:b/>
                                <w:sz w:val="24"/>
                              </w:rPr>
                            </w:pPr>
                            <w:r>
                              <w:rPr>
                                <w:b/>
                                <w:sz w:val="24"/>
                              </w:rPr>
                              <w:t>KOMİSYONLAR</w:t>
                            </w:r>
                          </w:p>
                          <w:p w:rsidR="00256F84" w:rsidRDefault="00256F84">
                            <w:pPr>
                              <w:pStyle w:val="GvdeMetni"/>
                              <w:ind w:left="28" w:right="1084"/>
                            </w:pPr>
                            <w:r>
                              <w:t>1.Kutlama Komisyonu 2.Alım Satım Komisyon</w:t>
                            </w:r>
                          </w:p>
                          <w:p w:rsidR="00256F84" w:rsidRDefault="00256F84">
                            <w:pPr>
                              <w:pStyle w:val="GvdeMetni"/>
                              <w:ind w:left="28" w:right="251"/>
                            </w:pPr>
                            <w:r>
                              <w:t>3.Kantin Denetleme Komisyonu 4.Taşınır Mal Komisyonu 5.</w:t>
                            </w:r>
                            <w:proofErr w:type="gramStart"/>
                            <w:r>
                              <w:t>Rehb.Hiz.Yürütme</w:t>
                            </w:r>
                            <w:proofErr w:type="gramEnd"/>
                            <w:r>
                              <w:t xml:space="preserve"> Komisyonu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68" type="#_x0000_t202" style="position:absolute;margin-left:37.55pt;margin-top:27.95pt;width:174.3pt;height:97.35pt;z-index:-1570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" fillcolor="yellow" stroked="f">
                <v:textbox inset="0,0,0,0">
                  <w:txbxContent>
                    <w:p w:rsidR="00256F84" w:rsidRDefault="00256F84">
                      <w:pPr>
                        <w:spacing w:line="275" w:lineRule="exact"/>
                        <w:ind w:left="809"/>
                        <w:rPr>
                          <w:b/>
                          <w:sz w:val="24"/>
                        </w:rPr>
                      </w:pPr>
                      <w:r>
                        <w:rPr>
                          <w:b/>
                          <w:sz w:val="24"/>
                        </w:rPr>
                        <w:t>KOMİSYONLAR</w:t>
                      </w:r>
                    </w:p>
                    <w:p w:rsidR="00256F84" w:rsidRDefault="00256F84">
                      <w:pPr>
                        <w:pStyle w:val="GvdeMetni"/>
                        <w:ind w:left="28" w:right="1084"/>
                      </w:pPr>
                      <w:r>
                        <w:t>1.Kutlama Komisyonu 2.Alım Satım Komisyon</w:t>
                      </w:r>
                    </w:p>
                    <w:p w:rsidR="00256F84" w:rsidRDefault="00256F84">
                      <w:pPr>
                        <w:pStyle w:val="GvdeMetni"/>
                        <w:ind w:left="28" w:right="251"/>
                      </w:pPr>
                      <w:r>
                        <w:t>3.Kantin Denetleme Komisyonu 4.Taşınır Mal Komisyonu 5.</w:t>
                      </w:r>
                      <w:proofErr w:type="gramStart"/>
                      <w:r>
                        <w:t>Rehb.Hiz.Yürütme</w:t>
                      </w:r>
                      <w:proofErr w:type="gramEnd"/>
                      <w:r>
                        <w:t xml:space="preserve"> Komisyonu </w:t>
                      </w:r>
                    </w:p>
                  </w:txbxContent>
                </v:textbox>
                <w10:wrap type="topAndBottom" anchorx="page"/>
              </v:shape>
            </w:pict>
          </mc:Fallback>
        </mc:AlternateContent>
      </w:r>
    </w:p>
    <w:p w:rsidR="00D6518A" w:rsidRDefault="00D6518A">
      <w:pPr>
        <w:pStyle w:val="GvdeMetni"/>
        <w:rPr>
          <w:sz w:val="20"/>
        </w:rPr>
      </w:pPr>
    </w:p>
    <w:p w:rsidR="00D6518A" w:rsidRDefault="00D6518A">
      <w:pPr>
        <w:pStyle w:val="GvdeMetni"/>
        <w:rPr>
          <w:sz w:val="20"/>
        </w:rPr>
      </w:pPr>
    </w:p>
    <w:p w:rsidR="00D6518A" w:rsidRDefault="00D6518A">
      <w:pPr>
        <w:pStyle w:val="GvdeMetni"/>
        <w:rPr>
          <w:sz w:val="20"/>
        </w:rPr>
      </w:pPr>
    </w:p>
    <w:p w:rsidR="00D6518A" w:rsidRDefault="00D6518A">
      <w:pPr>
        <w:pStyle w:val="GvdeMetni"/>
        <w:rPr>
          <w:sz w:val="20"/>
        </w:rPr>
      </w:pPr>
    </w:p>
    <w:p w:rsidR="00D6518A" w:rsidRDefault="00FD7325">
      <w:pPr>
        <w:pStyle w:val="GvdeMetni"/>
        <w:spacing w:before="11"/>
        <w:rPr>
          <w:sz w:val="25"/>
        </w:rPr>
      </w:pPr>
      <w:r>
        <w:rPr>
          <w:noProof/>
        </w:rPr>
        <mc:AlternateContent>
          <mc:Choice Requires="wps">
            <w:drawing>
              <wp:anchor distT="0" distB="0" distL="0" distR="0" simplePos="0" relativeHeight="487610368" behindDoc="1" locked="0" layoutInCell="1" allowOverlap="1">
                <wp:simplePos x="0" y="0"/>
                <wp:positionH relativeFrom="page">
                  <wp:posOffset>5163820</wp:posOffset>
                </wp:positionH>
                <wp:positionV relativeFrom="paragraph">
                  <wp:posOffset>346075</wp:posOffset>
                </wp:positionV>
                <wp:extent cx="1594485" cy="704850"/>
                <wp:effectExtent l="0" t="0" r="0" b="0"/>
                <wp:wrapTopAndBottom/>
                <wp:docPr id="17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485" cy="70485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75" w:lineRule="exact"/>
                              <w:ind w:left="268"/>
                              <w:rPr>
                                <w:b/>
                                <w:sz w:val="24"/>
                              </w:rPr>
                            </w:pPr>
                            <w:r>
                              <w:rPr>
                                <w:b/>
                                <w:sz w:val="24"/>
                              </w:rPr>
                              <w:t>Hizmetli</w:t>
                            </w:r>
                          </w:p>
                          <w:p w:rsidR="00256F84" w:rsidRDefault="00256F84">
                            <w:pPr>
                              <w:pStyle w:val="GvdeMetni"/>
                              <w:rPr>
                                <w:b/>
                              </w:rPr>
                            </w:pPr>
                          </w:p>
                          <w:p w:rsidR="00256F84" w:rsidRDefault="00256F84">
                            <w:pPr>
                              <w:pStyle w:val="GvdeMetni"/>
                              <w:numPr>
                                <w:ilvl w:val="0"/>
                                <w:numId w:val="24"/>
                              </w:numPr>
                              <w:tabs>
                                <w:tab w:val="left" w:pos="210"/>
                              </w:tabs>
                              <w:ind w:hanging="18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69" type="#_x0000_t202" style="position:absolute;margin-left:406.6pt;margin-top:27.25pt;width:125.55pt;height:55.5pt;z-index:-1570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" fillcolor="yellow" stroked="f">
                <v:textbox inset="0,0,0,0">
                  <w:txbxContent>
                    <w:p w:rsidR="00256F84" w:rsidRDefault="00256F84">
                      <w:pPr>
                        <w:spacing w:line="275" w:lineRule="exact"/>
                        <w:ind w:left="268"/>
                        <w:rPr>
                          <w:b/>
                          <w:sz w:val="24"/>
                        </w:rPr>
                      </w:pPr>
                      <w:r>
                        <w:rPr>
                          <w:b/>
                          <w:sz w:val="24"/>
                        </w:rPr>
                        <w:t>Hizmetli</w:t>
                      </w:r>
                    </w:p>
                    <w:p w:rsidR="00256F84" w:rsidRDefault="00256F84">
                      <w:pPr>
                        <w:pStyle w:val="GvdeMetni"/>
                        <w:rPr>
                          <w:b/>
                        </w:rPr>
                      </w:pPr>
                    </w:p>
                    <w:p w:rsidR="00256F84" w:rsidRDefault="00256F84">
                      <w:pPr>
                        <w:pStyle w:val="GvdeMetni"/>
                        <w:numPr>
                          <w:ilvl w:val="0"/>
                          <w:numId w:val="24"/>
                        </w:numPr>
                        <w:tabs>
                          <w:tab w:val="left" w:pos="210"/>
                        </w:tabs>
                        <w:ind w:hanging="182"/>
                      </w:pPr>
                    </w:p>
                  </w:txbxContent>
                </v:textbox>
                <w10:wrap type="topAndBottom" anchorx="page"/>
              </v:shape>
            </w:pict>
          </mc:Fallback>
        </mc:AlternateContent>
      </w:r>
      <w:r>
        <w:rPr>
          <w:noProof/>
        </w:rPr>
        <mc:AlternateContent>
          <mc:Choice Requires="wps">
            <w:drawing>
              <wp:anchor distT="0" distB="0" distL="0" distR="0" simplePos="0" relativeHeight="487609856" behindDoc="1" locked="0" layoutInCell="1" allowOverlap="1">
                <wp:simplePos x="0" y="0"/>
                <wp:positionH relativeFrom="page">
                  <wp:posOffset>3133725</wp:posOffset>
                </wp:positionH>
                <wp:positionV relativeFrom="paragraph">
                  <wp:posOffset>346075</wp:posOffset>
                </wp:positionV>
                <wp:extent cx="1527810" cy="704850"/>
                <wp:effectExtent l="0" t="0" r="0" b="0"/>
                <wp:wrapTopAndBottom/>
                <wp:docPr id="16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70485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75" w:lineRule="exact"/>
                              <w:ind w:left="28"/>
                              <w:rPr>
                                <w:b/>
                                <w:sz w:val="24"/>
                              </w:rPr>
                            </w:pPr>
                            <w:r>
                              <w:rPr>
                                <w:b/>
                                <w:sz w:val="24"/>
                              </w:rPr>
                              <w:t>Memur</w:t>
                            </w:r>
                          </w:p>
                          <w:p w:rsidR="00256F84" w:rsidRDefault="00256F84">
                            <w:pPr>
                              <w:pStyle w:val="GvdeMetni"/>
                              <w:rPr>
                                <w:b/>
                              </w:rPr>
                            </w:pPr>
                          </w:p>
                          <w:p w:rsidR="00256F84" w:rsidRDefault="00256F84">
                            <w:pPr>
                              <w:pStyle w:val="GvdeMetni"/>
                              <w:ind w:left="28"/>
                            </w:pPr>
                            <w:r>
                              <w:t>SİBEL KARIK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70" type="#_x0000_t202" style="position:absolute;margin-left:246.75pt;margin-top:27.25pt;width:120.3pt;height:55.5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" fillcolor="yellow" stroked="f">
                <v:textbox inset="0,0,0,0">
                  <w:txbxContent>
                    <w:p w:rsidR="00256F84" w:rsidRDefault="00256F84">
                      <w:pPr>
                        <w:spacing w:line="275" w:lineRule="exact"/>
                        <w:ind w:left="28"/>
                        <w:rPr>
                          <w:b/>
                          <w:sz w:val="24"/>
                        </w:rPr>
                      </w:pPr>
                      <w:r>
                        <w:rPr>
                          <w:b/>
                          <w:sz w:val="24"/>
                        </w:rPr>
                        <w:t>Memur</w:t>
                      </w:r>
                    </w:p>
                    <w:p w:rsidR="00256F84" w:rsidRDefault="00256F84">
                      <w:pPr>
                        <w:pStyle w:val="GvdeMetni"/>
                        <w:rPr>
                          <w:b/>
                        </w:rPr>
                      </w:pPr>
                    </w:p>
                    <w:p w:rsidR="00256F84" w:rsidRDefault="00256F84">
                      <w:pPr>
                        <w:pStyle w:val="GvdeMetni"/>
                        <w:ind w:left="28"/>
                      </w:pPr>
                      <w:r>
                        <w:t>SİBEL KARIK</w:t>
                      </w:r>
                    </w:p>
                  </w:txbxContent>
                </v:textbox>
                <w10:wrap type="topAndBottom" anchorx="page"/>
              </v:shape>
            </w:pict>
          </mc:Fallback>
        </mc:AlternateContent>
      </w:r>
      <w:r>
        <w:rPr>
          <w:noProof/>
        </w:rPr>
        <mc:AlternateContent>
          <mc:Choice Requires="wps">
            <w:drawing>
              <wp:anchor distT="0" distB="0" distL="0" distR="0" simplePos="0" relativeHeight="487609344" behindDoc="1" locked="0" layoutInCell="1" allowOverlap="1">
                <wp:simplePos x="0" y="0"/>
                <wp:positionH relativeFrom="page">
                  <wp:posOffset>607695</wp:posOffset>
                </wp:positionH>
                <wp:positionV relativeFrom="paragraph">
                  <wp:posOffset>292735</wp:posOffset>
                </wp:positionV>
                <wp:extent cx="1908810" cy="758190"/>
                <wp:effectExtent l="0" t="0" r="0" b="0"/>
                <wp:wrapTopAndBottom/>
                <wp:docPr id="16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75819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75" w:lineRule="exact"/>
                              <w:ind w:left="449"/>
                              <w:rPr>
                                <w:b/>
                                <w:sz w:val="24"/>
                              </w:rPr>
                            </w:pPr>
                            <w:r>
                              <w:rPr>
                                <w:b/>
                                <w:sz w:val="24"/>
                              </w:rPr>
                              <w:t>Okul Öncesi</w:t>
                            </w:r>
                          </w:p>
                          <w:p w:rsidR="00256F84" w:rsidRDefault="00256F84">
                            <w:pPr>
                              <w:pStyle w:val="GvdeMetni"/>
                              <w:rPr>
                                <w:b/>
                              </w:rPr>
                            </w:pPr>
                          </w:p>
                          <w:p w:rsidR="00256F84" w:rsidRPr="00DF260B" w:rsidRDefault="00256F84">
                            <w:pPr>
                              <w:pStyle w:val="GvdeMetni"/>
                              <w:ind w:left="28" w:right="591"/>
                              <w:rPr>
                                <w:sz w:val="22"/>
                              </w:rPr>
                            </w:pPr>
                            <w:r w:rsidRPr="00DF260B">
                              <w:rPr>
                                <w:sz w:val="22"/>
                              </w:rPr>
                              <w:t>EDA NUR POLAT</w:t>
                            </w:r>
                          </w:p>
                          <w:p w:rsidR="00256F84" w:rsidRPr="00DF260B" w:rsidRDefault="00256F84">
                            <w:pPr>
                              <w:pStyle w:val="GvdeMetni"/>
                              <w:ind w:left="28" w:right="591"/>
                              <w:rPr>
                                <w:sz w:val="22"/>
                              </w:rPr>
                            </w:pPr>
                            <w:r w:rsidRPr="00DF260B">
                              <w:rPr>
                                <w:sz w:val="22"/>
                              </w:rPr>
                              <w:t>ELİF SENA PEHLİVAN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71" type="#_x0000_t202" style="position:absolute;margin-left:47.85pt;margin-top:23.05pt;width:150.3pt;height:59.7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" fillcolor="yellow" stroked="f">
                <v:textbox inset="0,0,0,0">
                  <w:txbxContent>
                    <w:p w:rsidR="00256F84" w:rsidRDefault="00256F84">
                      <w:pPr>
                        <w:spacing w:line="275" w:lineRule="exact"/>
                        <w:ind w:left="449"/>
                        <w:rPr>
                          <w:b/>
                          <w:sz w:val="24"/>
                        </w:rPr>
                      </w:pPr>
                      <w:r>
                        <w:rPr>
                          <w:b/>
                          <w:sz w:val="24"/>
                        </w:rPr>
                        <w:t>Okul Öncesi</w:t>
                      </w:r>
                    </w:p>
                    <w:p w:rsidR="00256F84" w:rsidRDefault="00256F84">
                      <w:pPr>
                        <w:pStyle w:val="GvdeMetni"/>
                        <w:rPr>
                          <w:b/>
                        </w:rPr>
                      </w:pPr>
                    </w:p>
                    <w:p w:rsidR="00256F84" w:rsidRPr="00DF260B" w:rsidRDefault="00256F84">
                      <w:pPr>
                        <w:pStyle w:val="GvdeMetni"/>
                        <w:ind w:left="28" w:right="591"/>
                        <w:rPr>
                          <w:sz w:val="22"/>
                        </w:rPr>
                      </w:pPr>
                      <w:r w:rsidRPr="00DF260B">
                        <w:rPr>
                          <w:sz w:val="22"/>
                        </w:rPr>
                        <w:t>EDA NUR POLAT</w:t>
                      </w:r>
                    </w:p>
                    <w:p w:rsidR="00256F84" w:rsidRPr="00DF260B" w:rsidRDefault="00256F84">
                      <w:pPr>
                        <w:pStyle w:val="GvdeMetni"/>
                        <w:ind w:left="28" w:right="591"/>
                        <w:rPr>
                          <w:sz w:val="22"/>
                        </w:rPr>
                      </w:pPr>
                      <w:r w:rsidRPr="00DF260B">
                        <w:rPr>
                          <w:sz w:val="22"/>
                        </w:rPr>
                        <w:t>ELİF SENA PEHLİVAN</w:t>
                      </w:r>
                    </w:p>
                  </w:txbxContent>
                </v:textbox>
                <w10:wrap type="topAndBottom" anchorx="page"/>
              </v:shape>
            </w:pict>
          </mc:Fallback>
        </mc:AlternateContent>
      </w:r>
    </w:p>
    <w:p w:rsidR="00D6518A" w:rsidRDefault="00D6518A">
      <w:pPr>
        <w:rPr>
          <w:sz w:val="25"/>
        </w:rPr>
        <w:sectPr w:rsidR="00D6518A">
          <w:pgSz w:w="11910" w:h="16850"/>
          <w:pgMar w:top="680" w:right="580" w:bottom="280" w:left="240" w:header="708" w:footer="708" w:gutter="0"/>
          <w:cols w:space="708"/>
        </w:sectPr>
      </w:pPr>
    </w:p>
    <w:p w:rsidR="00D6518A" w:rsidRDefault="00FD7325">
      <w:pPr>
        <w:pStyle w:val="Balk51"/>
        <w:spacing w:before="63"/>
        <w:ind w:left="1034"/>
      </w:pPr>
      <w:r>
        <w:rPr>
          <w:noProof/>
        </w:rPr>
        <w:lastRenderedPageBreak/>
        <mc:AlternateContent>
          <mc:Choice Requires="wps">
            <w:drawing>
              <wp:anchor distT="0" distB="0" distL="114300" distR="114300" simplePos="0" relativeHeight="482324480" behindDoc="1" locked="0" layoutInCell="1" allowOverlap="1">
                <wp:simplePos x="0" y="0"/>
                <wp:positionH relativeFrom="page">
                  <wp:posOffset>0</wp:posOffset>
                </wp:positionH>
                <wp:positionV relativeFrom="page">
                  <wp:posOffset>0</wp:posOffset>
                </wp:positionV>
                <wp:extent cx="7562215" cy="10694035"/>
                <wp:effectExtent l="0" t="0" r="0" b="0"/>
                <wp:wrapNone/>
                <wp:docPr id="167"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95775" id="Rectangle 159" o:spid="_x0000_s1026" style="position:absolute;margin-left:0;margin-top:0;width:595.45pt;height:842.05pt;z-index:-209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2kxgg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zb2kx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t>Okul/Kurumlarda Oluşturulan Komisyon ve Kurullar:</w:t>
      </w:r>
    </w:p>
    <w:tbl>
      <w:tblPr>
        <w:tblStyle w:val="TableNormal"/>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19"/>
        <w:gridCol w:w="5104"/>
      </w:tblGrid>
      <w:tr w:rsidR="00D6518A">
        <w:trPr>
          <w:trHeight w:val="606"/>
        </w:trPr>
        <w:tc>
          <w:tcPr>
            <w:tcW w:w="4619" w:type="dxa"/>
            <w:shd w:val="clear" w:color="auto" w:fill="D9D9D9"/>
          </w:tcPr>
          <w:p w:rsidR="00D6518A" w:rsidRDefault="00F67E02">
            <w:pPr>
              <w:pStyle w:val="TableParagraph"/>
              <w:spacing w:before="164"/>
              <w:ind w:left="1224"/>
              <w:rPr>
                <w:b/>
                <w:sz w:val="24"/>
              </w:rPr>
            </w:pPr>
            <w:r>
              <w:rPr>
                <w:b/>
                <w:sz w:val="24"/>
              </w:rPr>
              <w:t>Kurul/Komisyon Adı</w:t>
            </w:r>
          </w:p>
        </w:tc>
        <w:tc>
          <w:tcPr>
            <w:tcW w:w="5104" w:type="dxa"/>
            <w:shd w:val="clear" w:color="auto" w:fill="D9D9D9"/>
          </w:tcPr>
          <w:p w:rsidR="00D6518A" w:rsidRDefault="00F67E02">
            <w:pPr>
              <w:pStyle w:val="TableParagraph"/>
              <w:spacing w:before="164"/>
              <w:ind w:left="2034" w:right="2033"/>
              <w:jc w:val="center"/>
              <w:rPr>
                <w:b/>
                <w:sz w:val="24"/>
              </w:rPr>
            </w:pPr>
            <w:r>
              <w:rPr>
                <w:b/>
                <w:sz w:val="24"/>
              </w:rPr>
              <w:t>Görevleri</w:t>
            </w:r>
          </w:p>
        </w:tc>
      </w:tr>
      <w:tr w:rsidR="00D6518A">
        <w:trPr>
          <w:trHeight w:val="295"/>
        </w:trPr>
        <w:tc>
          <w:tcPr>
            <w:tcW w:w="4619" w:type="dxa"/>
            <w:shd w:val="clear" w:color="auto" w:fill="C0C0C0"/>
          </w:tcPr>
          <w:p w:rsidR="00D6518A" w:rsidRDefault="00F67E02">
            <w:pPr>
              <w:pStyle w:val="TableParagraph"/>
              <w:spacing w:line="275" w:lineRule="exact"/>
              <w:ind w:left="107"/>
              <w:rPr>
                <w:sz w:val="24"/>
              </w:rPr>
            </w:pPr>
            <w:r>
              <w:rPr>
                <w:sz w:val="24"/>
              </w:rPr>
              <w:t>Öğretmenler Kurulu</w:t>
            </w:r>
          </w:p>
        </w:tc>
        <w:tc>
          <w:tcPr>
            <w:tcW w:w="5104" w:type="dxa"/>
            <w:vMerge w:val="restart"/>
            <w:shd w:val="clear" w:color="auto" w:fill="C0C0C0"/>
          </w:tcPr>
          <w:p w:rsidR="00D6518A" w:rsidRDefault="00F67E02">
            <w:pPr>
              <w:pStyle w:val="TableParagraph"/>
              <w:ind w:left="107" w:right="99"/>
              <w:rPr>
                <w:sz w:val="24"/>
              </w:rPr>
            </w:pPr>
            <w:r>
              <w:rPr>
                <w:sz w:val="24"/>
              </w:rPr>
              <w:t xml:space="preserve">Eğitim-öğretimin eşgüdüm içinde yürütülmesi, eğitim-öğretim süresinde karşılaşılan güçlükler vb. ile ilgili görüş alışverişinde </w:t>
            </w:r>
            <w:proofErr w:type="spellStart"/>
            <w:proofErr w:type="gramStart"/>
            <w:r>
              <w:rPr>
                <w:sz w:val="24"/>
              </w:rPr>
              <w:t>bulunmak.Öğrenci</w:t>
            </w:r>
            <w:proofErr w:type="spellEnd"/>
            <w:proofErr w:type="gramEnd"/>
            <w:r>
              <w:rPr>
                <w:sz w:val="24"/>
              </w:rPr>
              <w:t xml:space="preserve"> davranışlarını ve devam-devamsızlıkları yürütmek</w:t>
            </w:r>
          </w:p>
        </w:tc>
      </w:tr>
      <w:tr w:rsidR="00D6518A">
        <w:trPr>
          <w:trHeight w:val="294"/>
        </w:trPr>
        <w:tc>
          <w:tcPr>
            <w:tcW w:w="4619" w:type="dxa"/>
            <w:shd w:val="clear" w:color="auto" w:fill="C0C0C0"/>
          </w:tcPr>
          <w:p w:rsidR="00D6518A" w:rsidRDefault="00F67E02">
            <w:pPr>
              <w:pStyle w:val="TableParagraph"/>
              <w:spacing w:line="275" w:lineRule="exact"/>
              <w:ind w:left="107"/>
              <w:rPr>
                <w:sz w:val="24"/>
              </w:rPr>
            </w:pPr>
            <w:r>
              <w:rPr>
                <w:sz w:val="24"/>
              </w:rPr>
              <w:t>Şube Öğretmenler Kurulu</w:t>
            </w:r>
          </w:p>
        </w:tc>
        <w:tc>
          <w:tcPr>
            <w:tcW w:w="5104" w:type="dxa"/>
            <w:vMerge/>
            <w:tcBorders>
              <w:top w:val="nil"/>
            </w:tcBorders>
            <w:shd w:val="clear" w:color="auto" w:fill="C0C0C0"/>
          </w:tcPr>
          <w:p w:rsidR="00D6518A" w:rsidRDefault="00D6518A">
            <w:pPr>
              <w:rPr>
                <w:sz w:val="2"/>
                <w:szCs w:val="2"/>
              </w:rPr>
            </w:pPr>
          </w:p>
        </w:tc>
      </w:tr>
      <w:tr w:rsidR="00D6518A">
        <w:trPr>
          <w:trHeight w:val="311"/>
        </w:trPr>
        <w:tc>
          <w:tcPr>
            <w:tcW w:w="4619" w:type="dxa"/>
            <w:shd w:val="clear" w:color="auto" w:fill="C0C0C0"/>
          </w:tcPr>
          <w:p w:rsidR="00D6518A" w:rsidRDefault="00F67E02">
            <w:pPr>
              <w:pStyle w:val="TableParagraph"/>
              <w:spacing w:line="275" w:lineRule="exact"/>
              <w:ind w:left="107"/>
              <w:rPr>
                <w:sz w:val="24"/>
              </w:rPr>
            </w:pPr>
            <w:r>
              <w:rPr>
                <w:sz w:val="24"/>
              </w:rPr>
              <w:t>BEB Kurulu</w:t>
            </w:r>
          </w:p>
        </w:tc>
        <w:tc>
          <w:tcPr>
            <w:tcW w:w="5104" w:type="dxa"/>
            <w:vMerge/>
            <w:tcBorders>
              <w:top w:val="nil"/>
            </w:tcBorders>
            <w:shd w:val="clear" w:color="auto" w:fill="C0C0C0"/>
          </w:tcPr>
          <w:p w:rsidR="00D6518A" w:rsidRDefault="00D6518A">
            <w:pPr>
              <w:rPr>
                <w:sz w:val="2"/>
                <w:szCs w:val="2"/>
              </w:rPr>
            </w:pPr>
          </w:p>
        </w:tc>
      </w:tr>
      <w:tr w:rsidR="00D6518A">
        <w:trPr>
          <w:trHeight w:val="290"/>
        </w:trPr>
        <w:tc>
          <w:tcPr>
            <w:tcW w:w="4619" w:type="dxa"/>
            <w:shd w:val="clear" w:color="auto" w:fill="C0C0C0"/>
          </w:tcPr>
          <w:p w:rsidR="00D6518A" w:rsidRDefault="00F67E02">
            <w:pPr>
              <w:pStyle w:val="TableParagraph"/>
              <w:spacing w:line="270" w:lineRule="exact"/>
              <w:ind w:left="107"/>
              <w:rPr>
                <w:sz w:val="24"/>
              </w:rPr>
            </w:pPr>
            <w:r>
              <w:rPr>
                <w:sz w:val="24"/>
              </w:rPr>
              <w:t>Öğrenci Davranışları Değerlendirme Kurulu</w:t>
            </w:r>
          </w:p>
        </w:tc>
        <w:tc>
          <w:tcPr>
            <w:tcW w:w="5104" w:type="dxa"/>
            <w:vMerge/>
            <w:tcBorders>
              <w:top w:val="nil"/>
            </w:tcBorders>
            <w:shd w:val="clear" w:color="auto" w:fill="C0C0C0"/>
          </w:tcPr>
          <w:p w:rsidR="00D6518A" w:rsidRDefault="00D6518A">
            <w:pPr>
              <w:rPr>
                <w:sz w:val="2"/>
                <w:szCs w:val="2"/>
              </w:rPr>
            </w:pPr>
          </w:p>
        </w:tc>
      </w:tr>
      <w:tr w:rsidR="00D6518A">
        <w:trPr>
          <w:trHeight w:val="275"/>
        </w:trPr>
        <w:tc>
          <w:tcPr>
            <w:tcW w:w="4619" w:type="dxa"/>
            <w:shd w:val="clear" w:color="auto" w:fill="C0C0C0"/>
          </w:tcPr>
          <w:p w:rsidR="00D6518A" w:rsidRDefault="00F67E02">
            <w:pPr>
              <w:pStyle w:val="TableParagraph"/>
              <w:spacing w:line="256" w:lineRule="exact"/>
              <w:ind w:left="107"/>
              <w:rPr>
                <w:sz w:val="24"/>
              </w:rPr>
            </w:pPr>
            <w:r>
              <w:rPr>
                <w:sz w:val="24"/>
              </w:rPr>
              <w:t>Risk Takip Kurulu</w:t>
            </w:r>
          </w:p>
        </w:tc>
        <w:tc>
          <w:tcPr>
            <w:tcW w:w="5104" w:type="dxa"/>
            <w:vMerge/>
            <w:tcBorders>
              <w:top w:val="nil"/>
            </w:tcBorders>
            <w:shd w:val="clear" w:color="auto" w:fill="C0C0C0"/>
          </w:tcPr>
          <w:p w:rsidR="00D6518A" w:rsidRDefault="00D6518A">
            <w:pPr>
              <w:rPr>
                <w:sz w:val="2"/>
                <w:szCs w:val="2"/>
              </w:rPr>
            </w:pPr>
          </w:p>
        </w:tc>
      </w:tr>
      <w:tr w:rsidR="00D6518A">
        <w:trPr>
          <w:trHeight w:val="292"/>
        </w:trPr>
        <w:tc>
          <w:tcPr>
            <w:tcW w:w="4619" w:type="dxa"/>
            <w:shd w:val="clear" w:color="auto" w:fill="C0C0C0"/>
          </w:tcPr>
          <w:p w:rsidR="00D6518A" w:rsidRDefault="00F67E02">
            <w:pPr>
              <w:pStyle w:val="TableParagraph"/>
              <w:spacing w:line="272" w:lineRule="exact"/>
              <w:ind w:left="107"/>
              <w:rPr>
                <w:sz w:val="24"/>
              </w:rPr>
            </w:pPr>
            <w:r>
              <w:rPr>
                <w:sz w:val="24"/>
              </w:rPr>
              <w:t>Aile Birliği Denetleme Kurulu</w:t>
            </w:r>
          </w:p>
        </w:tc>
        <w:tc>
          <w:tcPr>
            <w:tcW w:w="5104" w:type="dxa"/>
            <w:shd w:val="clear" w:color="auto" w:fill="C0C0C0"/>
          </w:tcPr>
          <w:p w:rsidR="00D6518A" w:rsidRDefault="00F67E02">
            <w:pPr>
              <w:pStyle w:val="TableParagraph"/>
              <w:spacing w:line="272" w:lineRule="exact"/>
              <w:ind w:left="107"/>
              <w:rPr>
                <w:sz w:val="24"/>
              </w:rPr>
            </w:pPr>
            <w:r>
              <w:rPr>
                <w:sz w:val="24"/>
              </w:rPr>
              <w:t>Eğitim-öğretimi geliştirici faaliyetlerde bulunmak</w:t>
            </w:r>
          </w:p>
        </w:tc>
      </w:tr>
      <w:tr w:rsidR="00D6518A">
        <w:trPr>
          <w:trHeight w:val="290"/>
        </w:trPr>
        <w:tc>
          <w:tcPr>
            <w:tcW w:w="4619" w:type="dxa"/>
            <w:shd w:val="clear" w:color="auto" w:fill="C0C0C0"/>
          </w:tcPr>
          <w:p w:rsidR="00D6518A" w:rsidRDefault="00F67E02">
            <w:pPr>
              <w:pStyle w:val="TableParagraph"/>
              <w:spacing w:line="270" w:lineRule="exact"/>
              <w:ind w:left="107"/>
              <w:rPr>
                <w:sz w:val="24"/>
              </w:rPr>
            </w:pPr>
            <w:r>
              <w:rPr>
                <w:sz w:val="24"/>
              </w:rPr>
              <w:t>Kutlama Komisyonu</w:t>
            </w:r>
          </w:p>
        </w:tc>
        <w:tc>
          <w:tcPr>
            <w:tcW w:w="5104" w:type="dxa"/>
            <w:shd w:val="clear" w:color="auto" w:fill="C0C0C0"/>
          </w:tcPr>
          <w:p w:rsidR="00D6518A" w:rsidRDefault="00F67E02">
            <w:pPr>
              <w:pStyle w:val="TableParagraph"/>
              <w:spacing w:line="270" w:lineRule="exact"/>
              <w:ind w:left="107"/>
              <w:rPr>
                <w:sz w:val="24"/>
              </w:rPr>
            </w:pPr>
            <w:r>
              <w:rPr>
                <w:sz w:val="24"/>
              </w:rPr>
              <w:t>Kutlama programlarını hazırlamak</w:t>
            </w:r>
          </w:p>
        </w:tc>
      </w:tr>
      <w:tr w:rsidR="00D6518A">
        <w:trPr>
          <w:trHeight w:val="290"/>
        </w:trPr>
        <w:tc>
          <w:tcPr>
            <w:tcW w:w="4619" w:type="dxa"/>
            <w:shd w:val="clear" w:color="auto" w:fill="C0C0C0"/>
          </w:tcPr>
          <w:p w:rsidR="00D6518A" w:rsidRDefault="00F67E02">
            <w:pPr>
              <w:pStyle w:val="TableParagraph"/>
              <w:spacing w:line="270" w:lineRule="exact"/>
              <w:ind w:left="107"/>
              <w:rPr>
                <w:sz w:val="24"/>
              </w:rPr>
            </w:pPr>
            <w:r>
              <w:rPr>
                <w:sz w:val="24"/>
              </w:rPr>
              <w:t>Alım Satım Komisyonu</w:t>
            </w:r>
          </w:p>
        </w:tc>
        <w:tc>
          <w:tcPr>
            <w:tcW w:w="5104" w:type="dxa"/>
            <w:shd w:val="clear" w:color="auto" w:fill="C0C0C0"/>
          </w:tcPr>
          <w:p w:rsidR="00D6518A" w:rsidRDefault="00F67E02">
            <w:pPr>
              <w:pStyle w:val="TableParagraph"/>
              <w:spacing w:line="270" w:lineRule="exact"/>
              <w:ind w:left="107"/>
              <w:rPr>
                <w:sz w:val="24"/>
              </w:rPr>
            </w:pPr>
            <w:r>
              <w:rPr>
                <w:sz w:val="24"/>
              </w:rPr>
              <w:t>Alım satım işlerini yapmak</w:t>
            </w:r>
          </w:p>
        </w:tc>
      </w:tr>
      <w:tr w:rsidR="00D6518A">
        <w:trPr>
          <w:trHeight w:val="292"/>
        </w:trPr>
        <w:tc>
          <w:tcPr>
            <w:tcW w:w="4619" w:type="dxa"/>
            <w:shd w:val="clear" w:color="auto" w:fill="C0C0C0"/>
          </w:tcPr>
          <w:p w:rsidR="00D6518A" w:rsidRDefault="00F67E02">
            <w:pPr>
              <w:pStyle w:val="TableParagraph"/>
              <w:spacing w:before="1" w:line="271" w:lineRule="exact"/>
              <w:ind w:left="107"/>
              <w:rPr>
                <w:sz w:val="24"/>
              </w:rPr>
            </w:pPr>
            <w:r>
              <w:rPr>
                <w:sz w:val="24"/>
              </w:rPr>
              <w:t>Kantin Denetleme Komisyonu</w:t>
            </w:r>
          </w:p>
        </w:tc>
        <w:tc>
          <w:tcPr>
            <w:tcW w:w="5104" w:type="dxa"/>
            <w:shd w:val="clear" w:color="auto" w:fill="C0C0C0"/>
          </w:tcPr>
          <w:p w:rsidR="00D6518A" w:rsidRDefault="00F67E02">
            <w:pPr>
              <w:pStyle w:val="TableParagraph"/>
              <w:spacing w:before="1" w:line="271" w:lineRule="exact"/>
              <w:ind w:left="107"/>
              <w:rPr>
                <w:sz w:val="24"/>
              </w:rPr>
            </w:pPr>
            <w:r>
              <w:rPr>
                <w:sz w:val="24"/>
              </w:rPr>
              <w:t xml:space="preserve">Okul kantinini </w:t>
            </w:r>
            <w:proofErr w:type="gramStart"/>
            <w:r>
              <w:rPr>
                <w:sz w:val="24"/>
              </w:rPr>
              <w:t>denetlemek ,rapor</w:t>
            </w:r>
            <w:proofErr w:type="gramEnd"/>
            <w:r>
              <w:rPr>
                <w:sz w:val="24"/>
              </w:rPr>
              <w:t xml:space="preserve"> hazırlamak</w:t>
            </w:r>
          </w:p>
        </w:tc>
      </w:tr>
      <w:tr w:rsidR="00D6518A">
        <w:trPr>
          <w:trHeight w:val="290"/>
        </w:trPr>
        <w:tc>
          <w:tcPr>
            <w:tcW w:w="4619" w:type="dxa"/>
            <w:shd w:val="clear" w:color="auto" w:fill="C0C0C0"/>
          </w:tcPr>
          <w:p w:rsidR="00D6518A" w:rsidRDefault="00F67E02">
            <w:pPr>
              <w:pStyle w:val="TableParagraph"/>
              <w:spacing w:line="270" w:lineRule="exact"/>
              <w:ind w:left="107"/>
              <w:rPr>
                <w:sz w:val="24"/>
              </w:rPr>
            </w:pPr>
            <w:r>
              <w:rPr>
                <w:sz w:val="24"/>
              </w:rPr>
              <w:t>Taşınır Mal Komisyonu</w:t>
            </w:r>
          </w:p>
        </w:tc>
        <w:tc>
          <w:tcPr>
            <w:tcW w:w="5104" w:type="dxa"/>
            <w:shd w:val="clear" w:color="auto" w:fill="C0C0C0"/>
          </w:tcPr>
          <w:p w:rsidR="00D6518A" w:rsidRDefault="00F67E02">
            <w:pPr>
              <w:pStyle w:val="TableParagraph"/>
              <w:spacing w:line="270" w:lineRule="exact"/>
              <w:ind w:left="107"/>
              <w:rPr>
                <w:sz w:val="24"/>
              </w:rPr>
            </w:pPr>
            <w:r>
              <w:rPr>
                <w:sz w:val="24"/>
              </w:rPr>
              <w:t>Okul demirbaş işlerini yürütmek</w:t>
            </w:r>
          </w:p>
        </w:tc>
      </w:tr>
      <w:tr w:rsidR="00D6518A">
        <w:trPr>
          <w:trHeight w:val="292"/>
        </w:trPr>
        <w:tc>
          <w:tcPr>
            <w:tcW w:w="4619" w:type="dxa"/>
            <w:shd w:val="clear" w:color="auto" w:fill="C0C0C0"/>
          </w:tcPr>
          <w:p w:rsidR="00D6518A" w:rsidRDefault="00F67E02">
            <w:pPr>
              <w:pStyle w:val="TableParagraph"/>
              <w:spacing w:line="272" w:lineRule="exact"/>
              <w:ind w:left="107"/>
              <w:rPr>
                <w:sz w:val="24"/>
              </w:rPr>
            </w:pPr>
            <w:r>
              <w:rPr>
                <w:sz w:val="24"/>
              </w:rPr>
              <w:t>Rehberlik Hizmetleri Yürütme Komisyonu</w:t>
            </w:r>
          </w:p>
        </w:tc>
        <w:tc>
          <w:tcPr>
            <w:tcW w:w="5104" w:type="dxa"/>
            <w:shd w:val="clear" w:color="auto" w:fill="C0C0C0"/>
          </w:tcPr>
          <w:p w:rsidR="00D6518A" w:rsidRDefault="00F67E02">
            <w:pPr>
              <w:pStyle w:val="TableParagraph"/>
              <w:spacing w:line="272" w:lineRule="exact"/>
              <w:ind w:left="107"/>
              <w:rPr>
                <w:sz w:val="24"/>
              </w:rPr>
            </w:pPr>
            <w:r>
              <w:rPr>
                <w:sz w:val="24"/>
              </w:rPr>
              <w:t>Öğrenci rehberlik hizmetlerini yürütmek</w:t>
            </w:r>
          </w:p>
        </w:tc>
      </w:tr>
      <w:tr w:rsidR="00D6518A">
        <w:trPr>
          <w:trHeight w:val="287"/>
        </w:trPr>
        <w:tc>
          <w:tcPr>
            <w:tcW w:w="4619" w:type="dxa"/>
            <w:tcBorders>
              <w:bottom w:val="single" w:sz="6" w:space="0" w:color="000000"/>
            </w:tcBorders>
            <w:shd w:val="clear" w:color="auto" w:fill="C0C0C0"/>
          </w:tcPr>
          <w:p w:rsidR="00D6518A" w:rsidRDefault="00F67E02">
            <w:pPr>
              <w:pStyle w:val="TableParagraph"/>
              <w:spacing w:line="268" w:lineRule="exact"/>
              <w:ind w:left="107"/>
              <w:rPr>
                <w:sz w:val="24"/>
              </w:rPr>
            </w:pPr>
            <w:r>
              <w:rPr>
                <w:sz w:val="24"/>
              </w:rPr>
              <w:t>Okul sütü Komisyonu</w:t>
            </w:r>
          </w:p>
        </w:tc>
        <w:tc>
          <w:tcPr>
            <w:tcW w:w="5104" w:type="dxa"/>
            <w:tcBorders>
              <w:bottom w:val="single" w:sz="6" w:space="0" w:color="000000"/>
            </w:tcBorders>
            <w:shd w:val="clear" w:color="auto" w:fill="C0C0C0"/>
          </w:tcPr>
          <w:p w:rsidR="00D6518A" w:rsidRDefault="00F67E02">
            <w:pPr>
              <w:pStyle w:val="TableParagraph"/>
              <w:spacing w:line="268" w:lineRule="exact"/>
              <w:ind w:left="107"/>
              <w:rPr>
                <w:sz w:val="24"/>
              </w:rPr>
            </w:pPr>
            <w:r>
              <w:rPr>
                <w:sz w:val="24"/>
              </w:rPr>
              <w:t>Okula gelen sütleri teslim almak ve dağıtmak</w:t>
            </w:r>
          </w:p>
        </w:tc>
      </w:tr>
    </w:tbl>
    <w:p w:rsidR="00D6518A" w:rsidRDefault="00D6518A">
      <w:pPr>
        <w:pStyle w:val="GvdeMetni"/>
        <w:spacing w:before="10"/>
        <w:rPr>
          <w:b/>
          <w:sz w:val="23"/>
        </w:rPr>
      </w:pPr>
    </w:p>
    <w:p w:rsidR="00D6518A" w:rsidRDefault="00F67E02">
      <w:pPr>
        <w:pStyle w:val="ListeParagraf"/>
        <w:numPr>
          <w:ilvl w:val="2"/>
          <w:numId w:val="36"/>
        </w:numPr>
        <w:tabs>
          <w:tab w:val="left" w:pos="1648"/>
        </w:tabs>
        <w:ind w:left="1647" w:hanging="542"/>
        <w:rPr>
          <w:b/>
        </w:rPr>
      </w:pPr>
      <w:r>
        <w:rPr>
          <w:b/>
          <w:sz w:val="24"/>
        </w:rPr>
        <w:t>İnsan</w:t>
      </w:r>
      <w:r>
        <w:rPr>
          <w:b/>
          <w:spacing w:val="-1"/>
          <w:sz w:val="24"/>
        </w:rPr>
        <w:t xml:space="preserve"> </w:t>
      </w:r>
      <w:r>
        <w:rPr>
          <w:b/>
          <w:sz w:val="24"/>
        </w:rPr>
        <w:t>Kaynakları</w:t>
      </w:r>
    </w:p>
    <w:p w:rsidR="00D6518A" w:rsidRDefault="00D6518A">
      <w:pPr>
        <w:pStyle w:val="GvdeMetni"/>
        <w:spacing w:before="1"/>
        <w:rPr>
          <w:b/>
          <w:sz w:val="21"/>
        </w:rPr>
      </w:pPr>
    </w:p>
    <w:p w:rsidR="00D6518A" w:rsidRDefault="00F67E02">
      <w:pPr>
        <w:ind w:left="228" w:right="512"/>
        <w:jc w:val="center"/>
        <w:rPr>
          <w:b/>
          <w:sz w:val="24"/>
        </w:rPr>
      </w:pPr>
      <w:r>
        <w:rPr>
          <w:b/>
          <w:sz w:val="24"/>
        </w:rPr>
        <w:t>2021 Yılı Kurumdaki Mevcut Yönetici Sayısı:</w:t>
      </w:r>
    </w:p>
    <w:tbl>
      <w:tblPr>
        <w:tblStyle w:val="TableNormal"/>
        <w:tblW w:w="0" w:type="auto"/>
        <w:tblInd w:w="9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08"/>
        <w:gridCol w:w="3437"/>
        <w:gridCol w:w="1478"/>
        <w:gridCol w:w="1769"/>
        <w:gridCol w:w="1646"/>
      </w:tblGrid>
      <w:tr w:rsidR="00D6518A">
        <w:trPr>
          <w:trHeight w:val="551"/>
        </w:trPr>
        <w:tc>
          <w:tcPr>
            <w:tcW w:w="1008" w:type="dxa"/>
            <w:shd w:val="clear" w:color="auto" w:fill="B8CCE3"/>
          </w:tcPr>
          <w:p w:rsidR="00D6518A" w:rsidRDefault="00F67E02">
            <w:pPr>
              <w:pStyle w:val="TableParagraph"/>
              <w:spacing w:before="2" w:line="276" w:lineRule="exact"/>
              <w:ind w:left="357" w:right="277" w:hanging="48"/>
              <w:rPr>
                <w:sz w:val="24"/>
              </w:rPr>
            </w:pPr>
            <w:r>
              <w:rPr>
                <w:sz w:val="24"/>
              </w:rPr>
              <w:t>Sıra No</w:t>
            </w:r>
          </w:p>
        </w:tc>
        <w:tc>
          <w:tcPr>
            <w:tcW w:w="3437" w:type="dxa"/>
            <w:shd w:val="clear" w:color="auto" w:fill="B8CCE3"/>
          </w:tcPr>
          <w:p w:rsidR="00D6518A" w:rsidRDefault="00F67E02">
            <w:pPr>
              <w:pStyle w:val="TableParagraph"/>
              <w:spacing w:before="138"/>
              <w:ind w:left="1363" w:right="1351"/>
              <w:jc w:val="center"/>
              <w:rPr>
                <w:sz w:val="24"/>
              </w:rPr>
            </w:pPr>
            <w:r>
              <w:rPr>
                <w:sz w:val="24"/>
              </w:rPr>
              <w:t>Görevi</w:t>
            </w:r>
          </w:p>
        </w:tc>
        <w:tc>
          <w:tcPr>
            <w:tcW w:w="1478" w:type="dxa"/>
            <w:shd w:val="clear" w:color="auto" w:fill="B8CCE3"/>
          </w:tcPr>
          <w:p w:rsidR="00D6518A" w:rsidRDefault="00F67E02">
            <w:pPr>
              <w:pStyle w:val="TableParagraph"/>
              <w:spacing w:before="138"/>
              <w:ind w:left="430" w:right="419"/>
              <w:jc w:val="center"/>
              <w:rPr>
                <w:sz w:val="24"/>
              </w:rPr>
            </w:pPr>
            <w:r>
              <w:rPr>
                <w:sz w:val="24"/>
              </w:rPr>
              <w:t>Erkek</w:t>
            </w:r>
          </w:p>
        </w:tc>
        <w:tc>
          <w:tcPr>
            <w:tcW w:w="1769" w:type="dxa"/>
            <w:shd w:val="clear" w:color="auto" w:fill="B8CCE3"/>
          </w:tcPr>
          <w:p w:rsidR="00D6518A" w:rsidRDefault="00F67E02">
            <w:pPr>
              <w:pStyle w:val="TableParagraph"/>
              <w:spacing w:before="138"/>
              <w:ind w:left="591"/>
              <w:rPr>
                <w:sz w:val="24"/>
              </w:rPr>
            </w:pPr>
            <w:r>
              <w:rPr>
                <w:sz w:val="24"/>
              </w:rPr>
              <w:t>Kadın</w:t>
            </w:r>
          </w:p>
        </w:tc>
        <w:tc>
          <w:tcPr>
            <w:tcW w:w="1646" w:type="dxa"/>
            <w:shd w:val="clear" w:color="auto" w:fill="B8CCE3"/>
          </w:tcPr>
          <w:p w:rsidR="00D6518A" w:rsidRDefault="00F67E02">
            <w:pPr>
              <w:pStyle w:val="TableParagraph"/>
              <w:spacing w:before="138"/>
              <w:ind w:left="437" w:right="419"/>
              <w:jc w:val="center"/>
              <w:rPr>
                <w:i/>
                <w:sz w:val="24"/>
              </w:rPr>
            </w:pPr>
            <w:r>
              <w:rPr>
                <w:i/>
                <w:sz w:val="24"/>
              </w:rPr>
              <w:t>Toplam</w:t>
            </w:r>
          </w:p>
        </w:tc>
      </w:tr>
      <w:tr w:rsidR="00D6518A">
        <w:trPr>
          <w:trHeight w:val="284"/>
        </w:trPr>
        <w:tc>
          <w:tcPr>
            <w:tcW w:w="1008" w:type="dxa"/>
            <w:shd w:val="clear" w:color="auto" w:fill="C0C0C0"/>
          </w:tcPr>
          <w:p w:rsidR="00D6518A" w:rsidRDefault="00F67E02">
            <w:pPr>
              <w:pStyle w:val="TableParagraph"/>
              <w:spacing w:before="3" w:line="261" w:lineRule="exact"/>
              <w:ind w:left="15"/>
              <w:jc w:val="center"/>
              <w:rPr>
                <w:sz w:val="24"/>
              </w:rPr>
            </w:pPr>
            <w:r>
              <w:rPr>
                <w:sz w:val="24"/>
              </w:rPr>
              <w:t>1</w:t>
            </w:r>
          </w:p>
        </w:tc>
        <w:tc>
          <w:tcPr>
            <w:tcW w:w="3437" w:type="dxa"/>
            <w:shd w:val="clear" w:color="auto" w:fill="C0C0C0"/>
          </w:tcPr>
          <w:p w:rsidR="00D6518A" w:rsidRDefault="00F67E02">
            <w:pPr>
              <w:pStyle w:val="TableParagraph"/>
              <w:spacing w:line="265" w:lineRule="exact"/>
              <w:ind w:left="108"/>
              <w:rPr>
                <w:sz w:val="24"/>
              </w:rPr>
            </w:pPr>
            <w:r>
              <w:rPr>
                <w:sz w:val="24"/>
              </w:rPr>
              <w:t>Müdür</w:t>
            </w:r>
          </w:p>
        </w:tc>
        <w:tc>
          <w:tcPr>
            <w:tcW w:w="1478" w:type="dxa"/>
            <w:shd w:val="clear" w:color="auto" w:fill="C0C0C0"/>
          </w:tcPr>
          <w:p w:rsidR="00D6518A" w:rsidRDefault="00F67E02">
            <w:pPr>
              <w:pStyle w:val="TableParagraph"/>
              <w:spacing w:line="265" w:lineRule="exact"/>
              <w:ind w:left="12"/>
              <w:jc w:val="center"/>
              <w:rPr>
                <w:sz w:val="24"/>
              </w:rPr>
            </w:pPr>
            <w:r>
              <w:rPr>
                <w:sz w:val="24"/>
              </w:rPr>
              <w:t>1</w:t>
            </w:r>
          </w:p>
        </w:tc>
        <w:tc>
          <w:tcPr>
            <w:tcW w:w="1769" w:type="dxa"/>
            <w:shd w:val="clear" w:color="auto" w:fill="C0C0C0"/>
          </w:tcPr>
          <w:p w:rsidR="00D6518A" w:rsidRDefault="00D6518A">
            <w:pPr>
              <w:pStyle w:val="TableParagraph"/>
              <w:rPr>
                <w:sz w:val="20"/>
              </w:rPr>
            </w:pPr>
          </w:p>
        </w:tc>
        <w:tc>
          <w:tcPr>
            <w:tcW w:w="1646" w:type="dxa"/>
            <w:shd w:val="clear" w:color="auto" w:fill="C0C0C0"/>
          </w:tcPr>
          <w:p w:rsidR="00D6518A" w:rsidRDefault="00F67E02">
            <w:pPr>
              <w:pStyle w:val="TableParagraph"/>
              <w:spacing w:line="265" w:lineRule="exact"/>
              <w:ind w:left="18"/>
              <w:jc w:val="center"/>
              <w:rPr>
                <w:sz w:val="24"/>
              </w:rPr>
            </w:pPr>
            <w:r>
              <w:rPr>
                <w:sz w:val="24"/>
              </w:rPr>
              <w:t>1</w:t>
            </w:r>
          </w:p>
        </w:tc>
      </w:tr>
      <w:tr w:rsidR="00D6518A">
        <w:trPr>
          <w:trHeight w:val="304"/>
        </w:trPr>
        <w:tc>
          <w:tcPr>
            <w:tcW w:w="1008" w:type="dxa"/>
            <w:shd w:val="clear" w:color="auto" w:fill="C0C0C0"/>
          </w:tcPr>
          <w:p w:rsidR="00D6518A" w:rsidRDefault="00F67E02">
            <w:pPr>
              <w:pStyle w:val="TableParagraph"/>
              <w:spacing w:before="13" w:line="271" w:lineRule="exact"/>
              <w:ind w:left="15"/>
              <w:jc w:val="center"/>
              <w:rPr>
                <w:i/>
                <w:sz w:val="24"/>
              </w:rPr>
            </w:pPr>
            <w:r>
              <w:rPr>
                <w:i/>
                <w:sz w:val="24"/>
              </w:rPr>
              <w:t>2</w:t>
            </w:r>
          </w:p>
        </w:tc>
        <w:tc>
          <w:tcPr>
            <w:tcW w:w="3437" w:type="dxa"/>
            <w:shd w:val="clear" w:color="auto" w:fill="C0C0C0"/>
          </w:tcPr>
          <w:p w:rsidR="00D6518A" w:rsidRDefault="00F67E02">
            <w:pPr>
              <w:pStyle w:val="TableParagraph"/>
              <w:spacing w:before="1"/>
              <w:ind w:left="108"/>
              <w:rPr>
                <w:sz w:val="24"/>
              </w:rPr>
            </w:pPr>
            <w:r>
              <w:rPr>
                <w:sz w:val="24"/>
              </w:rPr>
              <w:t>Müdür Yrd.</w:t>
            </w:r>
          </w:p>
        </w:tc>
        <w:tc>
          <w:tcPr>
            <w:tcW w:w="1478" w:type="dxa"/>
            <w:shd w:val="clear" w:color="auto" w:fill="C0C0C0"/>
          </w:tcPr>
          <w:p w:rsidR="00D6518A" w:rsidRDefault="00FE2843">
            <w:pPr>
              <w:pStyle w:val="TableParagraph"/>
              <w:spacing w:before="1"/>
              <w:ind w:left="12"/>
              <w:jc w:val="center"/>
              <w:rPr>
                <w:sz w:val="24"/>
              </w:rPr>
            </w:pPr>
            <w:r>
              <w:rPr>
                <w:sz w:val="24"/>
              </w:rPr>
              <w:t>1</w:t>
            </w:r>
          </w:p>
        </w:tc>
        <w:tc>
          <w:tcPr>
            <w:tcW w:w="1769" w:type="dxa"/>
            <w:shd w:val="clear" w:color="auto" w:fill="C0C0C0"/>
          </w:tcPr>
          <w:p w:rsidR="00D6518A" w:rsidRDefault="00D6518A">
            <w:pPr>
              <w:pStyle w:val="TableParagraph"/>
            </w:pPr>
          </w:p>
        </w:tc>
        <w:tc>
          <w:tcPr>
            <w:tcW w:w="1646" w:type="dxa"/>
            <w:shd w:val="clear" w:color="auto" w:fill="C0C0C0"/>
          </w:tcPr>
          <w:p w:rsidR="00D6518A" w:rsidRDefault="00FE2843">
            <w:pPr>
              <w:pStyle w:val="TableParagraph"/>
              <w:spacing w:before="1"/>
              <w:ind w:left="18"/>
              <w:jc w:val="center"/>
              <w:rPr>
                <w:sz w:val="24"/>
              </w:rPr>
            </w:pPr>
            <w:r>
              <w:rPr>
                <w:sz w:val="24"/>
              </w:rPr>
              <w:t>1</w:t>
            </w:r>
          </w:p>
        </w:tc>
      </w:tr>
      <w:tr w:rsidR="00D6518A">
        <w:trPr>
          <w:trHeight w:val="304"/>
        </w:trPr>
        <w:tc>
          <w:tcPr>
            <w:tcW w:w="1008" w:type="dxa"/>
            <w:shd w:val="clear" w:color="auto" w:fill="C0C0C0"/>
          </w:tcPr>
          <w:p w:rsidR="00D6518A" w:rsidRDefault="00D6518A">
            <w:pPr>
              <w:pStyle w:val="TableParagraph"/>
            </w:pPr>
          </w:p>
        </w:tc>
        <w:tc>
          <w:tcPr>
            <w:tcW w:w="3437" w:type="dxa"/>
            <w:shd w:val="clear" w:color="auto" w:fill="C0C0C0"/>
          </w:tcPr>
          <w:p w:rsidR="00D6518A" w:rsidRDefault="00D6518A">
            <w:pPr>
              <w:pStyle w:val="TableParagraph"/>
            </w:pPr>
          </w:p>
        </w:tc>
        <w:tc>
          <w:tcPr>
            <w:tcW w:w="1478" w:type="dxa"/>
            <w:shd w:val="clear" w:color="auto" w:fill="C0C0C0"/>
          </w:tcPr>
          <w:p w:rsidR="00D6518A" w:rsidRDefault="00D6518A">
            <w:pPr>
              <w:pStyle w:val="TableParagraph"/>
            </w:pPr>
          </w:p>
        </w:tc>
        <w:tc>
          <w:tcPr>
            <w:tcW w:w="1769" w:type="dxa"/>
            <w:shd w:val="clear" w:color="auto" w:fill="C0C0C0"/>
          </w:tcPr>
          <w:p w:rsidR="00D6518A" w:rsidRDefault="00D6518A">
            <w:pPr>
              <w:pStyle w:val="TableParagraph"/>
            </w:pPr>
          </w:p>
        </w:tc>
        <w:tc>
          <w:tcPr>
            <w:tcW w:w="1646" w:type="dxa"/>
            <w:shd w:val="clear" w:color="auto" w:fill="C0C0C0"/>
          </w:tcPr>
          <w:p w:rsidR="00D6518A" w:rsidRDefault="00D6518A">
            <w:pPr>
              <w:pStyle w:val="TableParagraph"/>
            </w:pPr>
          </w:p>
        </w:tc>
      </w:tr>
    </w:tbl>
    <w:p w:rsidR="00D6518A" w:rsidRDefault="00D6518A">
      <w:pPr>
        <w:pStyle w:val="GvdeMetni"/>
        <w:spacing w:before="10"/>
        <w:rPr>
          <w:b/>
          <w:sz w:val="23"/>
        </w:rPr>
      </w:pPr>
    </w:p>
    <w:p w:rsidR="00D6518A" w:rsidRDefault="00F67E02">
      <w:pPr>
        <w:ind w:left="1745"/>
        <w:rPr>
          <w:b/>
          <w:sz w:val="24"/>
        </w:rPr>
      </w:pPr>
      <w:r>
        <w:rPr>
          <w:b/>
          <w:sz w:val="24"/>
        </w:rPr>
        <w:t>Kurum Yöneticilerinin Eğitim Durumu:</w:t>
      </w:r>
    </w:p>
    <w:tbl>
      <w:tblPr>
        <w:tblStyle w:val="TableNormal"/>
        <w:tblW w:w="0" w:type="auto"/>
        <w:tblInd w:w="9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6"/>
        <w:gridCol w:w="3115"/>
        <w:gridCol w:w="3118"/>
      </w:tblGrid>
      <w:tr w:rsidR="00D6518A" w:rsidTr="00A14F93">
        <w:trPr>
          <w:trHeight w:val="486"/>
        </w:trPr>
        <w:tc>
          <w:tcPr>
            <w:tcW w:w="3116" w:type="dxa"/>
            <w:vMerge w:val="restart"/>
            <w:shd w:val="clear" w:color="auto" w:fill="B8CCE3"/>
          </w:tcPr>
          <w:p w:rsidR="00D6518A" w:rsidRDefault="00F67E02">
            <w:pPr>
              <w:pStyle w:val="TableParagraph"/>
              <w:spacing w:before="174"/>
              <w:ind w:left="828"/>
              <w:rPr>
                <w:b/>
                <w:sz w:val="24"/>
              </w:rPr>
            </w:pPr>
            <w:r>
              <w:rPr>
                <w:b/>
                <w:sz w:val="24"/>
              </w:rPr>
              <w:t>Eğitim Düzeyi</w:t>
            </w:r>
          </w:p>
        </w:tc>
        <w:tc>
          <w:tcPr>
            <w:tcW w:w="6233" w:type="dxa"/>
            <w:gridSpan w:val="2"/>
            <w:shd w:val="clear" w:color="auto" w:fill="B8CCE3"/>
          </w:tcPr>
          <w:p w:rsidR="00D6518A" w:rsidRPr="00DF260B" w:rsidRDefault="00DF260B" w:rsidP="00DF260B">
            <w:pPr>
              <w:pStyle w:val="TableParagraph"/>
              <w:spacing w:before="16"/>
              <w:ind w:left="2083" w:right="2073"/>
              <w:jc w:val="center"/>
              <w:rPr>
                <w:b/>
                <w:sz w:val="24"/>
              </w:rPr>
            </w:pPr>
            <w:proofErr w:type="gramStart"/>
            <w:r>
              <w:rPr>
                <w:b/>
                <w:sz w:val="24"/>
              </w:rPr>
              <w:t>202</w:t>
            </w:r>
            <w:r w:rsidR="00AE0940">
              <w:rPr>
                <w:b/>
                <w:sz w:val="24"/>
              </w:rPr>
              <w:t>4</w:t>
            </w:r>
            <w:r w:rsidR="00F67E02">
              <w:rPr>
                <w:b/>
                <w:sz w:val="24"/>
              </w:rPr>
              <w:t xml:space="preserve">  Yılı</w:t>
            </w:r>
            <w:proofErr w:type="gramEnd"/>
            <w:r w:rsidR="00F67E02">
              <w:rPr>
                <w:b/>
                <w:sz w:val="24"/>
              </w:rPr>
              <w:t xml:space="preserve"> İtibari İl</w:t>
            </w:r>
            <w:r>
              <w:rPr>
                <w:b/>
                <w:sz w:val="24"/>
              </w:rPr>
              <w:t>e</w:t>
            </w:r>
          </w:p>
        </w:tc>
      </w:tr>
      <w:tr w:rsidR="00D6518A">
        <w:trPr>
          <w:trHeight w:val="278"/>
        </w:trPr>
        <w:tc>
          <w:tcPr>
            <w:tcW w:w="3116" w:type="dxa"/>
            <w:vMerge/>
            <w:tcBorders>
              <w:top w:val="nil"/>
            </w:tcBorders>
            <w:shd w:val="clear" w:color="auto" w:fill="B8CCE3"/>
          </w:tcPr>
          <w:p w:rsidR="00D6518A" w:rsidRDefault="00D6518A">
            <w:pPr>
              <w:rPr>
                <w:sz w:val="2"/>
                <w:szCs w:val="2"/>
              </w:rPr>
            </w:pPr>
          </w:p>
        </w:tc>
        <w:tc>
          <w:tcPr>
            <w:tcW w:w="3115" w:type="dxa"/>
            <w:shd w:val="clear" w:color="auto" w:fill="FFFFFF"/>
          </w:tcPr>
          <w:p w:rsidR="00D6518A" w:rsidRDefault="00D6518A">
            <w:pPr>
              <w:pStyle w:val="TableParagraph"/>
              <w:rPr>
                <w:sz w:val="20"/>
              </w:rPr>
            </w:pPr>
          </w:p>
        </w:tc>
        <w:tc>
          <w:tcPr>
            <w:tcW w:w="3118" w:type="dxa"/>
            <w:shd w:val="clear" w:color="auto" w:fill="FFFFFF"/>
          </w:tcPr>
          <w:p w:rsidR="00D6518A" w:rsidRDefault="00D6518A">
            <w:pPr>
              <w:pStyle w:val="TableParagraph"/>
              <w:rPr>
                <w:sz w:val="20"/>
              </w:rPr>
            </w:pPr>
          </w:p>
        </w:tc>
      </w:tr>
      <w:tr w:rsidR="00D6518A">
        <w:trPr>
          <w:trHeight w:val="304"/>
        </w:trPr>
        <w:tc>
          <w:tcPr>
            <w:tcW w:w="3116" w:type="dxa"/>
            <w:shd w:val="clear" w:color="auto" w:fill="C0C0C0"/>
          </w:tcPr>
          <w:p w:rsidR="00D6518A" w:rsidRDefault="00F67E02">
            <w:pPr>
              <w:pStyle w:val="TableParagraph"/>
              <w:spacing w:before="13" w:line="271" w:lineRule="exact"/>
              <w:ind w:left="825" w:right="819"/>
              <w:jc w:val="center"/>
              <w:rPr>
                <w:sz w:val="24"/>
              </w:rPr>
            </w:pPr>
            <w:proofErr w:type="spellStart"/>
            <w:r>
              <w:rPr>
                <w:sz w:val="24"/>
              </w:rPr>
              <w:t>ÖnLisans</w:t>
            </w:r>
            <w:proofErr w:type="spellEnd"/>
          </w:p>
        </w:tc>
        <w:tc>
          <w:tcPr>
            <w:tcW w:w="3115" w:type="dxa"/>
            <w:shd w:val="clear" w:color="auto" w:fill="C0C0C0"/>
          </w:tcPr>
          <w:p w:rsidR="00D6518A" w:rsidRDefault="00D6518A">
            <w:pPr>
              <w:pStyle w:val="TableParagraph"/>
            </w:pPr>
          </w:p>
        </w:tc>
        <w:tc>
          <w:tcPr>
            <w:tcW w:w="3118" w:type="dxa"/>
            <w:shd w:val="clear" w:color="auto" w:fill="C0C0C0"/>
          </w:tcPr>
          <w:p w:rsidR="00D6518A" w:rsidRDefault="00D6518A">
            <w:pPr>
              <w:pStyle w:val="TableParagraph"/>
            </w:pPr>
          </w:p>
        </w:tc>
      </w:tr>
      <w:tr w:rsidR="00D6518A">
        <w:trPr>
          <w:trHeight w:val="326"/>
        </w:trPr>
        <w:tc>
          <w:tcPr>
            <w:tcW w:w="3116" w:type="dxa"/>
            <w:shd w:val="clear" w:color="auto" w:fill="C0C0C0"/>
          </w:tcPr>
          <w:p w:rsidR="00D6518A" w:rsidRDefault="00F67E02">
            <w:pPr>
              <w:pStyle w:val="TableParagraph"/>
              <w:spacing w:before="25"/>
              <w:ind w:left="826" w:right="819"/>
              <w:jc w:val="center"/>
              <w:rPr>
                <w:sz w:val="24"/>
              </w:rPr>
            </w:pPr>
            <w:r>
              <w:rPr>
                <w:sz w:val="24"/>
              </w:rPr>
              <w:t>Lisans</w:t>
            </w:r>
          </w:p>
        </w:tc>
        <w:tc>
          <w:tcPr>
            <w:tcW w:w="3115" w:type="dxa"/>
            <w:shd w:val="clear" w:color="auto" w:fill="C0C0C0"/>
          </w:tcPr>
          <w:p w:rsidR="00D6518A" w:rsidRDefault="00FE2843">
            <w:pPr>
              <w:pStyle w:val="TableParagraph"/>
              <w:spacing w:before="1"/>
              <w:ind w:right="248"/>
              <w:jc w:val="center"/>
              <w:rPr>
                <w:sz w:val="24"/>
              </w:rPr>
            </w:pPr>
            <w:r>
              <w:rPr>
                <w:sz w:val="24"/>
              </w:rPr>
              <w:t>2</w:t>
            </w:r>
          </w:p>
        </w:tc>
        <w:tc>
          <w:tcPr>
            <w:tcW w:w="3118" w:type="dxa"/>
            <w:shd w:val="clear" w:color="auto" w:fill="C0C0C0"/>
          </w:tcPr>
          <w:p w:rsidR="00D6518A" w:rsidRDefault="00D6518A">
            <w:pPr>
              <w:pStyle w:val="TableParagraph"/>
              <w:rPr>
                <w:sz w:val="24"/>
              </w:rPr>
            </w:pPr>
          </w:p>
        </w:tc>
      </w:tr>
      <w:tr w:rsidR="00D6518A">
        <w:trPr>
          <w:trHeight w:val="328"/>
        </w:trPr>
        <w:tc>
          <w:tcPr>
            <w:tcW w:w="3116" w:type="dxa"/>
            <w:shd w:val="clear" w:color="auto" w:fill="C0C0C0"/>
          </w:tcPr>
          <w:p w:rsidR="00D6518A" w:rsidRDefault="00F67E02">
            <w:pPr>
              <w:pStyle w:val="TableParagraph"/>
              <w:spacing w:before="25"/>
              <w:ind w:left="826" w:right="819"/>
              <w:jc w:val="center"/>
              <w:rPr>
                <w:sz w:val="24"/>
              </w:rPr>
            </w:pPr>
            <w:r>
              <w:rPr>
                <w:sz w:val="24"/>
              </w:rPr>
              <w:t>Yüksek Lisans</w:t>
            </w:r>
          </w:p>
        </w:tc>
        <w:tc>
          <w:tcPr>
            <w:tcW w:w="3115" w:type="dxa"/>
            <w:shd w:val="clear" w:color="auto" w:fill="C0C0C0"/>
          </w:tcPr>
          <w:p w:rsidR="00D6518A" w:rsidRDefault="00D6518A">
            <w:pPr>
              <w:pStyle w:val="TableParagraph"/>
              <w:rPr>
                <w:sz w:val="24"/>
              </w:rPr>
            </w:pPr>
          </w:p>
        </w:tc>
        <w:tc>
          <w:tcPr>
            <w:tcW w:w="3118" w:type="dxa"/>
            <w:shd w:val="clear" w:color="auto" w:fill="C0C0C0"/>
          </w:tcPr>
          <w:p w:rsidR="00D6518A" w:rsidRDefault="00D6518A">
            <w:pPr>
              <w:pStyle w:val="TableParagraph"/>
              <w:rPr>
                <w:sz w:val="24"/>
              </w:rPr>
            </w:pPr>
          </w:p>
        </w:tc>
      </w:tr>
    </w:tbl>
    <w:p w:rsidR="00D6518A" w:rsidRDefault="00D6518A">
      <w:pPr>
        <w:pStyle w:val="GvdeMetni"/>
        <w:spacing w:before="10"/>
        <w:rPr>
          <w:b/>
          <w:sz w:val="23"/>
        </w:rPr>
      </w:pPr>
    </w:p>
    <w:p w:rsidR="00D6518A" w:rsidRDefault="00F67E02">
      <w:pPr>
        <w:ind w:left="1745"/>
        <w:rPr>
          <w:b/>
          <w:sz w:val="24"/>
        </w:rPr>
      </w:pPr>
      <w:r>
        <w:rPr>
          <w:b/>
          <w:sz w:val="24"/>
        </w:rPr>
        <w:t>Kurum Yöneticilerinin Yaş İtibari ile dağılımı:</w:t>
      </w:r>
    </w:p>
    <w:tbl>
      <w:tblPr>
        <w:tblStyle w:val="TableNormal"/>
        <w:tblW w:w="0" w:type="auto"/>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1"/>
        <w:gridCol w:w="3120"/>
        <w:gridCol w:w="3123"/>
      </w:tblGrid>
      <w:tr w:rsidR="00D6518A">
        <w:trPr>
          <w:trHeight w:val="275"/>
        </w:trPr>
        <w:tc>
          <w:tcPr>
            <w:tcW w:w="3121" w:type="dxa"/>
            <w:vMerge w:val="restart"/>
            <w:shd w:val="clear" w:color="auto" w:fill="B8CCE3"/>
          </w:tcPr>
          <w:p w:rsidR="00D6518A" w:rsidRDefault="00F67E02">
            <w:pPr>
              <w:pStyle w:val="TableParagraph"/>
              <w:spacing w:before="140"/>
              <w:ind w:left="842"/>
              <w:rPr>
                <w:b/>
                <w:sz w:val="24"/>
              </w:rPr>
            </w:pPr>
            <w:r>
              <w:rPr>
                <w:b/>
                <w:sz w:val="24"/>
              </w:rPr>
              <w:t>Yaş Düzeyleri</w:t>
            </w:r>
          </w:p>
        </w:tc>
        <w:tc>
          <w:tcPr>
            <w:tcW w:w="6243" w:type="dxa"/>
            <w:gridSpan w:val="2"/>
            <w:shd w:val="clear" w:color="auto" w:fill="B8CCE3"/>
          </w:tcPr>
          <w:p w:rsidR="00D6518A" w:rsidRDefault="00F67E02" w:rsidP="00DF260B">
            <w:pPr>
              <w:pStyle w:val="TableParagraph"/>
              <w:spacing w:line="275" w:lineRule="exact"/>
              <w:ind w:left="2087" w:right="2078"/>
              <w:jc w:val="center"/>
              <w:rPr>
                <w:sz w:val="24"/>
              </w:rPr>
            </w:pPr>
            <w:proofErr w:type="gramStart"/>
            <w:r>
              <w:rPr>
                <w:b/>
                <w:sz w:val="24"/>
              </w:rPr>
              <w:t>202</w:t>
            </w:r>
            <w:r w:rsidR="00AE0940">
              <w:rPr>
                <w:b/>
                <w:sz w:val="24"/>
              </w:rPr>
              <w:t>4</w:t>
            </w:r>
            <w:r>
              <w:rPr>
                <w:b/>
                <w:sz w:val="24"/>
              </w:rPr>
              <w:t xml:space="preserve">  Yılı</w:t>
            </w:r>
            <w:proofErr w:type="gramEnd"/>
            <w:r>
              <w:rPr>
                <w:b/>
                <w:sz w:val="24"/>
              </w:rPr>
              <w:t xml:space="preserve"> İtibari İle</w:t>
            </w:r>
            <w:r w:rsidR="00DF260B">
              <w:rPr>
                <w:b/>
                <w:sz w:val="24"/>
              </w:rPr>
              <w:t xml:space="preserve"> </w:t>
            </w:r>
            <w:r>
              <w:rPr>
                <w:sz w:val="24"/>
              </w:rPr>
              <w:t>Kişi</w:t>
            </w:r>
            <w:r>
              <w:rPr>
                <w:spacing w:val="-2"/>
                <w:sz w:val="24"/>
              </w:rPr>
              <w:t xml:space="preserve"> </w:t>
            </w:r>
            <w:r>
              <w:rPr>
                <w:sz w:val="24"/>
              </w:rPr>
              <w:t>Sayısı</w:t>
            </w:r>
            <w:r>
              <w:rPr>
                <w:sz w:val="24"/>
              </w:rPr>
              <w:tab/>
              <w:t>%</w:t>
            </w:r>
          </w:p>
        </w:tc>
      </w:tr>
      <w:tr w:rsidR="00D6518A">
        <w:trPr>
          <w:trHeight w:val="247"/>
        </w:trPr>
        <w:tc>
          <w:tcPr>
            <w:tcW w:w="3121" w:type="dxa"/>
            <w:vMerge/>
            <w:tcBorders>
              <w:top w:val="nil"/>
            </w:tcBorders>
            <w:shd w:val="clear" w:color="auto" w:fill="B8CCE3"/>
          </w:tcPr>
          <w:p w:rsidR="00D6518A" w:rsidRDefault="00D6518A">
            <w:pPr>
              <w:rPr>
                <w:sz w:val="2"/>
                <w:szCs w:val="2"/>
              </w:rPr>
            </w:pPr>
          </w:p>
        </w:tc>
        <w:tc>
          <w:tcPr>
            <w:tcW w:w="3120" w:type="dxa"/>
            <w:shd w:val="clear" w:color="auto" w:fill="FFFFFF"/>
          </w:tcPr>
          <w:p w:rsidR="00D6518A" w:rsidRDefault="00D6518A">
            <w:pPr>
              <w:pStyle w:val="TableParagraph"/>
              <w:rPr>
                <w:sz w:val="18"/>
              </w:rPr>
            </w:pPr>
          </w:p>
        </w:tc>
        <w:tc>
          <w:tcPr>
            <w:tcW w:w="3123" w:type="dxa"/>
            <w:shd w:val="clear" w:color="auto" w:fill="FFFFFF"/>
          </w:tcPr>
          <w:p w:rsidR="00D6518A" w:rsidRDefault="00D6518A">
            <w:pPr>
              <w:pStyle w:val="TableParagraph"/>
              <w:rPr>
                <w:sz w:val="18"/>
              </w:rPr>
            </w:pPr>
          </w:p>
        </w:tc>
      </w:tr>
      <w:tr w:rsidR="00D6518A">
        <w:trPr>
          <w:trHeight w:val="275"/>
        </w:trPr>
        <w:tc>
          <w:tcPr>
            <w:tcW w:w="3121" w:type="dxa"/>
            <w:shd w:val="clear" w:color="auto" w:fill="C0C0C0"/>
          </w:tcPr>
          <w:p w:rsidR="00D6518A" w:rsidRDefault="00F67E02">
            <w:pPr>
              <w:pStyle w:val="TableParagraph"/>
              <w:spacing w:line="256" w:lineRule="exact"/>
              <w:ind w:left="108"/>
              <w:rPr>
                <w:sz w:val="24"/>
              </w:rPr>
            </w:pPr>
            <w:r>
              <w:rPr>
                <w:sz w:val="24"/>
              </w:rPr>
              <w:t>20-30</w:t>
            </w:r>
          </w:p>
        </w:tc>
        <w:tc>
          <w:tcPr>
            <w:tcW w:w="3120" w:type="dxa"/>
            <w:shd w:val="clear" w:color="auto" w:fill="C0C0C0"/>
          </w:tcPr>
          <w:p w:rsidR="00D6518A" w:rsidRDefault="00D6518A">
            <w:pPr>
              <w:pStyle w:val="TableParagraph"/>
              <w:rPr>
                <w:sz w:val="20"/>
              </w:rPr>
            </w:pPr>
          </w:p>
        </w:tc>
        <w:tc>
          <w:tcPr>
            <w:tcW w:w="3123" w:type="dxa"/>
            <w:shd w:val="clear" w:color="auto" w:fill="C0C0C0"/>
          </w:tcPr>
          <w:p w:rsidR="00D6518A" w:rsidRDefault="00D6518A">
            <w:pPr>
              <w:pStyle w:val="TableParagraph"/>
              <w:rPr>
                <w:sz w:val="20"/>
              </w:rPr>
            </w:pPr>
          </w:p>
        </w:tc>
      </w:tr>
      <w:tr w:rsidR="00D6518A">
        <w:trPr>
          <w:trHeight w:val="282"/>
        </w:trPr>
        <w:tc>
          <w:tcPr>
            <w:tcW w:w="3121" w:type="dxa"/>
            <w:shd w:val="clear" w:color="auto" w:fill="C0C0C0"/>
          </w:tcPr>
          <w:p w:rsidR="00D6518A" w:rsidRDefault="00F67E02">
            <w:pPr>
              <w:pStyle w:val="TableParagraph"/>
              <w:spacing w:before="3" w:line="259" w:lineRule="exact"/>
              <w:ind w:left="108"/>
              <w:rPr>
                <w:sz w:val="24"/>
              </w:rPr>
            </w:pPr>
            <w:r>
              <w:rPr>
                <w:sz w:val="24"/>
              </w:rPr>
              <w:t>30-40</w:t>
            </w:r>
          </w:p>
        </w:tc>
        <w:tc>
          <w:tcPr>
            <w:tcW w:w="3120" w:type="dxa"/>
            <w:shd w:val="clear" w:color="auto" w:fill="C0C0C0"/>
          </w:tcPr>
          <w:p w:rsidR="00D6518A" w:rsidRDefault="00D6518A">
            <w:pPr>
              <w:pStyle w:val="TableParagraph"/>
              <w:spacing w:line="263" w:lineRule="exact"/>
              <w:ind w:left="9"/>
              <w:jc w:val="center"/>
              <w:rPr>
                <w:sz w:val="24"/>
              </w:rPr>
            </w:pPr>
          </w:p>
        </w:tc>
        <w:tc>
          <w:tcPr>
            <w:tcW w:w="3123" w:type="dxa"/>
            <w:shd w:val="clear" w:color="auto" w:fill="C0C0C0"/>
          </w:tcPr>
          <w:p w:rsidR="00D6518A" w:rsidRDefault="00D6518A">
            <w:pPr>
              <w:pStyle w:val="TableParagraph"/>
              <w:rPr>
                <w:sz w:val="20"/>
              </w:rPr>
            </w:pPr>
          </w:p>
        </w:tc>
      </w:tr>
      <w:tr w:rsidR="00D6518A">
        <w:trPr>
          <w:trHeight w:val="283"/>
        </w:trPr>
        <w:tc>
          <w:tcPr>
            <w:tcW w:w="3121" w:type="dxa"/>
            <w:shd w:val="clear" w:color="auto" w:fill="C0C0C0"/>
          </w:tcPr>
          <w:p w:rsidR="00D6518A" w:rsidRDefault="00F67E02">
            <w:pPr>
              <w:pStyle w:val="TableParagraph"/>
              <w:spacing w:before="3" w:line="260" w:lineRule="exact"/>
              <w:ind w:left="108"/>
              <w:rPr>
                <w:sz w:val="24"/>
              </w:rPr>
            </w:pPr>
            <w:r>
              <w:rPr>
                <w:sz w:val="24"/>
              </w:rPr>
              <w:t>40-50</w:t>
            </w:r>
          </w:p>
        </w:tc>
        <w:tc>
          <w:tcPr>
            <w:tcW w:w="3120" w:type="dxa"/>
            <w:shd w:val="clear" w:color="auto" w:fill="C0C0C0"/>
          </w:tcPr>
          <w:p w:rsidR="00D6518A" w:rsidRDefault="00FE2843">
            <w:pPr>
              <w:pStyle w:val="TableParagraph"/>
              <w:rPr>
                <w:sz w:val="20"/>
              </w:rPr>
            </w:pPr>
            <w:r>
              <w:rPr>
                <w:sz w:val="20"/>
              </w:rPr>
              <w:t xml:space="preserve">                               1</w:t>
            </w:r>
          </w:p>
        </w:tc>
        <w:tc>
          <w:tcPr>
            <w:tcW w:w="3123" w:type="dxa"/>
            <w:shd w:val="clear" w:color="auto" w:fill="C0C0C0"/>
          </w:tcPr>
          <w:p w:rsidR="00D6518A" w:rsidRDefault="00D6518A">
            <w:pPr>
              <w:pStyle w:val="TableParagraph"/>
              <w:rPr>
                <w:sz w:val="20"/>
              </w:rPr>
            </w:pPr>
          </w:p>
        </w:tc>
      </w:tr>
      <w:tr w:rsidR="00D6518A">
        <w:trPr>
          <w:trHeight w:val="282"/>
        </w:trPr>
        <w:tc>
          <w:tcPr>
            <w:tcW w:w="3121" w:type="dxa"/>
            <w:shd w:val="clear" w:color="auto" w:fill="C0C0C0"/>
          </w:tcPr>
          <w:p w:rsidR="00D6518A" w:rsidRDefault="00F67E02">
            <w:pPr>
              <w:pStyle w:val="TableParagraph"/>
              <w:spacing w:before="3" w:line="259" w:lineRule="exact"/>
              <w:ind w:left="108"/>
              <w:rPr>
                <w:sz w:val="24"/>
              </w:rPr>
            </w:pPr>
            <w:r>
              <w:rPr>
                <w:sz w:val="24"/>
              </w:rPr>
              <w:t>50+...</w:t>
            </w:r>
          </w:p>
        </w:tc>
        <w:tc>
          <w:tcPr>
            <w:tcW w:w="3120" w:type="dxa"/>
            <w:shd w:val="clear" w:color="auto" w:fill="C0C0C0"/>
          </w:tcPr>
          <w:p w:rsidR="00D6518A" w:rsidRDefault="00FE2843">
            <w:pPr>
              <w:pStyle w:val="TableParagraph"/>
              <w:spacing w:line="263" w:lineRule="exact"/>
              <w:ind w:left="9"/>
              <w:jc w:val="center"/>
              <w:rPr>
                <w:sz w:val="24"/>
              </w:rPr>
            </w:pPr>
            <w:r>
              <w:rPr>
                <w:sz w:val="24"/>
              </w:rPr>
              <w:t>1</w:t>
            </w:r>
          </w:p>
        </w:tc>
        <w:tc>
          <w:tcPr>
            <w:tcW w:w="3123" w:type="dxa"/>
            <w:shd w:val="clear" w:color="auto" w:fill="C0C0C0"/>
          </w:tcPr>
          <w:p w:rsidR="00D6518A" w:rsidRDefault="00D6518A">
            <w:pPr>
              <w:pStyle w:val="TableParagraph"/>
              <w:rPr>
                <w:sz w:val="20"/>
              </w:rPr>
            </w:pPr>
          </w:p>
        </w:tc>
      </w:tr>
    </w:tbl>
    <w:p w:rsidR="00D6518A" w:rsidRDefault="00D6518A">
      <w:pPr>
        <w:pStyle w:val="GvdeMetni"/>
        <w:spacing w:before="10"/>
        <w:rPr>
          <w:b/>
          <w:sz w:val="23"/>
        </w:rPr>
      </w:pPr>
    </w:p>
    <w:p w:rsidR="00D6518A" w:rsidRDefault="00F67E02">
      <w:pPr>
        <w:ind w:left="1742"/>
        <w:rPr>
          <w:b/>
          <w:sz w:val="24"/>
        </w:rPr>
      </w:pPr>
      <w:r>
        <w:rPr>
          <w:b/>
          <w:sz w:val="24"/>
        </w:rPr>
        <w:t>İdari Personelin Hizmet Süresine İlişkin Bilgiler:</w:t>
      </w:r>
    </w:p>
    <w:tbl>
      <w:tblPr>
        <w:tblStyle w:val="TableNormal"/>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92"/>
        <w:gridCol w:w="4047"/>
      </w:tblGrid>
      <w:tr w:rsidR="00D6518A">
        <w:trPr>
          <w:trHeight w:val="878"/>
        </w:trPr>
        <w:tc>
          <w:tcPr>
            <w:tcW w:w="5392" w:type="dxa"/>
            <w:shd w:val="clear" w:color="auto" w:fill="B8CCE3"/>
          </w:tcPr>
          <w:p w:rsidR="00D6518A" w:rsidRDefault="00D6518A">
            <w:pPr>
              <w:pStyle w:val="TableParagraph"/>
              <w:spacing w:before="2"/>
              <w:rPr>
                <w:b/>
                <w:sz w:val="26"/>
              </w:rPr>
            </w:pPr>
          </w:p>
          <w:p w:rsidR="00D6518A" w:rsidRDefault="00F67E02">
            <w:pPr>
              <w:pStyle w:val="TableParagraph"/>
              <w:ind w:left="1855" w:right="1853"/>
              <w:jc w:val="center"/>
              <w:rPr>
                <w:b/>
                <w:sz w:val="24"/>
              </w:rPr>
            </w:pPr>
            <w:r>
              <w:rPr>
                <w:b/>
                <w:sz w:val="24"/>
              </w:rPr>
              <w:t>Hizmet Süreleri</w:t>
            </w:r>
          </w:p>
        </w:tc>
        <w:tc>
          <w:tcPr>
            <w:tcW w:w="4047" w:type="dxa"/>
            <w:shd w:val="clear" w:color="auto" w:fill="B8CCE3"/>
          </w:tcPr>
          <w:p w:rsidR="00D6518A" w:rsidRDefault="00D6518A">
            <w:pPr>
              <w:pStyle w:val="TableParagraph"/>
              <w:spacing w:before="2"/>
              <w:rPr>
                <w:b/>
                <w:sz w:val="26"/>
              </w:rPr>
            </w:pPr>
          </w:p>
          <w:p w:rsidR="00D6518A" w:rsidRDefault="00F67E02">
            <w:pPr>
              <w:pStyle w:val="TableParagraph"/>
              <w:ind w:left="1467" w:right="1455"/>
              <w:jc w:val="center"/>
              <w:rPr>
                <w:b/>
                <w:sz w:val="24"/>
              </w:rPr>
            </w:pPr>
            <w:r>
              <w:rPr>
                <w:b/>
                <w:sz w:val="24"/>
              </w:rPr>
              <w:t>Kişi Sayısı</w:t>
            </w:r>
          </w:p>
        </w:tc>
      </w:tr>
      <w:tr w:rsidR="00D6518A">
        <w:trPr>
          <w:trHeight w:val="277"/>
        </w:trPr>
        <w:tc>
          <w:tcPr>
            <w:tcW w:w="5392" w:type="dxa"/>
            <w:shd w:val="clear" w:color="auto" w:fill="C0C0C0"/>
          </w:tcPr>
          <w:p w:rsidR="00D6518A" w:rsidRDefault="00F67E02">
            <w:pPr>
              <w:pStyle w:val="TableParagraph"/>
              <w:spacing w:before="1" w:line="257" w:lineRule="exact"/>
              <w:ind w:left="168"/>
              <w:rPr>
                <w:sz w:val="24"/>
              </w:rPr>
            </w:pPr>
            <w:r>
              <w:rPr>
                <w:sz w:val="24"/>
              </w:rPr>
              <w:t>1-3 Yıl</w:t>
            </w:r>
          </w:p>
        </w:tc>
        <w:tc>
          <w:tcPr>
            <w:tcW w:w="4047" w:type="dxa"/>
            <w:shd w:val="clear" w:color="auto" w:fill="C0C0C0"/>
          </w:tcPr>
          <w:p w:rsidR="00D6518A" w:rsidRDefault="00D6518A" w:rsidP="009C7ECA">
            <w:pPr>
              <w:pStyle w:val="TableParagraph"/>
              <w:jc w:val="center"/>
              <w:rPr>
                <w:sz w:val="20"/>
              </w:rPr>
            </w:pPr>
          </w:p>
        </w:tc>
      </w:tr>
      <w:tr w:rsidR="00D6518A">
        <w:trPr>
          <w:trHeight w:val="282"/>
        </w:trPr>
        <w:tc>
          <w:tcPr>
            <w:tcW w:w="5392" w:type="dxa"/>
            <w:shd w:val="clear" w:color="auto" w:fill="C0C0C0"/>
          </w:tcPr>
          <w:p w:rsidR="00D6518A" w:rsidRDefault="00F67E02">
            <w:pPr>
              <w:pStyle w:val="TableParagraph"/>
              <w:spacing w:before="1" w:line="261" w:lineRule="exact"/>
              <w:ind w:left="108"/>
              <w:rPr>
                <w:sz w:val="24"/>
              </w:rPr>
            </w:pPr>
            <w:r>
              <w:rPr>
                <w:sz w:val="24"/>
              </w:rPr>
              <w:t>4-6 Yıl</w:t>
            </w:r>
          </w:p>
        </w:tc>
        <w:tc>
          <w:tcPr>
            <w:tcW w:w="4047" w:type="dxa"/>
            <w:shd w:val="clear" w:color="auto" w:fill="C0C0C0"/>
          </w:tcPr>
          <w:p w:rsidR="00D6518A" w:rsidRDefault="00D6518A" w:rsidP="009C7ECA">
            <w:pPr>
              <w:pStyle w:val="TableParagraph"/>
              <w:jc w:val="center"/>
              <w:rPr>
                <w:sz w:val="20"/>
              </w:rPr>
            </w:pPr>
          </w:p>
        </w:tc>
      </w:tr>
      <w:tr w:rsidR="00D6518A">
        <w:trPr>
          <w:trHeight w:val="285"/>
        </w:trPr>
        <w:tc>
          <w:tcPr>
            <w:tcW w:w="5392" w:type="dxa"/>
            <w:shd w:val="clear" w:color="auto" w:fill="C0C0C0"/>
          </w:tcPr>
          <w:p w:rsidR="00D6518A" w:rsidRDefault="00F67E02">
            <w:pPr>
              <w:pStyle w:val="TableParagraph"/>
              <w:spacing w:before="3" w:line="261" w:lineRule="exact"/>
              <w:ind w:left="108"/>
              <w:rPr>
                <w:sz w:val="24"/>
              </w:rPr>
            </w:pPr>
            <w:r>
              <w:rPr>
                <w:sz w:val="24"/>
              </w:rPr>
              <w:t>7-10 Yıl</w:t>
            </w:r>
          </w:p>
        </w:tc>
        <w:tc>
          <w:tcPr>
            <w:tcW w:w="4047" w:type="dxa"/>
            <w:shd w:val="clear" w:color="auto" w:fill="C0C0C0"/>
          </w:tcPr>
          <w:p w:rsidR="00D6518A" w:rsidRDefault="00D6518A" w:rsidP="009C7ECA">
            <w:pPr>
              <w:pStyle w:val="TableParagraph"/>
              <w:jc w:val="center"/>
              <w:rPr>
                <w:sz w:val="20"/>
              </w:rPr>
            </w:pPr>
          </w:p>
        </w:tc>
      </w:tr>
      <w:tr w:rsidR="00D6518A">
        <w:trPr>
          <w:trHeight w:val="282"/>
        </w:trPr>
        <w:tc>
          <w:tcPr>
            <w:tcW w:w="5392" w:type="dxa"/>
            <w:shd w:val="clear" w:color="auto" w:fill="C0C0C0"/>
          </w:tcPr>
          <w:p w:rsidR="00D6518A" w:rsidRDefault="00F67E02">
            <w:pPr>
              <w:pStyle w:val="TableParagraph"/>
              <w:spacing w:before="1" w:line="261" w:lineRule="exact"/>
              <w:ind w:left="108"/>
              <w:rPr>
                <w:sz w:val="24"/>
              </w:rPr>
            </w:pPr>
            <w:r>
              <w:rPr>
                <w:sz w:val="24"/>
              </w:rPr>
              <w:t>11-15 Yıl</w:t>
            </w:r>
          </w:p>
        </w:tc>
        <w:tc>
          <w:tcPr>
            <w:tcW w:w="4047" w:type="dxa"/>
            <w:shd w:val="clear" w:color="auto" w:fill="C0C0C0"/>
          </w:tcPr>
          <w:p w:rsidR="00D6518A" w:rsidRDefault="00D6518A" w:rsidP="009C7ECA">
            <w:pPr>
              <w:pStyle w:val="TableParagraph"/>
              <w:jc w:val="center"/>
              <w:rPr>
                <w:sz w:val="20"/>
              </w:rPr>
            </w:pPr>
          </w:p>
        </w:tc>
      </w:tr>
      <w:tr w:rsidR="00D6518A">
        <w:trPr>
          <w:trHeight w:val="285"/>
        </w:trPr>
        <w:tc>
          <w:tcPr>
            <w:tcW w:w="5392" w:type="dxa"/>
            <w:shd w:val="clear" w:color="auto" w:fill="C0C0C0"/>
          </w:tcPr>
          <w:p w:rsidR="00D6518A" w:rsidRDefault="00F67E02">
            <w:pPr>
              <w:pStyle w:val="TableParagraph"/>
              <w:spacing w:before="3" w:line="261" w:lineRule="exact"/>
              <w:ind w:left="108"/>
              <w:rPr>
                <w:sz w:val="24"/>
              </w:rPr>
            </w:pPr>
            <w:r>
              <w:rPr>
                <w:sz w:val="24"/>
              </w:rPr>
              <w:t>16-20 Yıl</w:t>
            </w:r>
          </w:p>
        </w:tc>
        <w:tc>
          <w:tcPr>
            <w:tcW w:w="4047" w:type="dxa"/>
            <w:shd w:val="clear" w:color="auto" w:fill="C0C0C0"/>
          </w:tcPr>
          <w:p w:rsidR="00D6518A" w:rsidRDefault="00FE2843">
            <w:pPr>
              <w:pStyle w:val="TableParagraph"/>
              <w:spacing w:line="265" w:lineRule="exact"/>
              <w:ind w:left="8"/>
              <w:jc w:val="center"/>
              <w:rPr>
                <w:sz w:val="24"/>
              </w:rPr>
            </w:pPr>
            <w:r>
              <w:rPr>
                <w:sz w:val="24"/>
              </w:rPr>
              <w:t>1</w:t>
            </w:r>
          </w:p>
        </w:tc>
      </w:tr>
      <w:tr w:rsidR="00D6518A">
        <w:trPr>
          <w:trHeight w:val="283"/>
        </w:trPr>
        <w:tc>
          <w:tcPr>
            <w:tcW w:w="5392" w:type="dxa"/>
            <w:shd w:val="clear" w:color="auto" w:fill="C0C0C0"/>
          </w:tcPr>
          <w:p w:rsidR="00D6518A" w:rsidRDefault="00F67E02">
            <w:pPr>
              <w:pStyle w:val="TableParagraph"/>
              <w:tabs>
                <w:tab w:val="left" w:leader="dot" w:pos="962"/>
              </w:tabs>
              <w:spacing w:before="2" w:line="261" w:lineRule="exact"/>
              <w:ind w:left="108"/>
              <w:rPr>
                <w:sz w:val="24"/>
              </w:rPr>
            </w:pPr>
            <w:r>
              <w:rPr>
                <w:sz w:val="24"/>
              </w:rPr>
              <w:t>21+</w:t>
            </w:r>
            <w:r>
              <w:rPr>
                <w:sz w:val="24"/>
              </w:rPr>
              <w:tab/>
              <w:t>üzeri</w:t>
            </w:r>
          </w:p>
        </w:tc>
        <w:tc>
          <w:tcPr>
            <w:tcW w:w="4047" w:type="dxa"/>
            <w:shd w:val="clear" w:color="auto" w:fill="C0C0C0"/>
          </w:tcPr>
          <w:p w:rsidR="00D6518A" w:rsidRDefault="009C7ECA">
            <w:pPr>
              <w:pStyle w:val="TableParagraph"/>
              <w:spacing w:line="263" w:lineRule="exact"/>
              <w:ind w:left="8"/>
              <w:jc w:val="center"/>
              <w:rPr>
                <w:sz w:val="24"/>
              </w:rPr>
            </w:pPr>
            <w:r>
              <w:rPr>
                <w:sz w:val="24"/>
              </w:rPr>
              <w:t>1</w:t>
            </w:r>
          </w:p>
        </w:tc>
      </w:tr>
    </w:tbl>
    <w:p w:rsidR="00D6518A" w:rsidRDefault="00D6518A">
      <w:pPr>
        <w:spacing w:line="263" w:lineRule="exact"/>
        <w:jc w:val="center"/>
        <w:rPr>
          <w:sz w:val="24"/>
        </w:rPr>
        <w:sectPr w:rsidR="00D6518A">
          <w:pgSz w:w="11910" w:h="16850"/>
          <w:pgMar w:top="360" w:right="580" w:bottom="280" w:left="240" w:header="708" w:footer="708" w:gutter="0"/>
          <w:cols w:space="708"/>
        </w:sectPr>
      </w:pPr>
    </w:p>
    <w:p w:rsidR="00D6518A" w:rsidRDefault="00FD7325" w:rsidP="00DF260B">
      <w:pPr>
        <w:spacing w:before="79"/>
        <w:ind w:left="228" w:right="3290"/>
        <w:jc w:val="right"/>
        <w:rPr>
          <w:b/>
          <w:sz w:val="24"/>
        </w:rPr>
      </w:pPr>
      <w:r>
        <w:rPr>
          <w:noProof/>
        </w:rPr>
        <w:lastRenderedPageBreak/>
        <mc:AlternateContent>
          <mc:Choice Requires="wps">
            <w:drawing>
              <wp:anchor distT="0" distB="0" distL="114300" distR="114300" simplePos="0" relativeHeight="482324992" behindDoc="1" locked="0" layoutInCell="1" allowOverlap="1">
                <wp:simplePos x="0" y="0"/>
                <wp:positionH relativeFrom="page">
                  <wp:posOffset>0</wp:posOffset>
                </wp:positionH>
                <wp:positionV relativeFrom="page">
                  <wp:posOffset>0</wp:posOffset>
                </wp:positionV>
                <wp:extent cx="7562215" cy="10694035"/>
                <wp:effectExtent l="0" t="0" r="0" b="0"/>
                <wp:wrapNone/>
                <wp:docPr id="166"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3E141" id="Rectangle 158" o:spid="_x0000_s1026" style="position:absolute;margin-left:0;margin-top:0;width:595.45pt;height:842.05pt;z-index:-2099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AkIVkCggIA&#10;AAEFAAAOAAAAAAAAAAAAAAAAAC4CAABkcnMvZTJvRG9jLnhtbFBLAQItABQABgAIAAAAIQDSlxG+&#10;2wAAAAcBAAAPAAAAAAAAAAAAAAAAANwEAABkcnMvZG93bnJldi54bWxQSwUGAAAAAAQABADzAAAA&#10;5AUAAAAA&#10;" fillcolor="silver" stroked="f">
                <w10:wrap anchorx="page" anchory="page"/>
              </v:rect>
            </w:pict>
          </mc:Fallback>
        </mc:AlternateContent>
      </w:r>
      <w:r w:rsidR="00F67E02">
        <w:rPr>
          <w:b/>
          <w:sz w:val="24"/>
        </w:rPr>
        <w:t>İdari Personelin Katıldığı Hizmet-içi Eğitim Programları:</w:t>
      </w:r>
    </w:p>
    <w:p w:rsidR="00D6518A" w:rsidRDefault="00D6518A">
      <w:pPr>
        <w:pStyle w:val="GvdeMetni"/>
        <w:spacing w:before="1"/>
        <w:rPr>
          <w:b/>
        </w:rPr>
      </w:pPr>
    </w:p>
    <w:tbl>
      <w:tblPr>
        <w:tblStyle w:val="TableNormal"/>
        <w:tblW w:w="0" w:type="auto"/>
        <w:tblInd w:w="4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9"/>
        <w:gridCol w:w="1702"/>
        <w:gridCol w:w="6378"/>
      </w:tblGrid>
      <w:tr w:rsidR="00D6518A">
        <w:trPr>
          <w:trHeight w:val="827"/>
        </w:trPr>
        <w:tc>
          <w:tcPr>
            <w:tcW w:w="2079" w:type="dxa"/>
            <w:shd w:val="clear" w:color="auto" w:fill="B8CCE3"/>
          </w:tcPr>
          <w:p w:rsidR="00D6518A" w:rsidRDefault="00D6518A">
            <w:pPr>
              <w:pStyle w:val="TableParagraph"/>
              <w:spacing w:before="10"/>
              <w:rPr>
                <w:b/>
                <w:sz w:val="23"/>
              </w:rPr>
            </w:pPr>
          </w:p>
          <w:p w:rsidR="00D6518A" w:rsidRDefault="00F67E02">
            <w:pPr>
              <w:pStyle w:val="TableParagraph"/>
              <w:spacing w:before="1"/>
              <w:ind w:left="330"/>
              <w:rPr>
                <w:b/>
                <w:sz w:val="24"/>
              </w:rPr>
            </w:pPr>
            <w:r>
              <w:rPr>
                <w:b/>
                <w:sz w:val="24"/>
              </w:rPr>
              <w:t>Adı ve Soyadı</w:t>
            </w:r>
          </w:p>
        </w:tc>
        <w:tc>
          <w:tcPr>
            <w:tcW w:w="1702" w:type="dxa"/>
            <w:shd w:val="clear" w:color="auto" w:fill="B8CCE3"/>
          </w:tcPr>
          <w:p w:rsidR="00D6518A" w:rsidRDefault="00D6518A">
            <w:pPr>
              <w:pStyle w:val="TableParagraph"/>
              <w:spacing w:before="10"/>
              <w:rPr>
                <w:b/>
                <w:sz w:val="23"/>
              </w:rPr>
            </w:pPr>
          </w:p>
          <w:p w:rsidR="00D6518A" w:rsidRDefault="00F67E02">
            <w:pPr>
              <w:pStyle w:val="TableParagraph"/>
              <w:spacing w:before="1"/>
              <w:ind w:left="496"/>
              <w:rPr>
                <w:b/>
                <w:sz w:val="24"/>
              </w:rPr>
            </w:pPr>
            <w:r>
              <w:rPr>
                <w:b/>
                <w:sz w:val="24"/>
              </w:rPr>
              <w:t>Görevi</w:t>
            </w:r>
          </w:p>
        </w:tc>
        <w:tc>
          <w:tcPr>
            <w:tcW w:w="6378" w:type="dxa"/>
            <w:shd w:val="clear" w:color="auto" w:fill="B8CCE3"/>
          </w:tcPr>
          <w:p w:rsidR="00D6518A" w:rsidRDefault="00D6518A">
            <w:pPr>
              <w:pStyle w:val="TableParagraph"/>
              <w:spacing w:before="10"/>
              <w:rPr>
                <w:b/>
                <w:sz w:val="23"/>
              </w:rPr>
            </w:pPr>
          </w:p>
          <w:p w:rsidR="00D6518A" w:rsidRDefault="00F67E02">
            <w:pPr>
              <w:pStyle w:val="TableParagraph"/>
              <w:spacing w:before="1"/>
              <w:ind w:left="1903"/>
              <w:rPr>
                <w:b/>
                <w:sz w:val="24"/>
              </w:rPr>
            </w:pPr>
            <w:r>
              <w:rPr>
                <w:b/>
                <w:sz w:val="24"/>
              </w:rPr>
              <w:t>Katıldığı Çalışmanın Adı</w:t>
            </w:r>
          </w:p>
        </w:tc>
      </w:tr>
      <w:tr w:rsidR="00D6518A">
        <w:trPr>
          <w:trHeight w:val="302"/>
        </w:trPr>
        <w:tc>
          <w:tcPr>
            <w:tcW w:w="2079" w:type="dxa"/>
            <w:vMerge w:val="restart"/>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4"/>
              <w:rPr>
                <w:b/>
                <w:sz w:val="20"/>
              </w:rPr>
            </w:pPr>
          </w:p>
          <w:p w:rsidR="00D6518A" w:rsidRDefault="00256F84">
            <w:pPr>
              <w:pStyle w:val="TableParagraph"/>
              <w:ind w:left="107"/>
              <w:rPr>
                <w:sz w:val="24"/>
              </w:rPr>
            </w:pPr>
            <w:r>
              <w:rPr>
                <w:sz w:val="24"/>
              </w:rPr>
              <w:t>HAKKI ÇAVUŞOĞLU</w:t>
            </w:r>
          </w:p>
        </w:tc>
        <w:tc>
          <w:tcPr>
            <w:tcW w:w="1702" w:type="dxa"/>
            <w:vMerge w:val="restart"/>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4"/>
              <w:rPr>
                <w:b/>
                <w:sz w:val="20"/>
              </w:rPr>
            </w:pPr>
          </w:p>
          <w:p w:rsidR="00D6518A" w:rsidRDefault="00F67E02">
            <w:pPr>
              <w:pStyle w:val="TableParagraph"/>
              <w:ind w:left="522"/>
              <w:rPr>
                <w:sz w:val="24"/>
              </w:rPr>
            </w:pPr>
            <w:r>
              <w:rPr>
                <w:sz w:val="24"/>
              </w:rPr>
              <w:t>Müdür</w:t>
            </w:r>
          </w:p>
        </w:tc>
        <w:tc>
          <w:tcPr>
            <w:tcW w:w="6378" w:type="dxa"/>
            <w:shd w:val="clear" w:color="auto" w:fill="C0C0C0"/>
          </w:tcPr>
          <w:p w:rsidR="00D6518A" w:rsidRDefault="00F67E02">
            <w:pPr>
              <w:pStyle w:val="TableParagraph"/>
              <w:spacing w:line="275" w:lineRule="exact"/>
              <w:ind w:left="107"/>
              <w:rPr>
                <w:sz w:val="24"/>
              </w:rPr>
            </w:pPr>
            <w:r>
              <w:rPr>
                <w:sz w:val="24"/>
              </w:rPr>
              <w:t>1.İ.Ö.K sınıf rehberlik tanıtım programı</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2.Sicil ve disiplin hükümlerinin uygulanması</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3.Stratejik plan ve yönetim semineri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4.Okul Yönetimi Geliştirme Semineri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5.Ölçme ve Değerlendirme semineri</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6.Okul Sağlığı ve ilkyardım semineri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7. İlköğretim Kurumları Standartları Eğitim semineri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8.Afet Acil Durum Hazırlık Uygulamaları</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9.</w:t>
            </w:r>
            <w:proofErr w:type="gramStart"/>
            <w:r>
              <w:rPr>
                <w:sz w:val="24"/>
              </w:rPr>
              <w:t>İnceleme,Araştırma</w:t>
            </w:r>
            <w:proofErr w:type="gramEnd"/>
            <w:r>
              <w:rPr>
                <w:sz w:val="24"/>
              </w:rPr>
              <w:t>,Soruşturma ve Ön inceleme Teknikleri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6" w:lineRule="exact"/>
              <w:ind w:left="107"/>
              <w:rPr>
                <w:sz w:val="24"/>
              </w:rPr>
            </w:pPr>
            <w:r>
              <w:rPr>
                <w:sz w:val="24"/>
              </w:rPr>
              <w:t>10.İntel Öğretmen Programı Liderlik Kursu</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11.Eğitimde Fatih Projesi Teknoloji Kullanımı Liderlik Kursu</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12.Hazırlayıcı Eğitim Kursu</w:t>
            </w:r>
          </w:p>
        </w:tc>
      </w:tr>
      <w:tr w:rsidR="00D6518A">
        <w:trPr>
          <w:trHeight w:val="302"/>
        </w:trPr>
        <w:tc>
          <w:tcPr>
            <w:tcW w:w="2079" w:type="dxa"/>
            <w:vMerge w:val="restart"/>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32"/>
              </w:rPr>
            </w:pPr>
          </w:p>
          <w:p w:rsidR="00D6518A" w:rsidRDefault="00F67E02">
            <w:pPr>
              <w:pStyle w:val="TableParagraph"/>
              <w:ind w:left="107" w:right="728"/>
              <w:rPr>
                <w:sz w:val="24"/>
              </w:rPr>
            </w:pPr>
            <w:r>
              <w:rPr>
                <w:sz w:val="24"/>
              </w:rPr>
              <w:t>İBRAHİM AKDOĞAN</w:t>
            </w:r>
          </w:p>
        </w:tc>
        <w:tc>
          <w:tcPr>
            <w:tcW w:w="1702" w:type="dxa"/>
            <w:vMerge w:val="restart"/>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32"/>
              </w:rPr>
            </w:pPr>
          </w:p>
          <w:p w:rsidR="00D6518A" w:rsidRDefault="00F67E02">
            <w:pPr>
              <w:pStyle w:val="TableParagraph"/>
              <w:ind w:left="316" w:right="289" w:firstLine="206"/>
              <w:rPr>
                <w:sz w:val="24"/>
              </w:rPr>
            </w:pPr>
            <w:r>
              <w:rPr>
                <w:sz w:val="24"/>
              </w:rPr>
              <w:t>Müdür Yardımcısı</w:t>
            </w:r>
          </w:p>
        </w:tc>
        <w:tc>
          <w:tcPr>
            <w:tcW w:w="6378" w:type="dxa"/>
            <w:shd w:val="clear" w:color="auto" w:fill="C0C0C0"/>
          </w:tcPr>
          <w:p w:rsidR="00D6518A" w:rsidRDefault="00F67E02">
            <w:pPr>
              <w:pStyle w:val="TableParagraph"/>
              <w:spacing w:line="275" w:lineRule="exact"/>
              <w:ind w:left="107"/>
              <w:rPr>
                <w:sz w:val="24"/>
              </w:rPr>
            </w:pPr>
            <w:r>
              <w:rPr>
                <w:sz w:val="24"/>
              </w:rPr>
              <w:t>1. Sınav Kaygısı ile başa çıkma yöntemleri semineri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2.Ölçme Değerlendirme semineri. 3.Okul Sağlığı ve İlkyardım</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4.Demokratik vatandaşlık ve insan hakları eğitim semineri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5. Afet Acil Durum Hazırlık Uygulamaları</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 xml:space="preserve">6. </w:t>
            </w:r>
            <w:proofErr w:type="spellStart"/>
            <w:proofErr w:type="gramStart"/>
            <w:r>
              <w:rPr>
                <w:sz w:val="24"/>
              </w:rPr>
              <w:t>İnceleme,Araştırma</w:t>
            </w:r>
            <w:proofErr w:type="gramEnd"/>
            <w:r>
              <w:rPr>
                <w:sz w:val="24"/>
              </w:rPr>
              <w:t>,Soruşturma</w:t>
            </w:r>
            <w:proofErr w:type="spellEnd"/>
            <w:r>
              <w:rPr>
                <w:sz w:val="24"/>
              </w:rPr>
              <w:t xml:space="preserve"> ve Ön inceleme Teknikleri</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7.Ekolojik Okur yazarlık.</w:t>
            </w:r>
            <w:r>
              <w:rPr>
                <w:b/>
                <w:sz w:val="24"/>
              </w:rPr>
              <w:t>8</w:t>
            </w:r>
            <w:r>
              <w:rPr>
                <w:sz w:val="24"/>
              </w:rPr>
              <w:t>. Hazırlayıcı Eğitim Kursu</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9. Eğitimde Fatih Projesi Teknoloji Kullanımı Liderlik Kursu</w:t>
            </w:r>
          </w:p>
        </w:tc>
      </w:tr>
      <w:tr w:rsidR="00D6518A">
        <w:trPr>
          <w:trHeight w:val="302"/>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10. İntel Öğretmen Programı Liderlik kursu</w:t>
            </w:r>
          </w:p>
        </w:tc>
      </w:tr>
      <w:tr w:rsidR="00D6518A">
        <w:trPr>
          <w:trHeight w:val="302"/>
        </w:trPr>
        <w:tc>
          <w:tcPr>
            <w:tcW w:w="2079" w:type="dxa"/>
            <w:vMerge w:val="restart"/>
            <w:shd w:val="clear" w:color="auto" w:fill="C0C0C0"/>
          </w:tcPr>
          <w:p w:rsidR="00D6518A" w:rsidRDefault="00D6518A">
            <w:pPr>
              <w:pStyle w:val="TableParagraph"/>
              <w:rPr>
                <w:b/>
                <w:sz w:val="26"/>
              </w:rPr>
            </w:pPr>
          </w:p>
          <w:p w:rsidR="00D6518A" w:rsidRDefault="00DF260B">
            <w:pPr>
              <w:pStyle w:val="TableParagraph"/>
              <w:spacing w:before="168"/>
              <w:ind w:left="107" w:right="895"/>
              <w:rPr>
                <w:sz w:val="24"/>
              </w:rPr>
            </w:pPr>
            <w:r w:rsidRPr="00DF260B">
              <w:rPr>
                <w:sz w:val="16"/>
              </w:rPr>
              <w:t>HAKKI ÇAVUŞOĞLU</w:t>
            </w:r>
          </w:p>
        </w:tc>
        <w:tc>
          <w:tcPr>
            <w:tcW w:w="1702" w:type="dxa"/>
            <w:vMerge w:val="restart"/>
            <w:shd w:val="clear" w:color="auto" w:fill="C0C0C0"/>
          </w:tcPr>
          <w:p w:rsidR="00D6518A" w:rsidRDefault="00D6518A">
            <w:pPr>
              <w:pStyle w:val="TableParagraph"/>
              <w:rPr>
                <w:b/>
                <w:sz w:val="26"/>
              </w:rPr>
            </w:pPr>
          </w:p>
          <w:p w:rsidR="00D6518A" w:rsidRDefault="00F67E02">
            <w:pPr>
              <w:pStyle w:val="TableParagraph"/>
              <w:spacing w:before="168"/>
              <w:ind w:left="316" w:right="289" w:firstLine="206"/>
              <w:rPr>
                <w:sz w:val="24"/>
              </w:rPr>
            </w:pPr>
            <w:r>
              <w:rPr>
                <w:sz w:val="24"/>
              </w:rPr>
              <w:t>Müdür Yardımcısı</w:t>
            </w:r>
          </w:p>
        </w:tc>
        <w:tc>
          <w:tcPr>
            <w:tcW w:w="6378" w:type="dxa"/>
            <w:shd w:val="clear" w:color="auto" w:fill="C0C0C0"/>
          </w:tcPr>
          <w:p w:rsidR="00D6518A" w:rsidRDefault="00F67E02">
            <w:pPr>
              <w:pStyle w:val="TableParagraph"/>
              <w:spacing w:line="275" w:lineRule="exact"/>
              <w:ind w:left="107"/>
              <w:rPr>
                <w:sz w:val="24"/>
              </w:rPr>
            </w:pPr>
            <w:r>
              <w:rPr>
                <w:sz w:val="24"/>
              </w:rPr>
              <w:t>1.Özel eğitim semineri 2. Ekolojik Okur yazarlık</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3. İlköğretim Kurumları Standartları Eğitim semineri</w:t>
            </w:r>
          </w:p>
        </w:tc>
      </w:tr>
      <w:tr w:rsidR="00D6518A">
        <w:trPr>
          <w:trHeight w:val="301"/>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line="275" w:lineRule="exact"/>
              <w:ind w:left="107"/>
              <w:rPr>
                <w:sz w:val="24"/>
              </w:rPr>
            </w:pPr>
            <w:r>
              <w:rPr>
                <w:sz w:val="24"/>
              </w:rPr>
              <w:t>4.Temel Eğitim Öğretmenlerinin Mesleki Gelişim Eğitimi</w:t>
            </w:r>
          </w:p>
        </w:tc>
      </w:tr>
      <w:tr w:rsidR="00D6518A">
        <w:trPr>
          <w:trHeight w:val="554"/>
        </w:trPr>
        <w:tc>
          <w:tcPr>
            <w:tcW w:w="2079" w:type="dxa"/>
            <w:vMerge/>
            <w:tcBorders>
              <w:top w:val="nil"/>
            </w:tcBorders>
            <w:shd w:val="clear" w:color="auto" w:fill="C0C0C0"/>
          </w:tcPr>
          <w:p w:rsidR="00D6518A" w:rsidRDefault="00D6518A">
            <w:pPr>
              <w:rPr>
                <w:sz w:val="2"/>
                <w:szCs w:val="2"/>
              </w:rPr>
            </w:pPr>
          </w:p>
        </w:tc>
        <w:tc>
          <w:tcPr>
            <w:tcW w:w="1702" w:type="dxa"/>
            <w:vMerge/>
            <w:tcBorders>
              <w:top w:val="nil"/>
            </w:tcBorders>
            <w:shd w:val="clear" w:color="auto" w:fill="C0C0C0"/>
          </w:tcPr>
          <w:p w:rsidR="00D6518A" w:rsidRDefault="00D6518A">
            <w:pPr>
              <w:rPr>
                <w:sz w:val="2"/>
                <w:szCs w:val="2"/>
              </w:rPr>
            </w:pPr>
          </w:p>
        </w:tc>
        <w:tc>
          <w:tcPr>
            <w:tcW w:w="6378" w:type="dxa"/>
            <w:shd w:val="clear" w:color="auto" w:fill="C0C0C0"/>
          </w:tcPr>
          <w:p w:rsidR="00D6518A" w:rsidRDefault="00F67E02">
            <w:pPr>
              <w:pStyle w:val="TableParagraph"/>
              <w:spacing w:before="2" w:line="276" w:lineRule="exact"/>
              <w:ind w:left="107" w:right="96"/>
              <w:rPr>
                <w:sz w:val="24"/>
              </w:rPr>
            </w:pPr>
            <w:r>
              <w:rPr>
                <w:sz w:val="24"/>
              </w:rPr>
              <w:t>5.İntel Gelecek için Eğitim 6.Okul Sağlığı ve ilkyardım semineri</w:t>
            </w:r>
          </w:p>
        </w:tc>
      </w:tr>
    </w:tbl>
    <w:p w:rsidR="00D6518A" w:rsidRDefault="00D6518A">
      <w:pPr>
        <w:pStyle w:val="GvdeMetni"/>
        <w:rPr>
          <w:b/>
          <w:sz w:val="26"/>
        </w:rPr>
      </w:pPr>
    </w:p>
    <w:p w:rsidR="00D6518A" w:rsidRDefault="00D6518A">
      <w:pPr>
        <w:pStyle w:val="GvdeMetni"/>
        <w:rPr>
          <w:b/>
          <w:sz w:val="26"/>
        </w:rPr>
      </w:pPr>
    </w:p>
    <w:p w:rsidR="00D6518A" w:rsidRDefault="00857350" w:rsidP="00857350">
      <w:pPr>
        <w:spacing w:before="204"/>
        <w:ind w:right="3278"/>
        <w:rPr>
          <w:b/>
          <w:sz w:val="24"/>
        </w:rPr>
      </w:pPr>
      <w:r>
        <w:rPr>
          <w:b/>
          <w:sz w:val="26"/>
          <w:szCs w:val="24"/>
        </w:rPr>
        <w:t xml:space="preserve">                           </w:t>
      </w:r>
      <w:r w:rsidR="00A05EB7">
        <w:rPr>
          <w:b/>
          <w:sz w:val="24"/>
        </w:rPr>
        <w:t>202</w:t>
      </w:r>
      <w:r w:rsidR="00FE2843">
        <w:rPr>
          <w:b/>
          <w:sz w:val="24"/>
        </w:rPr>
        <w:t>4</w:t>
      </w:r>
      <w:r w:rsidR="00F67E02">
        <w:rPr>
          <w:b/>
          <w:sz w:val="24"/>
        </w:rPr>
        <w:t xml:space="preserve"> Yılı Kurumdaki Mevcut Öğretmen Sayısı:</w:t>
      </w:r>
    </w:p>
    <w:p w:rsidR="00D6518A" w:rsidRDefault="00D6518A">
      <w:pPr>
        <w:pStyle w:val="GvdeMetni"/>
        <w:rPr>
          <w:b/>
        </w:rPr>
      </w:pPr>
    </w:p>
    <w:tbl>
      <w:tblPr>
        <w:tblStyle w:val="TableNormal"/>
        <w:tblW w:w="0" w:type="auto"/>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9"/>
        <w:gridCol w:w="3293"/>
        <w:gridCol w:w="1507"/>
        <w:gridCol w:w="1413"/>
        <w:gridCol w:w="2177"/>
      </w:tblGrid>
      <w:tr w:rsidR="00D6518A" w:rsidTr="00641141">
        <w:trPr>
          <w:trHeight w:val="554"/>
        </w:trPr>
        <w:tc>
          <w:tcPr>
            <w:tcW w:w="1569" w:type="dxa"/>
            <w:shd w:val="clear" w:color="auto" w:fill="B8CCE3"/>
          </w:tcPr>
          <w:p w:rsidR="00D6518A" w:rsidRDefault="00F67E02">
            <w:pPr>
              <w:pStyle w:val="TableParagraph"/>
              <w:spacing w:before="2" w:line="270" w:lineRule="atLeast"/>
              <w:ind w:left="547" w:right="530"/>
              <w:jc w:val="center"/>
              <w:rPr>
                <w:b/>
                <w:sz w:val="24"/>
              </w:rPr>
            </w:pPr>
            <w:r>
              <w:rPr>
                <w:b/>
                <w:sz w:val="24"/>
              </w:rPr>
              <w:t>Sıra No</w:t>
            </w:r>
          </w:p>
        </w:tc>
        <w:tc>
          <w:tcPr>
            <w:tcW w:w="3293" w:type="dxa"/>
            <w:shd w:val="clear" w:color="auto" w:fill="B8CCE3"/>
          </w:tcPr>
          <w:p w:rsidR="00D6518A" w:rsidRDefault="00F67E02">
            <w:pPr>
              <w:pStyle w:val="TableParagraph"/>
              <w:spacing w:before="138"/>
              <w:ind w:left="1284" w:right="1272"/>
              <w:jc w:val="center"/>
              <w:rPr>
                <w:b/>
                <w:sz w:val="24"/>
              </w:rPr>
            </w:pPr>
            <w:r>
              <w:rPr>
                <w:b/>
                <w:sz w:val="24"/>
              </w:rPr>
              <w:t>Branşı</w:t>
            </w:r>
          </w:p>
        </w:tc>
        <w:tc>
          <w:tcPr>
            <w:tcW w:w="1507" w:type="dxa"/>
            <w:shd w:val="clear" w:color="auto" w:fill="B8CCE3"/>
          </w:tcPr>
          <w:p w:rsidR="00D6518A" w:rsidRDefault="00F67E02">
            <w:pPr>
              <w:pStyle w:val="TableParagraph"/>
              <w:spacing w:before="138"/>
              <w:ind w:left="411" w:right="400"/>
              <w:jc w:val="center"/>
              <w:rPr>
                <w:b/>
                <w:sz w:val="24"/>
              </w:rPr>
            </w:pPr>
            <w:r>
              <w:rPr>
                <w:b/>
                <w:sz w:val="24"/>
              </w:rPr>
              <w:t>Erkek</w:t>
            </w:r>
          </w:p>
        </w:tc>
        <w:tc>
          <w:tcPr>
            <w:tcW w:w="1413" w:type="dxa"/>
            <w:shd w:val="clear" w:color="auto" w:fill="B8CCE3"/>
          </w:tcPr>
          <w:p w:rsidR="00D6518A" w:rsidRDefault="00F67E02">
            <w:pPr>
              <w:pStyle w:val="TableParagraph"/>
              <w:spacing w:before="138"/>
              <w:ind w:left="367" w:right="350"/>
              <w:jc w:val="center"/>
              <w:rPr>
                <w:b/>
                <w:sz w:val="24"/>
              </w:rPr>
            </w:pPr>
            <w:r>
              <w:rPr>
                <w:b/>
                <w:sz w:val="24"/>
              </w:rPr>
              <w:t>Kadın</w:t>
            </w:r>
          </w:p>
        </w:tc>
        <w:tc>
          <w:tcPr>
            <w:tcW w:w="2177" w:type="dxa"/>
            <w:shd w:val="clear" w:color="auto" w:fill="B8CCE3"/>
          </w:tcPr>
          <w:p w:rsidR="00D6518A" w:rsidRDefault="00F67E02">
            <w:pPr>
              <w:pStyle w:val="TableParagraph"/>
              <w:spacing w:before="138"/>
              <w:ind w:left="669" w:right="651"/>
              <w:jc w:val="center"/>
              <w:rPr>
                <w:b/>
                <w:sz w:val="24"/>
              </w:rPr>
            </w:pPr>
            <w:r>
              <w:rPr>
                <w:b/>
                <w:sz w:val="24"/>
              </w:rPr>
              <w:t>Toplam</w:t>
            </w:r>
          </w:p>
        </w:tc>
      </w:tr>
      <w:tr w:rsidR="00D6518A" w:rsidTr="00641141">
        <w:trPr>
          <w:trHeight w:val="275"/>
        </w:trPr>
        <w:tc>
          <w:tcPr>
            <w:tcW w:w="1569" w:type="dxa"/>
            <w:shd w:val="clear" w:color="auto" w:fill="C0C0C0"/>
          </w:tcPr>
          <w:p w:rsidR="00D6518A" w:rsidRDefault="00F67E02">
            <w:pPr>
              <w:pStyle w:val="TableParagraph"/>
              <w:spacing w:line="255" w:lineRule="exact"/>
              <w:ind w:left="700"/>
              <w:rPr>
                <w:sz w:val="24"/>
              </w:rPr>
            </w:pPr>
            <w:r>
              <w:rPr>
                <w:sz w:val="24"/>
              </w:rPr>
              <w:t>1</w:t>
            </w:r>
          </w:p>
        </w:tc>
        <w:tc>
          <w:tcPr>
            <w:tcW w:w="3293" w:type="dxa"/>
            <w:shd w:val="clear" w:color="auto" w:fill="C0C0C0"/>
          </w:tcPr>
          <w:p w:rsidR="00D6518A" w:rsidRDefault="00F67E02">
            <w:pPr>
              <w:pStyle w:val="TableParagraph"/>
              <w:spacing w:line="255" w:lineRule="exact"/>
              <w:ind w:left="107"/>
              <w:rPr>
                <w:sz w:val="24"/>
              </w:rPr>
            </w:pPr>
            <w:r>
              <w:rPr>
                <w:sz w:val="24"/>
              </w:rPr>
              <w:t>TÜRKÇE</w:t>
            </w:r>
          </w:p>
        </w:tc>
        <w:tc>
          <w:tcPr>
            <w:tcW w:w="1507" w:type="dxa"/>
            <w:shd w:val="clear" w:color="auto" w:fill="C0C0C0"/>
          </w:tcPr>
          <w:p w:rsidR="00D6518A" w:rsidRDefault="00F67E02">
            <w:pPr>
              <w:pStyle w:val="TableParagraph"/>
              <w:spacing w:line="255" w:lineRule="exact"/>
              <w:ind w:left="16"/>
              <w:jc w:val="center"/>
              <w:rPr>
                <w:sz w:val="24"/>
              </w:rPr>
            </w:pPr>
            <w:r>
              <w:rPr>
                <w:sz w:val="24"/>
              </w:rPr>
              <w:t>1</w:t>
            </w:r>
          </w:p>
        </w:tc>
        <w:tc>
          <w:tcPr>
            <w:tcW w:w="1413" w:type="dxa"/>
            <w:shd w:val="clear" w:color="auto" w:fill="C0C0C0"/>
          </w:tcPr>
          <w:p w:rsidR="00D6518A" w:rsidRDefault="00A14F93">
            <w:pPr>
              <w:pStyle w:val="TableParagraph"/>
              <w:rPr>
                <w:sz w:val="20"/>
              </w:rPr>
            </w:pPr>
            <w:r>
              <w:rPr>
                <w:sz w:val="20"/>
              </w:rPr>
              <w:t xml:space="preserve">             </w:t>
            </w:r>
            <w:r w:rsidR="00A05EB7">
              <w:rPr>
                <w:sz w:val="20"/>
              </w:rPr>
              <w:t>1</w:t>
            </w:r>
          </w:p>
        </w:tc>
        <w:tc>
          <w:tcPr>
            <w:tcW w:w="2177" w:type="dxa"/>
            <w:shd w:val="clear" w:color="auto" w:fill="C0C0C0"/>
          </w:tcPr>
          <w:p w:rsidR="00D6518A" w:rsidRDefault="00FE2843">
            <w:pPr>
              <w:pStyle w:val="TableParagraph"/>
              <w:spacing w:line="255" w:lineRule="exact"/>
              <w:ind w:left="16"/>
              <w:jc w:val="center"/>
              <w:rPr>
                <w:sz w:val="24"/>
              </w:rPr>
            </w:pPr>
            <w:r>
              <w:rPr>
                <w:sz w:val="24"/>
              </w:rPr>
              <w:t>2</w:t>
            </w:r>
          </w:p>
        </w:tc>
      </w:tr>
      <w:tr w:rsidR="00D6518A" w:rsidTr="00641141">
        <w:trPr>
          <w:trHeight w:val="285"/>
        </w:trPr>
        <w:tc>
          <w:tcPr>
            <w:tcW w:w="1569" w:type="dxa"/>
            <w:shd w:val="clear" w:color="auto" w:fill="C0C0C0"/>
          </w:tcPr>
          <w:p w:rsidR="00D6518A" w:rsidRDefault="00F67E02">
            <w:pPr>
              <w:pStyle w:val="TableParagraph"/>
              <w:spacing w:line="265" w:lineRule="exact"/>
              <w:ind w:left="700"/>
              <w:rPr>
                <w:sz w:val="24"/>
              </w:rPr>
            </w:pPr>
            <w:r>
              <w:rPr>
                <w:sz w:val="24"/>
              </w:rPr>
              <w:t>2</w:t>
            </w:r>
          </w:p>
        </w:tc>
        <w:tc>
          <w:tcPr>
            <w:tcW w:w="3293" w:type="dxa"/>
            <w:shd w:val="clear" w:color="auto" w:fill="C0C0C0"/>
          </w:tcPr>
          <w:p w:rsidR="00D6518A" w:rsidRDefault="00F67E02">
            <w:pPr>
              <w:pStyle w:val="TableParagraph"/>
              <w:spacing w:line="265" w:lineRule="exact"/>
              <w:ind w:left="107"/>
              <w:rPr>
                <w:sz w:val="24"/>
              </w:rPr>
            </w:pPr>
            <w:r>
              <w:rPr>
                <w:sz w:val="24"/>
              </w:rPr>
              <w:t>MATEMATİK</w:t>
            </w:r>
          </w:p>
        </w:tc>
        <w:tc>
          <w:tcPr>
            <w:tcW w:w="1507" w:type="dxa"/>
            <w:shd w:val="clear" w:color="auto" w:fill="C0C0C0"/>
          </w:tcPr>
          <w:p w:rsidR="00D6518A" w:rsidRDefault="00D6518A">
            <w:pPr>
              <w:pStyle w:val="TableParagraph"/>
              <w:spacing w:line="265" w:lineRule="exact"/>
              <w:ind w:left="16"/>
              <w:jc w:val="center"/>
              <w:rPr>
                <w:sz w:val="24"/>
              </w:rPr>
            </w:pPr>
          </w:p>
        </w:tc>
        <w:tc>
          <w:tcPr>
            <w:tcW w:w="1413" w:type="dxa"/>
            <w:shd w:val="clear" w:color="auto" w:fill="C0C0C0"/>
          </w:tcPr>
          <w:p w:rsidR="00D6518A" w:rsidRDefault="00A14F93">
            <w:pPr>
              <w:pStyle w:val="TableParagraph"/>
              <w:rPr>
                <w:sz w:val="20"/>
              </w:rPr>
            </w:pPr>
            <w:r>
              <w:rPr>
                <w:sz w:val="20"/>
              </w:rPr>
              <w:t xml:space="preserve">            </w:t>
            </w:r>
            <w:r w:rsidR="00DF260B">
              <w:rPr>
                <w:sz w:val="20"/>
              </w:rPr>
              <w:t xml:space="preserve"> </w:t>
            </w:r>
            <w:r w:rsidR="00FE2843">
              <w:rPr>
                <w:sz w:val="20"/>
              </w:rPr>
              <w:t>2</w:t>
            </w:r>
          </w:p>
        </w:tc>
        <w:tc>
          <w:tcPr>
            <w:tcW w:w="2177" w:type="dxa"/>
            <w:shd w:val="clear" w:color="auto" w:fill="C0C0C0"/>
          </w:tcPr>
          <w:p w:rsidR="00D6518A" w:rsidRDefault="00FE2843">
            <w:pPr>
              <w:pStyle w:val="TableParagraph"/>
              <w:spacing w:line="265" w:lineRule="exact"/>
              <w:ind w:left="16"/>
              <w:jc w:val="center"/>
              <w:rPr>
                <w:sz w:val="24"/>
              </w:rPr>
            </w:pPr>
            <w:r>
              <w:rPr>
                <w:sz w:val="24"/>
              </w:rPr>
              <w:t>2</w:t>
            </w:r>
          </w:p>
        </w:tc>
      </w:tr>
      <w:tr w:rsidR="00D6518A" w:rsidTr="00641141">
        <w:trPr>
          <w:trHeight w:val="282"/>
        </w:trPr>
        <w:tc>
          <w:tcPr>
            <w:tcW w:w="1569" w:type="dxa"/>
            <w:shd w:val="clear" w:color="auto" w:fill="C0C0C0"/>
          </w:tcPr>
          <w:p w:rsidR="00D6518A" w:rsidRDefault="00F67E02">
            <w:pPr>
              <w:pStyle w:val="TableParagraph"/>
              <w:spacing w:line="263" w:lineRule="exact"/>
              <w:ind w:left="700"/>
              <w:rPr>
                <w:sz w:val="24"/>
              </w:rPr>
            </w:pPr>
            <w:r>
              <w:rPr>
                <w:sz w:val="24"/>
              </w:rPr>
              <w:t>3</w:t>
            </w:r>
          </w:p>
        </w:tc>
        <w:tc>
          <w:tcPr>
            <w:tcW w:w="3293" w:type="dxa"/>
            <w:shd w:val="clear" w:color="auto" w:fill="C0C0C0"/>
          </w:tcPr>
          <w:p w:rsidR="00D6518A" w:rsidRDefault="00F67E02">
            <w:pPr>
              <w:pStyle w:val="TableParagraph"/>
              <w:spacing w:line="263" w:lineRule="exact"/>
              <w:ind w:left="107"/>
              <w:rPr>
                <w:sz w:val="24"/>
              </w:rPr>
            </w:pPr>
            <w:r>
              <w:rPr>
                <w:sz w:val="24"/>
              </w:rPr>
              <w:t>FEN VE TEKNOLOJİ</w:t>
            </w:r>
          </w:p>
        </w:tc>
        <w:tc>
          <w:tcPr>
            <w:tcW w:w="1507" w:type="dxa"/>
            <w:shd w:val="clear" w:color="auto" w:fill="C0C0C0"/>
          </w:tcPr>
          <w:p w:rsidR="00D6518A" w:rsidRDefault="00F67E02">
            <w:pPr>
              <w:pStyle w:val="TableParagraph"/>
              <w:spacing w:line="263" w:lineRule="exact"/>
              <w:ind w:left="16"/>
              <w:jc w:val="center"/>
              <w:rPr>
                <w:sz w:val="24"/>
              </w:rPr>
            </w:pPr>
            <w:r>
              <w:rPr>
                <w:sz w:val="24"/>
              </w:rPr>
              <w:t>1</w:t>
            </w:r>
          </w:p>
        </w:tc>
        <w:tc>
          <w:tcPr>
            <w:tcW w:w="1413" w:type="dxa"/>
            <w:shd w:val="clear" w:color="auto" w:fill="C0C0C0"/>
          </w:tcPr>
          <w:p w:rsidR="00D6518A" w:rsidRDefault="00DF260B">
            <w:pPr>
              <w:pStyle w:val="TableParagraph"/>
              <w:rPr>
                <w:sz w:val="20"/>
              </w:rPr>
            </w:pPr>
            <w:r>
              <w:rPr>
                <w:sz w:val="20"/>
              </w:rPr>
              <w:t xml:space="preserve">             1</w:t>
            </w:r>
          </w:p>
        </w:tc>
        <w:tc>
          <w:tcPr>
            <w:tcW w:w="2177" w:type="dxa"/>
            <w:shd w:val="clear" w:color="auto" w:fill="C0C0C0"/>
          </w:tcPr>
          <w:p w:rsidR="00D6518A" w:rsidRDefault="00DF260B">
            <w:pPr>
              <w:pStyle w:val="TableParagraph"/>
              <w:spacing w:line="263" w:lineRule="exact"/>
              <w:ind w:left="16"/>
              <w:jc w:val="center"/>
              <w:rPr>
                <w:sz w:val="24"/>
              </w:rPr>
            </w:pPr>
            <w:r>
              <w:rPr>
                <w:sz w:val="24"/>
              </w:rPr>
              <w:t>2</w:t>
            </w:r>
          </w:p>
        </w:tc>
      </w:tr>
      <w:tr w:rsidR="00D6518A" w:rsidTr="00641141">
        <w:trPr>
          <w:trHeight w:val="285"/>
        </w:trPr>
        <w:tc>
          <w:tcPr>
            <w:tcW w:w="1569" w:type="dxa"/>
            <w:shd w:val="clear" w:color="auto" w:fill="C0C0C0"/>
          </w:tcPr>
          <w:p w:rsidR="00D6518A" w:rsidRDefault="00F67E02">
            <w:pPr>
              <w:pStyle w:val="TableParagraph"/>
              <w:spacing w:line="265" w:lineRule="exact"/>
              <w:ind w:left="700"/>
              <w:rPr>
                <w:sz w:val="24"/>
              </w:rPr>
            </w:pPr>
            <w:r>
              <w:rPr>
                <w:sz w:val="24"/>
              </w:rPr>
              <w:t>4</w:t>
            </w:r>
          </w:p>
        </w:tc>
        <w:tc>
          <w:tcPr>
            <w:tcW w:w="3293" w:type="dxa"/>
            <w:shd w:val="clear" w:color="auto" w:fill="C0C0C0"/>
          </w:tcPr>
          <w:p w:rsidR="00D6518A" w:rsidRDefault="00F67E02">
            <w:pPr>
              <w:pStyle w:val="TableParagraph"/>
              <w:spacing w:line="265" w:lineRule="exact"/>
              <w:ind w:left="107"/>
              <w:rPr>
                <w:sz w:val="24"/>
              </w:rPr>
            </w:pPr>
            <w:r>
              <w:rPr>
                <w:sz w:val="24"/>
              </w:rPr>
              <w:t>SOSYAL BİLGİLER</w:t>
            </w:r>
          </w:p>
        </w:tc>
        <w:tc>
          <w:tcPr>
            <w:tcW w:w="1507" w:type="dxa"/>
            <w:shd w:val="clear" w:color="auto" w:fill="C0C0C0"/>
          </w:tcPr>
          <w:p w:rsidR="00D6518A" w:rsidRDefault="00D6518A">
            <w:pPr>
              <w:pStyle w:val="TableParagraph"/>
              <w:rPr>
                <w:sz w:val="20"/>
              </w:rPr>
            </w:pPr>
          </w:p>
        </w:tc>
        <w:tc>
          <w:tcPr>
            <w:tcW w:w="1413" w:type="dxa"/>
            <w:shd w:val="clear" w:color="auto" w:fill="C0C0C0"/>
          </w:tcPr>
          <w:p w:rsidR="00D6518A" w:rsidRDefault="00F67E02">
            <w:pPr>
              <w:pStyle w:val="TableParagraph"/>
              <w:spacing w:line="265" w:lineRule="exact"/>
              <w:ind w:left="14"/>
              <w:jc w:val="center"/>
              <w:rPr>
                <w:sz w:val="24"/>
              </w:rPr>
            </w:pPr>
            <w:r>
              <w:rPr>
                <w:sz w:val="24"/>
              </w:rPr>
              <w:t>1</w:t>
            </w:r>
          </w:p>
        </w:tc>
        <w:tc>
          <w:tcPr>
            <w:tcW w:w="2177" w:type="dxa"/>
            <w:shd w:val="clear" w:color="auto" w:fill="C0C0C0"/>
          </w:tcPr>
          <w:p w:rsidR="00D6518A" w:rsidRDefault="00F67E02">
            <w:pPr>
              <w:pStyle w:val="TableParagraph"/>
              <w:spacing w:line="265" w:lineRule="exact"/>
              <w:ind w:left="16"/>
              <w:jc w:val="center"/>
              <w:rPr>
                <w:sz w:val="24"/>
              </w:rPr>
            </w:pPr>
            <w:r>
              <w:rPr>
                <w:sz w:val="24"/>
              </w:rPr>
              <w:t>1</w:t>
            </w:r>
          </w:p>
        </w:tc>
      </w:tr>
      <w:tr w:rsidR="00D6518A" w:rsidTr="00641141">
        <w:trPr>
          <w:trHeight w:val="282"/>
        </w:trPr>
        <w:tc>
          <w:tcPr>
            <w:tcW w:w="1569" w:type="dxa"/>
            <w:shd w:val="clear" w:color="auto" w:fill="C0C0C0"/>
          </w:tcPr>
          <w:p w:rsidR="00D6518A" w:rsidRDefault="00F67E02">
            <w:pPr>
              <w:pStyle w:val="TableParagraph"/>
              <w:spacing w:line="263" w:lineRule="exact"/>
              <w:ind w:left="700"/>
              <w:rPr>
                <w:sz w:val="24"/>
              </w:rPr>
            </w:pPr>
            <w:r>
              <w:rPr>
                <w:sz w:val="24"/>
              </w:rPr>
              <w:t>5</w:t>
            </w:r>
          </w:p>
        </w:tc>
        <w:tc>
          <w:tcPr>
            <w:tcW w:w="3293" w:type="dxa"/>
            <w:shd w:val="clear" w:color="auto" w:fill="C0C0C0"/>
          </w:tcPr>
          <w:p w:rsidR="00D6518A" w:rsidRDefault="00F67E02">
            <w:pPr>
              <w:pStyle w:val="TableParagraph"/>
              <w:spacing w:line="263" w:lineRule="exact"/>
              <w:ind w:left="107"/>
              <w:rPr>
                <w:sz w:val="24"/>
              </w:rPr>
            </w:pPr>
            <w:r>
              <w:rPr>
                <w:sz w:val="24"/>
              </w:rPr>
              <w:t>İNGİLİZCE</w:t>
            </w:r>
          </w:p>
        </w:tc>
        <w:tc>
          <w:tcPr>
            <w:tcW w:w="1507" w:type="dxa"/>
            <w:shd w:val="clear" w:color="auto" w:fill="C0C0C0"/>
          </w:tcPr>
          <w:p w:rsidR="00D6518A" w:rsidRDefault="00D6518A">
            <w:pPr>
              <w:pStyle w:val="TableParagraph"/>
              <w:rPr>
                <w:sz w:val="20"/>
              </w:rPr>
            </w:pPr>
          </w:p>
        </w:tc>
        <w:tc>
          <w:tcPr>
            <w:tcW w:w="1413" w:type="dxa"/>
            <w:shd w:val="clear" w:color="auto" w:fill="C0C0C0"/>
          </w:tcPr>
          <w:p w:rsidR="00D6518A" w:rsidRDefault="00A05EB7">
            <w:pPr>
              <w:pStyle w:val="TableParagraph"/>
              <w:spacing w:line="263" w:lineRule="exact"/>
              <w:ind w:left="14"/>
              <w:jc w:val="center"/>
              <w:rPr>
                <w:sz w:val="24"/>
              </w:rPr>
            </w:pPr>
            <w:r>
              <w:rPr>
                <w:sz w:val="24"/>
              </w:rPr>
              <w:t>3</w:t>
            </w:r>
          </w:p>
        </w:tc>
        <w:tc>
          <w:tcPr>
            <w:tcW w:w="2177" w:type="dxa"/>
            <w:shd w:val="clear" w:color="auto" w:fill="C0C0C0"/>
          </w:tcPr>
          <w:p w:rsidR="00D6518A" w:rsidRDefault="00FE2843">
            <w:pPr>
              <w:pStyle w:val="TableParagraph"/>
              <w:spacing w:line="263" w:lineRule="exact"/>
              <w:ind w:left="16"/>
              <w:jc w:val="center"/>
              <w:rPr>
                <w:sz w:val="24"/>
              </w:rPr>
            </w:pPr>
            <w:r>
              <w:rPr>
                <w:sz w:val="24"/>
              </w:rPr>
              <w:t>3</w:t>
            </w:r>
          </w:p>
        </w:tc>
      </w:tr>
      <w:tr w:rsidR="00D6518A" w:rsidTr="00641141">
        <w:trPr>
          <w:trHeight w:val="285"/>
        </w:trPr>
        <w:tc>
          <w:tcPr>
            <w:tcW w:w="1569" w:type="dxa"/>
            <w:shd w:val="clear" w:color="auto" w:fill="C0C0C0"/>
          </w:tcPr>
          <w:p w:rsidR="00D6518A" w:rsidRDefault="00F67E02">
            <w:pPr>
              <w:pStyle w:val="TableParagraph"/>
              <w:spacing w:before="1" w:line="264" w:lineRule="exact"/>
              <w:ind w:left="700"/>
              <w:rPr>
                <w:sz w:val="24"/>
              </w:rPr>
            </w:pPr>
            <w:r>
              <w:rPr>
                <w:sz w:val="24"/>
              </w:rPr>
              <w:t>6</w:t>
            </w:r>
          </w:p>
        </w:tc>
        <w:tc>
          <w:tcPr>
            <w:tcW w:w="3293" w:type="dxa"/>
            <w:shd w:val="clear" w:color="auto" w:fill="C0C0C0"/>
          </w:tcPr>
          <w:p w:rsidR="00D6518A" w:rsidRDefault="00F67E02">
            <w:pPr>
              <w:pStyle w:val="TableParagraph"/>
              <w:spacing w:before="1" w:line="264" w:lineRule="exact"/>
              <w:ind w:left="107"/>
              <w:rPr>
                <w:sz w:val="24"/>
              </w:rPr>
            </w:pPr>
            <w:r>
              <w:rPr>
                <w:sz w:val="24"/>
              </w:rPr>
              <w:t>BEDEN EĞİTİMİ</w:t>
            </w:r>
          </w:p>
        </w:tc>
        <w:tc>
          <w:tcPr>
            <w:tcW w:w="1507" w:type="dxa"/>
            <w:shd w:val="clear" w:color="auto" w:fill="C0C0C0"/>
          </w:tcPr>
          <w:p w:rsidR="00D6518A" w:rsidRDefault="00F67E02">
            <w:pPr>
              <w:pStyle w:val="TableParagraph"/>
              <w:spacing w:before="1" w:line="264" w:lineRule="exact"/>
              <w:ind w:left="16"/>
              <w:jc w:val="center"/>
              <w:rPr>
                <w:sz w:val="24"/>
              </w:rPr>
            </w:pPr>
            <w:r>
              <w:rPr>
                <w:sz w:val="24"/>
              </w:rPr>
              <w:t>1</w:t>
            </w:r>
          </w:p>
        </w:tc>
        <w:tc>
          <w:tcPr>
            <w:tcW w:w="1413" w:type="dxa"/>
            <w:shd w:val="clear" w:color="auto" w:fill="C0C0C0"/>
          </w:tcPr>
          <w:p w:rsidR="00D6518A" w:rsidRDefault="00A14F93">
            <w:pPr>
              <w:pStyle w:val="TableParagraph"/>
              <w:rPr>
                <w:sz w:val="20"/>
              </w:rPr>
            </w:pPr>
            <w:r>
              <w:rPr>
                <w:sz w:val="20"/>
              </w:rPr>
              <w:t xml:space="preserve">             </w:t>
            </w:r>
          </w:p>
        </w:tc>
        <w:tc>
          <w:tcPr>
            <w:tcW w:w="2177" w:type="dxa"/>
            <w:shd w:val="clear" w:color="auto" w:fill="C0C0C0"/>
          </w:tcPr>
          <w:p w:rsidR="00D6518A" w:rsidRDefault="00FE2843">
            <w:pPr>
              <w:pStyle w:val="TableParagraph"/>
              <w:spacing w:before="1" w:line="264" w:lineRule="exact"/>
              <w:ind w:left="16"/>
              <w:jc w:val="center"/>
              <w:rPr>
                <w:sz w:val="24"/>
              </w:rPr>
            </w:pPr>
            <w:r>
              <w:rPr>
                <w:sz w:val="24"/>
              </w:rPr>
              <w:t>1</w:t>
            </w:r>
          </w:p>
        </w:tc>
      </w:tr>
      <w:tr w:rsidR="00D6518A" w:rsidTr="00641141">
        <w:trPr>
          <w:trHeight w:val="282"/>
        </w:trPr>
        <w:tc>
          <w:tcPr>
            <w:tcW w:w="1569" w:type="dxa"/>
            <w:shd w:val="clear" w:color="auto" w:fill="C0C0C0"/>
          </w:tcPr>
          <w:p w:rsidR="00D6518A" w:rsidRDefault="00F67E02">
            <w:pPr>
              <w:pStyle w:val="TableParagraph"/>
              <w:spacing w:line="263" w:lineRule="exact"/>
              <w:ind w:left="700"/>
              <w:rPr>
                <w:sz w:val="24"/>
              </w:rPr>
            </w:pPr>
            <w:r>
              <w:rPr>
                <w:sz w:val="24"/>
              </w:rPr>
              <w:t>7</w:t>
            </w:r>
          </w:p>
        </w:tc>
        <w:tc>
          <w:tcPr>
            <w:tcW w:w="3293" w:type="dxa"/>
            <w:shd w:val="clear" w:color="auto" w:fill="C0C0C0"/>
          </w:tcPr>
          <w:p w:rsidR="00D6518A" w:rsidRDefault="00F67E02">
            <w:pPr>
              <w:pStyle w:val="TableParagraph"/>
              <w:spacing w:line="263" w:lineRule="exact"/>
              <w:ind w:left="107"/>
              <w:rPr>
                <w:sz w:val="24"/>
              </w:rPr>
            </w:pPr>
            <w:r>
              <w:rPr>
                <w:sz w:val="24"/>
              </w:rPr>
              <w:t>DİN KÜL.AHLAK BİL.</w:t>
            </w:r>
          </w:p>
        </w:tc>
        <w:tc>
          <w:tcPr>
            <w:tcW w:w="1507" w:type="dxa"/>
            <w:shd w:val="clear" w:color="auto" w:fill="C0C0C0"/>
          </w:tcPr>
          <w:p w:rsidR="00D6518A" w:rsidRDefault="00D6518A">
            <w:pPr>
              <w:pStyle w:val="TableParagraph"/>
              <w:rPr>
                <w:sz w:val="20"/>
              </w:rPr>
            </w:pPr>
          </w:p>
        </w:tc>
        <w:tc>
          <w:tcPr>
            <w:tcW w:w="1413" w:type="dxa"/>
            <w:shd w:val="clear" w:color="auto" w:fill="C0C0C0"/>
          </w:tcPr>
          <w:p w:rsidR="00D6518A" w:rsidRDefault="00F67E02">
            <w:pPr>
              <w:pStyle w:val="TableParagraph"/>
              <w:spacing w:line="263" w:lineRule="exact"/>
              <w:ind w:left="14"/>
              <w:jc w:val="center"/>
              <w:rPr>
                <w:sz w:val="24"/>
              </w:rPr>
            </w:pPr>
            <w:r>
              <w:rPr>
                <w:sz w:val="24"/>
              </w:rPr>
              <w:t>1</w:t>
            </w:r>
          </w:p>
        </w:tc>
        <w:tc>
          <w:tcPr>
            <w:tcW w:w="2177" w:type="dxa"/>
            <w:shd w:val="clear" w:color="auto" w:fill="C0C0C0"/>
          </w:tcPr>
          <w:p w:rsidR="00D6518A" w:rsidRDefault="00F67E02">
            <w:pPr>
              <w:pStyle w:val="TableParagraph"/>
              <w:spacing w:line="263" w:lineRule="exact"/>
              <w:ind w:left="16"/>
              <w:jc w:val="center"/>
              <w:rPr>
                <w:sz w:val="24"/>
              </w:rPr>
            </w:pPr>
            <w:r>
              <w:rPr>
                <w:sz w:val="24"/>
              </w:rPr>
              <w:t>1</w:t>
            </w:r>
          </w:p>
        </w:tc>
      </w:tr>
      <w:tr w:rsidR="00D6518A" w:rsidTr="00641141">
        <w:trPr>
          <w:trHeight w:val="357"/>
        </w:trPr>
        <w:tc>
          <w:tcPr>
            <w:tcW w:w="1569" w:type="dxa"/>
            <w:shd w:val="clear" w:color="auto" w:fill="C0C0C0"/>
          </w:tcPr>
          <w:p w:rsidR="00D6518A" w:rsidRDefault="00F67E02">
            <w:pPr>
              <w:pStyle w:val="TableParagraph"/>
              <w:spacing w:before="1" w:line="264" w:lineRule="exact"/>
              <w:ind w:left="700"/>
              <w:rPr>
                <w:sz w:val="24"/>
              </w:rPr>
            </w:pPr>
            <w:r>
              <w:rPr>
                <w:sz w:val="24"/>
              </w:rPr>
              <w:t>8</w:t>
            </w:r>
          </w:p>
        </w:tc>
        <w:tc>
          <w:tcPr>
            <w:tcW w:w="3293" w:type="dxa"/>
            <w:shd w:val="clear" w:color="auto" w:fill="C0C0C0"/>
          </w:tcPr>
          <w:p w:rsidR="00D6518A" w:rsidRDefault="00F67E02">
            <w:pPr>
              <w:pStyle w:val="TableParagraph"/>
              <w:spacing w:before="1" w:line="264" w:lineRule="exact"/>
              <w:ind w:left="107"/>
              <w:rPr>
                <w:sz w:val="24"/>
              </w:rPr>
            </w:pPr>
            <w:r>
              <w:rPr>
                <w:sz w:val="24"/>
              </w:rPr>
              <w:t>SINIF ÖĞRETMENİ</w:t>
            </w:r>
          </w:p>
        </w:tc>
        <w:tc>
          <w:tcPr>
            <w:tcW w:w="1507" w:type="dxa"/>
            <w:shd w:val="clear" w:color="auto" w:fill="C0C0C0"/>
          </w:tcPr>
          <w:p w:rsidR="00D6518A" w:rsidRDefault="00D6518A">
            <w:pPr>
              <w:pStyle w:val="TableParagraph"/>
              <w:spacing w:before="1" w:line="264" w:lineRule="exact"/>
              <w:ind w:left="16"/>
              <w:jc w:val="center"/>
              <w:rPr>
                <w:sz w:val="24"/>
              </w:rPr>
            </w:pPr>
          </w:p>
        </w:tc>
        <w:tc>
          <w:tcPr>
            <w:tcW w:w="1413" w:type="dxa"/>
            <w:shd w:val="clear" w:color="auto" w:fill="C0C0C0"/>
          </w:tcPr>
          <w:p w:rsidR="00D6518A" w:rsidRDefault="00DF260B">
            <w:pPr>
              <w:pStyle w:val="TableParagraph"/>
              <w:spacing w:before="1" w:line="264" w:lineRule="exact"/>
              <w:ind w:left="14"/>
              <w:jc w:val="center"/>
              <w:rPr>
                <w:sz w:val="24"/>
              </w:rPr>
            </w:pPr>
            <w:r>
              <w:rPr>
                <w:sz w:val="24"/>
              </w:rPr>
              <w:t>8</w:t>
            </w:r>
          </w:p>
        </w:tc>
        <w:tc>
          <w:tcPr>
            <w:tcW w:w="2177" w:type="dxa"/>
            <w:shd w:val="clear" w:color="auto" w:fill="C0C0C0"/>
          </w:tcPr>
          <w:p w:rsidR="00D6518A" w:rsidRDefault="00DF260B" w:rsidP="00A14F93">
            <w:pPr>
              <w:pStyle w:val="TableParagraph"/>
              <w:tabs>
                <w:tab w:val="center" w:pos="1089"/>
              </w:tabs>
              <w:spacing w:before="1" w:line="264" w:lineRule="exact"/>
              <w:rPr>
                <w:sz w:val="24"/>
              </w:rPr>
            </w:pPr>
            <w:r>
              <w:rPr>
                <w:sz w:val="24"/>
              </w:rPr>
              <w:t xml:space="preserve">                 8</w:t>
            </w:r>
            <w:r w:rsidR="00A14F93">
              <w:rPr>
                <w:sz w:val="24"/>
              </w:rPr>
              <w:tab/>
            </w:r>
          </w:p>
        </w:tc>
      </w:tr>
      <w:tr w:rsidR="00D6518A" w:rsidTr="00641141">
        <w:trPr>
          <w:trHeight w:val="264"/>
        </w:trPr>
        <w:tc>
          <w:tcPr>
            <w:tcW w:w="1569" w:type="dxa"/>
            <w:shd w:val="clear" w:color="auto" w:fill="C0C0C0"/>
          </w:tcPr>
          <w:p w:rsidR="00D6518A" w:rsidRDefault="00A14F93">
            <w:pPr>
              <w:pStyle w:val="TableParagraph"/>
              <w:spacing w:line="265" w:lineRule="exact"/>
              <w:ind w:left="700"/>
              <w:rPr>
                <w:sz w:val="24"/>
              </w:rPr>
            </w:pPr>
            <w:r>
              <w:rPr>
                <w:sz w:val="24"/>
              </w:rPr>
              <w:t>9</w:t>
            </w:r>
          </w:p>
        </w:tc>
        <w:tc>
          <w:tcPr>
            <w:tcW w:w="3293" w:type="dxa"/>
            <w:shd w:val="clear" w:color="auto" w:fill="C0C0C0"/>
          </w:tcPr>
          <w:p w:rsidR="00D6518A" w:rsidRDefault="00A14F93">
            <w:pPr>
              <w:pStyle w:val="TableParagraph"/>
              <w:spacing w:line="265" w:lineRule="exact"/>
              <w:ind w:left="107"/>
              <w:rPr>
                <w:sz w:val="24"/>
              </w:rPr>
            </w:pPr>
            <w:r>
              <w:rPr>
                <w:sz w:val="24"/>
              </w:rPr>
              <w:t>GÖRSEL SANATLAR</w:t>
            </w:r>
          </w:p>
        </w:tc>
        <w:tc>
          <w:tcPr>
            <w:tcW w:w="1507" w:type="dxa"/>
            <w:shd w:val="clear" w:color="auto" w:fill="C0C0C0"/>
          </w:tcPr>
          <w:p w:rsidR="00D6518A" w:rsidRDefault="00A14F93">
            <w:pPr>
              <w:pStyle w:val="TableParagraph"/>
              <w:rPr>
                <w:sz w:val="20"/>
              </w:rPr>
            </w:pPr>
            <w:r>
              <w:rPr>
                <w:sz w:val="20"/>
              </w:rPr>
              <w:t xml:space="preserve">              1</w:t>
            </w:r>
          </w:p>
        </w:tc>
        <w:tc>
          <w:tcPr>
            <w:tcW w:w="1413" w:type="dxa"/>
            <w:shd w:val="clear" w:color="auto" w:fill="C0C0C0"/>
          </w:tcPr>
          <w:p w:rsidR="00D6518A" w:rsidRDefault="00D6518A">
            <w:pPr>
              <w:pStyle w:val="TableParagraph"/>
              <w:spacing w:line="265" w:lineRule="exact"/>
              <w:ind w:left="14"/>
              <w:jc w:val="center"/>
              <w:rPr>
                <w:sz w:val="24"/>
              </w:rPr>
            </w:pPr>
          </w:p>
        </w:tc>
        <w:tc>
          <w:tcPr>
            <w:tcW w:w="2177" w:type="dxa"/>
            <w:shd w:val="clear" w:color="auto" w:fill="C0C0C0"/>
          </w:tcPr>
          <w:p w:rsidR="00D6518A" w:rsidRDefault="00A14F93">
            <w:pPr>
              <w:pStyle w:val="TableParagraph"/>
              <w:spacing w:line="265" w:lineRule="exact"/>
              <w:ind w:left="16"/>
              <w:jc w:val="center"/>
              <w:rPr>
                <w:sz w:val="24"/>
              </w:rPr>
            </w:pPr>
            <w:r>
              <w:rPr>
                <w:sz w:val="24"/>
              </w:rPr>
              <w:t>1</w:t>
            </w:r>
          </w:p>
        </w:tc>
      </w:tr>
      <w:tr w:rsidR="00D6518A" w:rsidTr="00641141">
        <w:trPr>
          <w:trHeight w:val="283"/>
        </w:trPr>
        <w:tc>
          <w:tcPr>
            <w:tcW w:w="4862" w:type="dxa"/>
            <w:gridSpan w:val="2"/>
            <w:shd w:val="clear" w:color="auto" w:fill="C0C0C0"/>
          </w:tcPr>
          <w:p w:rsidR="00D6518A" w:rsidRDefault="00A14F93">
            <w:pPr>
              <w:pStyle w:val="TableParagraph"/>
              <w:spacing w:line="263" w:lineRule="exact"/>
              <w:ind w:left="107"/>
              <w:rPr>
                <w:sz w:val="24"/>
              </w:rPr>
            </w:pPr>
            <w:r>
              <w:rPr>
                <w:sz w:val="24"/>
              </w:rPr>
              <w:t xml:space="preserve">         10              OKUL ÖNCESİ</w:t>
            </w:r>
          </w:p>
        </w:tc>
        <w:tc>
          <w:tcPr>
            <w:tcW w:w="1507" w:type="dxa"/>
            <w:shd w:val="clear" w:color="auto" w:fill="C0C0C0"/>
          </w:tcPr>
          <w:p w:rsidR="00D6518A" w:rsidRDefault="00D6518A">
            <w:pPr>
              <w:pStyle w:val="TableParagraph"/>
              <w:spacing w:line="263" w:lineRule="exact"/>
              <w:ind w:left="16"/>
              <w:jc w:val="center"/>
              <w:rPr>
                <w:b/>
                <w:sz w:val="24"/>
              </w:rPr>
            </w:pPr>
          </w:p>
        </w:tc>
        <w:tc>
          <w:tcPr>
            <w:tcW w:w="1413" w:type="dxa"/>
            <w:shd w:val="clear" w:color="auto" w:fill="C0C0C0"/>
          </w:tcPr>
          <w:p w:rsidR="00D6518A" w:rsidRDefault="00A14F93">
            <w:pPr>
              <w:pStyle w:val="TableParagraph"/>
              <w:spacing w:line="263" w:lineRule="exact"/>
              <w:ind w:left="364" w:right="350"/>
              <w:jc w:val="center"/>
              <w:rPr>
                <w:b/>
                <w:sz w:val="24"/>
              </w:rPr>
            </w:pPr>
            <w:r>
              <w:rPr>
                <w:b/>
                <w:sz w:val="24"/>
              </w:rPr>
              <w:t>2</w:t>
            </w:r>
          </w:p>
        </w:tc>
        <w:tc>
          <w:tcPr>
            <w:tcW w:w="2177" w:type="dxa"/>
            <w:shd w:val="clear" w:color="auto" w:fill="C0C0C0"/>
          </w:tcPr>
          <w:p w:rsidR="00D6518A" w:rsidRDefault="00A14F93">
            <w:pPr>
              <w:pStyle w:val="TableParagraph"/>
              <w:spacing w:line="263" w:lineRule="exact"/>
              <w:ind w:left="667" w:right="651"/>
              <w:jc w:val="center"/>
              <w:rPr>
                <w:b/>
                <w:sz w:val="24"/>
              </w:rPr>
            </w:pPr>
            <w:r>
              <w:rPr>
                <w:b/>
                <w:sz w:val="24"/>
              </w:rPr>
              <w:t>2</w:t>
            </w:r>
          </w:p>
        </w:tc>
      </w:tr>
      <w:tr w:rsidR="00A14F93" w:rsidTr="00A14F93">
        <w:trPr>
          <w:trHeight w:val="264"/>
        </w:trPr>
        <w:tc>
          <w:tcPr>
            <w:tcW w:w="1569" w:type="dxa"/>
            <w:shd w:val="clear" w:color="auto" w:fill="C0C0C0"/>
          </w:tcPr>
          <w:p w:rsidR="00A14F93" w:rsidRDefault="00554FE5" w:rsidP="00A14F93">
            <w:pPr>
              <w:pStyle w:val="TableParagraph"/>
              <w:spacing w:line="265" w:lineRule="exact"/>
              <w:rPr>
                <w:sz w:val="24"/>
              </w:rPr>
            </w:pPr>
            <w:r>
              <w:rPr>
                <w:sz w:val="24"/>
              </w:rPr>
              <w:t xml:space="preserve">           11</w:t>
            </w:r>
          </w:p>
        </w:tc>
        <w:tc>
          <w:tcPr>
            <w:tcW w:w="3293" w:type="dxa"/>
            <w:shd w:val="clear" w:color="auto" w:fill="C0C0C0"/>
          </w:tcPr>
          <w:p w:rsidR="00A14F93" w:rsidRDefault="00554FE5" w:rsidP="00A14F93">
            <w:pPr>
              <w:pStyle w:val="TableParagraph"/>
              <w:spacing w:line="265" w:lineRule="exact"/>
              <w:ind w:left="107"/>
              <w:rPr>
                <w:sz w:val="24"/>
              </w:rPr>
            </w:pPr>
            <w:r>
              <w:rPr>
                <w:sz w:val="24"/>
              </w:rPr>
              <w:t xml:space="preserve"> ÖZEL EĞİTİM</w:t>
            </w:r>
          </w:p>
        </w:tc>
        <w:tc>
          <w:tcPr>
            <w:tcW w:w="1507" w:type="dxa"/>
            <w:shd w:val="clear" w:color="auto" w:fill="C0C0C0"/>
          </w:tcPr>
          <w:p w:rsidR="00A14F93" w:rsidRDefault="00A14F93" w:rsidP="00A14F93">
            <w:pPr>
              <w:pStyle w:val="TableParagraph"/>
              <w:rPr>
                <w:sz w:val="20"/>
              </w:rPr>
            </w:pPr>
          </w:p>
        </w:tc>
        <w:tc>
          <w:tcPr>
            <w:tcW w:w="1413" w:type="dxa"/>
            <w:shd w:val="clear" w:color="auto" w:fill="C0C0C0"/>
          </w:tcPr>
          <w:p w:rsidR="00A14F93" w:rsidRDefault="00FE2843" w:rsidP="00A14F93">
            <w:pPr>
              <w:pStyle w:val="TableParagraph"/>
              <w:spacing w:line="265" w:lineRule="exact"/>
              <w:ind w:left="14"/>
              <w:jc w:val="center"/>
              <w:rPr>
                <w:sz w:val="24"/>
              </w:rPr>
            </w:pPr>
            <w:r>
              <w:rPr>
                <w:sz w:val="24"/>
              </w:rPr>
              <w:t>4</w:t>
            </w:r>
          </w:p>
        </w:tc>
        <w:tc>
          <w:tcPr>
            <w:tcW w:w="2177" w:type="dxa"/>
            <w:shd w:val="clear" w:color="auto" w:fill="C0C0C0"/>
          </w:tcPr>
          <w:p w:rsidR="00A14F93" w:rsidRDefault="00FE2843" w:rsidP="00A14F93">
            <w:pPr>
              <w:pStyle w:val="TableParagraph"/>
              <w:spacing w:line="265" w:lineRule="exact"/>
              <w:ind w:left="16"/>
              <w:jc w:val="center"/>
              <w:rPr>
                <w:sz w:val="24"/>
              </w:rPr>
            </w:pPr>
            <w:r>
              <w:rPr>
                <w:sz w:val="24"/>
              </w:rPr>
              <w:t>4</w:t>
            </w:r>
          </w:p>
        </w:tc>
      </w:tr>
    </w:tbl>
    <w:p w:rsidR="00554FE5" w:rsidRDefault="00857350" w:rsidP="00857350">
      <w:pPr>
        <w:spacing w:line="263" w:lineRule="exact"/>
        <w:rPr>
          <w:sz w:val="24"/>
        </w:rPr>
      </w:pPr>
      <w:r>
        <w:rPr>
          <w:sz w:val="24"/>
        </w:rPr>
        <w:t xml:space="preserve">   </w:t>
      </w:r>
      <w:r w:rsidR="00FE2843">
        <w:rPr>
          <w:sz w:val="24"/>
        </w:rPr>
        <w:tab/>
      </w:r>
    </w:p>
    <w:tbl>
      <w:tblPr>
        <w:tblStyle w:val="TableNormal"/>
        <w:tblW w:w="0" w:type="auto"/>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9"/>
        <w:gridCol w:w="3293"/>
        <w:gridCol w:w="1507"/>
        <w:gridCol w:w="1413"/>
        <w:gridCol w:w="2177"/>
      </w:tblGrid>
      <w:tr w:rsidR="00554FE5" w:rsidTr="001205F9">
        <w:trPr>
          <w:trHeight w:val="264"/>
        </w:trPr>
        <w:tc>
          <w:tcPr>
            <w:tcW w:w="1569" w:type="dxa"/>
            <w:shd w:val="clear" w:color="auto" w:fill="C0C0C0"/>
          </w:tcPr>
          <w:p w:rsidR="00554FE5" w:rsidRDefault="00554FE5" w:rsidP="001205F9">
            <w:pPr>
              <w:pStyle w:val="TableParagraph"/>
              <w:spacing w:line="265" w:lineRule="exact"/>
              <w:rPr>
                <w:sz w:val="24"/>
              </w:rPr>
            </w:pPr>
            <w:r>
              <w:rPr>
                <w:sz w:val="24"/>
              </w:rPr>
              <w:t xml:space="preserve">           12</w:t>
            </w:r>
          </w:p>
        </w:tc>
        <w:tc>
          <w:tcPr>
            <w:tcW w:w="3293" w:type="dxa"/>
            <w:shd w:val="clear" w:color="auto" w:fill="C0C0C0"/>
          </w:tcPr>
          <w:p w:rsidR="00554FE5" w:rsidRDefault="00554FE5" w:rsidP="001205F9">
            <w:pPr>
              <w:pStyle w:val="TableParagraph"/>
              <w:spacing w:line="265" w:lineRule="exact"/>
              <w:ind w:left="107"/>
              <w:rPr>
                <w:sz w:val="24"/>
              </w:rPr>
            </w:pPr>
            <w:r>
              <w:rPr>
                <w:sz w:val="24"/>
              </w:rPr>
              <w:t>TOPLAM</w:t>
            </w:r>
          </w:p>
        </w:tc>
        <w:tc>
          <w:tcPr>
            <w:tcW w:w="1507" w:type="dxa"/>
            <w:shd w:val="clear" w:color="auto" w:fill="C0C0C0"/>
          </w:tcPr>
          <w:p w:rsidR="00554FE5" w:rsidRDefault="00554FE5" w:rsidP="001205F9">
            <w:pPr>
              <w:pStyle w:val="TableParagraph"/>
              <w:rPr>
                <w:sz w:val="20"/>
              </w:rPr>
            </w:pPr>
            <w:r>
              <w:rPr>
                <w:sz w:val="20"/>
              </w:rPr>
              <w:t xml:space="preserve">           4</w:t>
            </w:r>
          </w:p>
        </w:tc>
        <w:tc>
          <w:tcPr>
            <w:tcW w:w="1413" w:type="dxa"/>
            <w:shd w:val="clear" w:color="auto" w:fill="C0C0C0"/>
          </w:tcPr>
          <w:p w:rsidR="00554FE5" w:rsidRDefault="00554FE5" w:rsidP="001205F9">
            <w:pPr>
              <w:pStyle w:val="TableParagraph"/>
              <w:spacing w:line="265" w:lineRule="exact"/>
              <w:ind w:left="14"/>
              <w:jc w:val="center"/>
              <w:rPr>
                <w:sz w:val="24"/>
              </w:rPr>
            </w:pPr>
            <w:r>
              <w:rPr>
                <w:sz w:val="24"/>
              </w:rPr>
              <w:t>2</w:t>
            </w:r>
            <w:r w:rsidR="00DF260B">
              <w:rPr>
                <w:sz w:val="24"/>
              </w:rPr>
              <w:t>3</w:t>
            </w:r>
          </w:p>
        </w:tc>
        <w:tc>
          <w:tcPr>
            <w:tcW w:w="2177" w:type="dxa"/>
            <w:shd w:val="clear" w:color="auto" w:fill="C0C0C0"/>
          </w:tcPr>
          <w:p w:rsidR="00554FE5" w:rsidRDefault="00FE2843" w:rsidP="001205F9">
            <w:pPr>
              <w:pStyle w:val="TableParagraph"/>
              <w:spacing w:line="265" w:lineRule="exact"/>
              <w:ind w:left="16"/>
              <w:jc w:val="center"/>
              <w:rPr>
                <w:sz w:val="24"/>
              </w:rPr>
            </w:pPr>
            <w:r>
              <w:rPr>
                <w:sz w:val="24"/>
              </w:rPr>
              <w:t>27</w:t>
            </w:r>
          </w:p>
        </w:tc>
      </w:tr>
    </w:tbl>
    <w:p w:rsidR="00D6518A" w:rsidRDefault="00D6518A" w:rsidP="00857350">
      <w:pPr>
        <w:spacing w:line="263" w:lineRule="exact"/>
        <w:rPr>
          <w:sz w:val="24"/>
        </w:rPr>
        <w:sectPr w:rsidR="00D6518A">
          <w:pgSz w:w="11910" w:h="16850"/>
          <w:pgMar w:top="620" w:right="580" w:bottom="280" w:left="240" w:header="708" w:footer="708" w:gutter="0"/>
          <w:cols w:space="708"/>
        </w:sectPr>
      </w:pPr>
    </w:p>
    <w:p w:rsidR="00D6518A" w:rsidRDefault="00FD7325">
      <w:pPr>
        <w:spacing w:before="75"/>
        <w:ind w:left="446"/>
        <w:rPr>
          <w:b/>
          <w:sz w:val="24"/>
        </w:rPr>
      </w:pPr>
      <w:r>
        <w:rPr>
          <w:noProof/>
        </w:rPr>
        <w:lastRenderedPageBreak/>
        <mc:AlternateContent>
          <mc:Choice Requires="wps">
            <w:drawing>
              <wp:anchor distT="0" distB="0" distL="114300" distR="114300" simplePos="0" relativeHeight="482325504" behindDoc="1" locked="0" layoutInCell="1" allowOverlap="1">
                <wp:simplePos x="0" y="0"/>
                <wp:positionH relativeFrom="page">
                  <wp:posOffset>0</wp:posOffset>
                </wp:positionH>
                <wp:positionV relativeFrom="page">
                  <wp:posOffset>0</wp:posOffset>
                </wp:positionV>
                <wp:extent cx="7562215" cy="10694035"/>
                <wp:effectExtent l="0" t="0" r="0" b="0"/>
                <wp:wrapNone/>
                <wp:docPr id="165"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CD510" id="Rectangle 157" o:spid="_x0000_s1026" style="position:absolute;margin-left:0;margin-top:0;width:595.45pt;height:842.05pt;z-index:-2099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w+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Ol+HD6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sidR="00641141">
        <w:rPr>
          <w:b/>
          <w:sz w:val="24"/>
        </w:rPr>
        <w:t xml:space="preserve">          </w:t>
      </w:r>
      <w:r w:rsidR="00F67E02">
        <w:rPr>
          <w:b/>
          <w:sz w:val="24"/>
        </w:rPr>
        <w:t>Öğretmenlerin Yaş İtibari ile Dağılımı:</w:t>
      </w:r>
    </w:p>
    <w:tbl>
      <w:tblPr>
        <w:tblStyle w:val="TableNormal"/>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3"/>
        <w:gridCol w:w="5567"/>
      </w:tblGrid>
      <w:tr w:rsidR="00D6518A">
        <w:trPr>
          <w:trHeight w:val="1159"/>
        </w:trPr>
        <w:tc>
          <w:tcPr>
            <w:tcW w:w="3603" w:type="dxa"/>
            <w:shd w:val="clear" w:color="auto" w:fill="B8CCE3"/>
          </w:tcPr>
          <w:p w:rsidR="00D6518A" w:rsidRDefault="00D6518A">
            <w:pPr>
              <w:pStyle w:val="TableParagraph"/>
              <w:spacing w:before="3"/>
              <w:rPr>
                <w:b/>
                <w:sz w:val="38"/>
              </w:rPr>
            </w:pPr>
          </w:p>
          <w:p w:rsidR="00D6518A" w:rsidRDefault="00F67E02">
            <w:pPr>
              <w:pStyle w:val="TableParagraph"/>
              <w:spacing w:before="1"/>
              <w:ind w:left="1086"/>
              <w:rPr>
                <w:b/>
                <w:sz w:val="24"/>
              </w:rPr>
            </w:pPr>
            <w:r>
              <w:rPr>
                <w:b/>
                <w:sz w:val="24"/>
              </w:rPr>
              <w:t>Yaş Düzeyleri</w:t>
            </w:r>
          </w:p>
        </w:tc>
        <w:tc>
          <w:tcPr>
            <w:tcW w:w="5567" w:type="dxa"/>
            <w:shd w:val="clear" w:color="auto" w:fill="B8CCE3"/>
          </w:tcPr>
          <w:p w:rsidR="00D6518A" w:rsidRDefault="00D6518A">
            <w:pPr>
              <w:pStyle w:val="TableParagraph"/>
              <w:spacing w:before="3"/>
              <w:rPr>
                <w:b/>
                <w:sz w:val="38"/>
              </w:rPr>
            </w:pPr>
          </w:p>
          <w:p w:rsidR="00D6518A" w:rsidRDefault="00F67E02">
            <w:pPr>
              <w:pStyle w:val="TableParagraph"/>
              <w:spacing w:before="1"/>
              <w:ind w:left="2224" w:right="2219"/>
              <w:jc w:val="center"/>
              <w:rPr>
                <w:b/>
                <w:sz w:val="24"/>
              </w:rPr>
            </w:pPr>
            <w:r>
              <w:rPr>
                <w:b/>
                <w:sz w:val="24"/>
              </w:rPr>
              <w:t>Kişi Sayısı</w:t>
            </w:r>
          </w:p>
        </w:tc>
      </w:tr>
      <w:tr w:rsidR="00D6518A">
        <w:trPr>
          <w:trHeight w:val="280"/>
        </w:trPr>
        <w:tc>
          <w:tcPr>
            <w:tcW w:w="3603" w:type="dxa"/>
            <w:shd w:val="clear" w:color="auto" w:fill="C0C0C0"/>
          </w:tcPr>
          <w:p w:rsidR="00D6518A" w:rsidRDefault="00F67E02">
            <w:pPr>
              <w:pStyle w:val="TableParagraph"/>
              <w:spacing w:before="1" w:line="259" w:lineRule="exact"/>
              <w:ind w:left="110"/>
              <w:rPr>
                <w:sz w:val="24"/>
              </w:rPr>
            </w:pPr>
            <w:r>
              <w:rPr>
                <w:sz w:val="24"/>
              </w:rPr>
              <w:t>20-30</w:t>
            </w:r>
          </w:p>
        </w:tc>
        <w:tc>
          <w:tcPr>
            <w:tcW w:w="5567" w:type="dxa"/>
            <w:shd w:val="clear" w:color="auto" w:fill="C0C0C0"/>
          </w:tcPr>
          <w:p w:rsidR="00D6518A" w:rsidRDefault="00DF260B">
            <w:pPr>
              <w:pStyle w:val="TableParagraph"/>
              <w:spacing w:line="260" w:lineRule="exact"/>
              <w:ind w:left="6"/>
              <w:jc w:val="center"/>
              <w:rPr>
                <w:b/>
                <w:sz w:val="24"/>
              </w:rPr>
            </w:pPr>
            <w:r>
              <w:rPr>
                <w:b/>
                <w:sz w:val="24"/>
              </w:rPr>
              <w:t>8</w:t>
            </w:r>
          </w:p>
        </w:tc>
      </w:tr>
      <w:tr w:rsidR="00D6518A">
        <w:trPr>
          <w:trHeight w:val="302"/>
        </w:trPr>
        <w:tc>
          <w:tcPr>
            <w:tcW w:w="3603" w:type="dxa"/>
            <w:shd w:val="clear" w:color="auto" w:fill="C0C0C0"/>
          </w:tcPr>
          <w:p w:rsidR="00D6518A" w:rsidRDefault="00F67E02">
            <w:pPr>
              <w:pStyle w:val="TableParagraph"/>
              <w:spacing w:before="13" w:line="269" w:lineRule="exact"/>
              <w:ind w:left="110"/>
              <w:rPr>
                <w:sz w:val="24"/>
              </w:rPr>
            </w:pPr>
            <w:r>
              <w:rPr>
                <w:sz w:val="24"/>
              </w:rPr>
              <w:t>30-40</w:t>
            </w:r>
          </w:p>
        </w:tc>
        <w:tc>
          <w:tcPr>
            <w:tcW w:w="5567" w:type="dxa"/>
            <w:shd w:val="clear" w:color="auto" w:fill="C0C0C0"/>
          </w:tcPr>
          <w:p w:rsidR="00D6518A" w:rsidRDefault="003556C8">
            <w:pPr>
              <w:pStyle w:val="TableParagraph"/>
              <w:spacing w:before="1"/>
              <w:ind w:left="6"/>
              <w:jc w:val="center"/>
              <w:rPr>
                <w:b/>
                <w:sz w:val="24"/>
              </w:rPr>
            </w:pPr>
            <w:r>
              <w:rPr>
                <w:b/>
                <w:sz w:val="24"/>
              </w:rPr>
              <w:t>12</w:t>
            </w:r>
          </w:p>
        </w:tc>
      </w:tr>
      <w:tr w:rsidR="00D6518A">
        <w:trPr>
          <w:trHeight w:val="302"/>
        </w:trPr>
        <w:tc>
          <w:tcPr>
            <w:tcW w:w="3603" w:type="dxa"/>
            <w:shd w:val="clear" w:color="auto" w:fill="C0C0C0"/>
          </w:tcPr>
          <w:p w:rsidR="00D6518A" w:rsidRDefault="00F67E02">
            <w:pPr>
              <w:pStyle w:val="TableParagraph"/>
              <w:spacing w:before="13" w:line="269" w:lineRule="exact"/>
              <w:ind w:left="110"/>
              <w:rPr>
                <w:sz w:val="24"/>
              </w:rPr>
            </w:pPr>
            <w:r>
              <w:rPr>
                <w:sz w:val="24"/>
              </w:rPr>
              <w:t>40-50</w:t>
            </w:r>
          </w:p>
        </w:tc>
        <w:tc>
          <w:tcPr>
            <w:tcW w:w="5567" w:type="dxa"/>
            <w:shd w:val="clear" w:color="auto" w:fill="C0C0C0"/>
          </w:tcPr>
          <w:p w:rsidR="00D6518A" w:rsidRDefault="00F67E02">
            <w:pPr>
              <w:pStyle w:val="TableParagraph"/>
              <w:spacing w:before="1"/>
              <w:ind w:left="6"/>
              <w:jc w:val="center"/>
              <w:rPr>
                <w:b/>
                <w:sz w:val="24"/>
              </w:rPr>
            </w:pPr>
            <w:r>
              <w:rPr>
                <w:b/>
                <w:sz w:val="24"/>
              </w:rPr>
              <w:t>3</w:t>
            </w:r>
          </w:p>
        </w:tc>
      </w:tr>
      <w:tr w:rsidR="00D6518A">
        <w:trPr>
          <w:trHeight w:val="304"/>
        </w:trPr>
        <w:tc>
          <w:tcPr>
            <w:tcW w:w="3603" w:type="dxa"/>
            <w:shd w:val="clear" w:color="auto" w:fill="C0C0C0"/>
          </w:tcPr>
          <w:p w:rsidR="00D6518A" w:rsidRDefault="00F67E02">
            <w:pPr>
              <w:pStyle w:val="TableParagraph"/>
              <w:spacing w:before="13" w:line="271" w:lineRule="exact"/>
              <w:ind w:left="110"/>
              <w:rPr>
                <w:sz w:val="24"/>
              </w:rPr>
            </w:pPr>
            <w:r>
              <w:rPr>
                <w:sz w:val="24"/>
              </w:rPr>
              <w:t>50+...</w:t>
            </w:r>
          </w:p>
        </w:tc>
        <w:tc>
          <w:tcPr>
            <w:tcW w:w="5567" w:type="dxa"/>
            <w:shd w:val="clear" w:color="auto" w:fill="C0C0C0"/>
          </w:tcPr>
          <w:p w:rsidR="00D6518A" w:rsidRDefault="003556C8">
            <w:pPr>
              <w:pStyle w:val="TableParagraph"/>
              <w:spacing w:before="1"/>
              <w:ind w:left="6"/>
              <w:jc w:val="center"/>
              <w:rPr>
                <w:b/>
                <w:sz w:val="24"/>
              </w:rPr>
            </w:pPr>
            <w:r>
              <w:rPr>
                <w:b/>
                <w:sz w:val="24"/>
              </w:rPr>
              <w:t>4</w:t>
            </w:r>
          </w:p>
        </w:tc>
      </w:tr>
    </w:tbl>
    <w:p w:rsidR="00D6518A" w:rsidRDefault="00F67E02">
      <w:pPr>
        <w:ind w:left="986"/>
        <w:rPr>
          <w:b/>
          <w:sz w:val="24"/>
        </w:rPr>
      </w:pPr>
      <w:r>
        <w:rPr>
          <w:b/>
          <w:sz w:val="24"/>
        </w:rPr>
        <w:t>Öğretmenlerin Hizmet Süreleri:</w:t>
      </w:r>
    </w:p>
    <w:tbl>
      <w:tblPr>
        <w:tblStyle w:val="TableNormal"/>
        <w:tblW w:w="0" w:type="auto"/>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83"/>
        <w:gridCol w:w="5182"/>
      </w:tblGrid>
      <w:tr w:rsidR="00D6518A">
        <w:trPr>
          <w:trHeight w:val="1053"/>
        </w:trPr>
        <w:tc>
          <w:tcPr>
            <w:tcW w:w="4083" w:type="dxa"/>
            <w:tcBorders>
              <w:left w:val="single" w:sz="6" w:space="0" w:color="000000"/>
            </w:tcBorders>
            <w:shd w:val="clear" w:color="auto" w:fill="B8CCE3"/>
          </w:tcPr>
          <w:p w:rsidR="00D6518A" w:rsidRDefault="00D6518A">
            <w:pPr>
              <w:pStyle w:val="TableParagraph"/>
              <w:spacing w:before="8"/>
              <w:rPr>
                <w:b/>
                <w:sz w:val="33"/>
              </w:rPr>
            </w:pPr>
          </w:p>
          <w:p w:rsidR="00D6518A" w:rsidRDefault="00F67E02">
            <w:pPr>
              <w:pStyle w:val="TableParagraph"/>
              <w:ind w:left="1274"/>
              <w:rPr>
                <w:sz w:val="24"/>
              </w:rPr>
            </w:pPr>
            <w:r>
              <w:rPr>
                <w:sz w:val="24"/>
              </w:rPr>
              <w:t>Hizmet Süreleri</w:t>
            </w:r>
          </w:p>
        </w:tc>
        <w:tc>
          <w:tcPr>
            <w:tcW w:w="5182" w:type="dxa"/>
            <w:shd w:val="clear" w:color="auto" w:fill="B8CCE3"/>
          </w:tcPr>
          <w:p w:rsidR="00D6518A" w:rsidRDefault="00D6518A">
            <w:pPr>
              <w:pStyle w:val="TableParagraph"/>
              <w:spacing w:before="8"/>
              <w:rPr>
                <w:b/>
                <w:sz w:val="33"/>
              </w:rPr>
            </w:pPr>
          </w:p>
          <w:p w:rsidR="00D6518A" w:rsidRDefault="00F67E02">
            <w:pPr>
              <w:pStyle w:val="TableParagraph"/>
              <w:ind w:left="2049" w:right="2036"/>
              <w:jc w:val="center"/>
              <w:rPr>
                <w:sz w:val="24"/>
              </w:rPr>
            </w:pPr>
            <w:r>
              <w:rPr>
                <w:sz w:val="24"/>
              </w:rPr>
              <w:t>Kişi Sayısı</w:t>
            </w:r>
          </w:p>
        </w:tc>
      </w:tr>
      <w:tr w:rsidR="00D6518A">
        <w:trPr>
          <w:trHeight w:val="275"/>
        </w:trPr>
        <w:tc>
          <w:tcPr>
            <w:tcW w:w="4083" w:type="dxa"/>
            <w:tcBorders>
              <w:left w:val="single" w:sz="6" w:space="0" w:color="000000"/>
            </w:tcBorders>
            <w:shd w:val="clear" w:color="auto" w:fill="C0C0C0"/>
          </w:tcPr>
          <w:p w:rsidR="00D6518A" w:rsidRDefault="00F67E02">
            <w:pPr>
              <w:pStyle w:val="TableParagraph"/>
              <w:spacing w:line="256" w:lineRule="exact"/>
              <w:ind w:left="165"/>
              <w:rPr>
                <w:sz w:val="24"/>
              </w:rPr>
            </w:pPr>
            <w:r>
              <w:rPr>
                <w:sz w:val="24"/>
              </w:rPr>
              <w:t>1-3 Yıl</w:t>
            </w:r>
          </w:p>
        </w:tc>
        <w:tc>
          <w:tcPr>
            <w:tcW w:w="5182" w:type="dxa"/>
            <w:shd w:val="clear" w:color="auto" w:fill="C0C0C0"/>
          </w:tcPr>
          <w:p w:rsidR="00D6518A" w:rsidRDefault="00DF260B">
            <w:pPr>
              <w:pStyle w:val="TableParagraph"/>
              <w:spacing w:line="256" w:lineRule="exact"/>
              <w:ind w:left="13"/>
              <w:jc w:val="center"/>
              <w:rPr>
                <w:sz w:val="24"/>
              </w:rPr>
            </w:pPr>
            <w:r>
              <w:rPr>
                <w:sz w:val="24"/>
              </w:rPr>
              <w:t>7</w:t>
            </w:r>
          </w:p>
        </w:tc>
      </w:tr>
      <w:tr w:rsidR="00D6518A">
        <w:trPr>
          <w:trHeight w:val="282"/>
        </w:trPr>
        <w:tc>
          <w:tcPr>
            <w:tcW w:w="4083" w:type="dxa"/>
            <w:tcBorders>
              <w:left w:val="single" w:sz="6" w:space="0" w:color="000000"/>
            </w:tcBorders>
            <w:shd w:val="clear" w:color="auto" w:fill="C0C0C0"/>
          </w:tcPr>
          <w:p w:rsidR="00D6518A" w:rsidRDefault="00F67E02">
            <w:pPr>
              <w:pStyle w:val="TableParagraph"/>
              <w:spacing w:before="1" w:line="261" w:lineRule="exact"/>
              <w:ind w:left="105"/>
              <w:rPr>
                <w:sz w:val="24"/>
              </w:rPr>
            </w:pPr>
            <w:r>
              <w:rPr>
                <w:sz w:val="24"/>
              </w:rPr>
              <w:t>4-6 Yıl</w:t>
            </w:r>
          </w:p>
        </w:tc>
        <w:tc>
          <w:tcPr>
            <w:tcW w:w="5182" w:type="dxa"/>
            <w:shd w:val="clear" w:color="auto" w:fill="C0C0C0"/>
          </w:tcPr>
          <w:p w:rsidR="00D6518A" w:rsidRDefault="00FC5F5E">
            <w:pPr>
              <w:pStyle w:val="TableParagraph"/>
              <w:spacing w:line="263" w:lineRule="exact"/>
              <w:ind w:left="13"/>
              <w:jc w:val="center"/>
              <w:rPr>
                <w:sz w:val="24"/>
              </w:rPr>
            </w:pPr>
            <w:r>
              <w:rPr>
                <w:sz w:val="24"/>
              </w:rPr>
              <w:t>6</w:t>
            </w:r>
          </w:p>
        </w:tc>
      </w:tr>
      <w:tr w:rsidR="00D6518A">
        <w:trPr>
          <w:trHeight w:val="280"/>
        </w:trPr>
        <w:tc>
          <w:tcPr>
            <w:tcW w:w="4083" w:type="dxa"/>
            <w:tcBorders>
              <w:left w:val="single" w:sz="6" w:space="0" w:color="000000"/>
            </w:tcBorders>
            <w:shd w:val="clear" w:color="auto" w:fill="C0C0C0"/>
          </w:tcPr>
          <w:p w:rsidR="00D6518A" w:rsidRDefault="00F67E02">
            <w:pPr>
              <w:pStyle w:val="TableParagraph"/>
              <w:spacing w:before="1" w:line="259" w:lineRule="exact"/>
              <w:ind w:left="105"/>
              <w:rPr>
                <w:sz w:val="24"/>
              </w:rPr>
            </w:pPr>
            <w:r>
              <w:rPr>
                <w:sz w:val="24"/>
              </w:rPr>
              <w:t>7-10 Yıl</w:t>
            </w:r>
          </w:p>
        </w:tc>
        <w:tc>
          <w:tcPr>
            <w:tcW w:w="5182" w:type="dxa"/>
            <w:shd w:val="clear" w:color="auto" w:fill="C0C0C0"/>
          </w:tcPr>
          <w:p w:rsidR="00D6518A" w:rsidRDefault="00FC5F5E">
            <w:pPr>
              <w:pStyle w:val="TableParagraph"/>
              <w:spacing w:line="260" w:lineRule="exact"/>
              <w:ind w:left="13"/>
              <w:jc w:val="center"/>
              <w:rPr>
                <w:sz w:val="24"/>
              </w:rPr>
            </w:pPr>
            <w:r>
              <w:rPr>
                <w:sz w:val="24"/>
              </w:rPr>
              <w:t>6</w:t>
            </w:r>
          </w:p>
        </w:tc>
      </w:tr>
      <w:tr w:rsidR="00D6518A">
        <w:trPr>
          <w:trHeight w:val="282"/>
        </w:trPr>
        <w:tc>
          <w:tcPr>
            <w:tcW w:w="4083" w:type="dxa"/>
            <w:tcBorders>
              <w:left w:val="single" w:sz="6" w:space="0" w:color="000000"/>
            </w:tcBorders>
            <w:shd w:val="clear" w:color="auto" w:fill="C0C0C0"/>
          </w:tcPr>
          <w:p w:rsidR="00D6518A" w:rsidRDefault="00F67E02">
            <w:pPr>
              <w:pStyle w:val="TableParagraph"/>
              <w:spacing w:before="3" w:line="259" w:lineRule="exact"/>
              <w:ind w:left="105"/>
              <w:rPr>
                <w:sz w:val="24"/>
              </w:rPr>
            </w:pPr>
            <w:r>
              <w:rPr>
                <w:sz w:val="24"/>
              </w:rPr>
              <w:t>11-15 Yıl</w:t>
            </w:r>
          </w:p>
        </w:tc>
        <w:tc>
          <w:tcPr>
            <w:tcW w:w="5182" w:type="dxa"/>
            <w:shd w:val="clear" w:color="auto" w:fill="C0C0C0"/>
          </w:tcPr>
          <w:p w:rsidR="00D6518A" w:rsidRDefault="00FC5F5E">
            <w:pPr>
              <w:pStyle w:val="TableParagraph"/>
              <w:spacing w:before="1" w:line="261" w:lineRule="exact"/>
              <w:ind w:left="13"/>
              <w:jc w:val="center"/>
              <w:rPr>
                <w:sz w:val="24"/>
              </w:rPr>
            </w:pPr>
            <w:r>
              <w:rPr>
                <w:sz w:val="24"/>
              </w:rPr>
              <w:t>4</w:t>
            </w:r>
          </w:p>
        </w:tc>
      </w:tr>
      <w:tr w:rsidR="00D6518A">
        <w:trPr>
          <w:trHeight w:val="282"/>
        </w:trPr>
        <w:tc>
          <w:tcPr>
            <w:tcW w:w="4083" w:type="dxa"/>
            <w:tcBorders>
              <w:left w:val="single" w:sz="6" w:space="0" w:color="000000"/>
            </w:tcBorders>
            <w:shd w:val="clear" w:color="auto" w:fill="C0C0C0"/>
          </w:tcPr>
          <w:p w:rsidR="00D6518A" w:rsidRDefault="00F67E02">
            <w:pPr>
              <w:pStyle w:val="TableParagraph"/>
              <w:spacing w:before="1" w:line="261" w:lineRule="exact"/>
              <w:ind w:left="105"/>
              <w:rPr>
                <w:sz w:val="24"/>
              </w:rPr>
            </w:pPr>
            <w:r>
              <w:rPr>
                <w:sz w:val="24"/>
              </w:rPr>
              <w:t>16-20 Yıl</w:t>
            </w:r>
          </w:p>
        </w:tc>
        <w:tc>
          <w:tcPr>
            <w:tcW w:w="5182" w:type="dxa"/>
            <w:shd w:val="clear" w:color="auto" w:fill="C0C0C0"/>
          </w:tcPr>
          <w:p w:rsidR="00D6518A" w:rsidRDefault="00FC5F5E">
            <w:pPr>
              <w:pStyle w:val="TableParagraph"/>
              <w:spacing w:line="263" w:lineRule="exact"/>
              <w:ind w:left="13"/>
              <w:jc w:val="center"/>
              <w:rPr>
                <w:sz w:val="24"/>
              </w:rPr>
            </w:pPr>
            <w:r>
              <w:rPr>
                <w:sz w:val="24"/>
              </w:rPr>
              <w:t>1</w:t>
            </w:r>
          </w:p>
        </w:tc>
      </w:tr>
      <w:tr w:rsidR="00D6518A">
        <w:trPr>
          <w:trHeight w:val="282"/>
        </w:trPr>
        <w:tc>
          <w:tcPr>
            <w:tcW w:w="4083" w:type="dxa"/>
            <w:tcBorders>
              <w:left w:val="single" w:sz="6" w:space="0" w:color="000000"/>
            </w:tcBorders>
            <w:shd w:val="clear" w:color="auto" w:fill="C0C0C0"/>
          </w:tcPr>
          <w:p w:rsidR="00D6518A" w:rsidRDefault="00F67E02">
            <w:pPr>
              <w:pStyle w:val="TableParagraph"/>
              <w:spacing w:before="1" w:line="261" w:lineRule="exact"/>
              <w:ind w:left="105"/>
              <w:rPr>
                <w:sz w:val="24"/>
              </w:rPr>
            </w:pPr>
            <w:r>
              <w:rPr>
                <w:sz w:val="24"/>
              </w:rPr>
              <w:t>21+... üzeri</w:t>
            </w:r>
          </w:p>
        </w:tc>
        <w:tc>
          <w:tcPr>
            <w:tcW w:w="5182" w:type="dxa"/>
            <w:shd w:val="clear" w:color="auto" w:fill="C0C0C0"/>
          </w:tcPr>
          <w:p w:rsidR="00D6518A" w:rsidRDefault="00FC5F5E">
            <w:pPr>
              <w:pStyle w:val="TableParagraph"/>
              <w:spacing w:line="263" w:lineRule="exact"/>
              <w:ind w:left="13"/>
              <w:jc w:val="center"/>
              <w:rPr>
                <w:sz w:val="24"/>
              </w:rPr>
            </w:pPr>
            <w:r>
              <w:rPr>
                <w:sz w:val="24"/>
              </w:rPr>
              <w:t>3</w:t>
            </w:r>
          </w:p>
        </w:tc>
      </w:tr>
    </w:tbl>
    <w:p w:rsidR="00D6518A" w:rsidRDefault="00D6518A">
      <w:pPr>
        <w:pStyle w:val="GvdeMetni"/>
        <w:spacing w:before="10"/>
        <w:rPr>
          <w:b/>
          <w:sz w:val="23"/>
        </w:rPr>
      </w:pPr>
    </w:p>
    <w:p w:rsidR="00D6518A" w:rsidRDefault="00F67E02">
      <w:pPr>
        <w:ind w:left="866"/>
        <w:rPr>
          <w:b/>
          <w:sz w:val="24"/>
        </w:rPr>
      </w:pPr>
      <w:r>
        <w:rPr>
          <w:b/>
          <w:sz w:val="24"/>
        </w:rPr>
        <w:t>Destek Personele (Hizmetli- Memur) İlişkin Bilgiler:</w:t>
      </w:r>
    </w:p>
    <w:p w:rsidR="00D6518A" w:rsidRDefault="003A49E6">
      <w:pPr>
        <w:ind w:left="1742"/>
        <w:rPr>
          <w:b/>
          <w:sz w:val="24"/>
        </w:rPr>
      </w:pPr>
      <w:r>
        <w:rPr>
          <w:b/>
          <w:sz w:val="24"/>
        </w:rPr>
        <w:t>2023</w:t>
      </w:r>
      <w:r w:rsidR="00F67E02">
        <w:rPr>
          <w:b/>
          <w:sz w:val="24"/>
        </w:rPr>
        <w:t xml:space="preserve"> Yılı Kurumdaki Mevcut Hizmetli/ Memur Sayısı:</w:t>
      </w:r>
    </w:p>
    <w:tbl>
      <w:tblPr>
        <w:tblStyle w:val="TableNormal"/>
        <w:tblW w:w="0" w:type="auto"/>
        <w:tblInd w:w="89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2"/>
        <w:gridCol w:w="2324"/>
        <w:gridCol w:w="1267"/>
        <w:gridCol w:w="1054"/>
        <w:gridCol w:w="1217"/>
        <w:gridCol w:w="1081"/>
        <w:gridCol w:w="1618"/>
      </w:tblGrid>
      <w:tr w:rsidR="00D6518A">
        <w:trPr>
          <w:trHeight w:val="551"/>
        </w:trPr>
        <w:tc>
          <w:tcPr>
            <w:tcW w:w="812" w:type="dxa"/>
            <w:shd w:val="clear" w:color="auto" w:fill="B8CCE3"/>
          </w:tcPr>
          <w:p w:rsidR="00D6518A" w:rsidRDefault="00F67E02">
            <w:pPr>
              <w:pStyle w:val="TableParagraph"/>
              <w:spacing w:before="2" w:line="276" w:lineRule="exact"/>
              <w:ind w:left="259" w:right="159" w:hanging="68"/>
              <w:rPr>
                <w:b/>
                <w:sz w:val="24"/>
              </w:rPr>
            </w:pPr>
            <w:r>
              <w:rPr>
                <w:b/>
                <w:sz w:val="24"/>
              </w:rPr>
              <w:t>Sıra No</w:t>
            </w:r>
          </w:p>
        </w:tc>
        <w:tc>
          <w:tcPr>
            <w:tcW w:w="2324" w:type="dxa"/>
            <w:shd w:val="clear" w:color="auto" w:fill="B8CCE3"/>
          </w:tcPr>
          <w:p w:rsidR="00D6518A" w:rsidRDefault="00F67E02">
            <w:pPr>
              <w:pStyle w:val="TableParagraph"/>
              <w:spacing w:before="135"/>
              <w:ind w:left="787" w:right="775"/>
              <w:jc w:val="center"/>
              <w:rPr>
                <w:b/>
                <w:sz w:val="24"/>
              </w:rPr>
            </w:pPr>
            <w:r>
              <w:rPr>
                <w:b/>
                <w:sz w:val="24"/>
              </w:rPr>
              <w:t>Görevi</w:t>
            </w:r>
          </w:p>
        </w:tc>
        <w:tc>
          <w:tcPr>
            <w:tcW w:w="1267" w:type="dxa"/>
            <w:shd w:val="clear" w:color="auto" w:fill="B8CCE3"/>
          </w:tcPr>
          <w:p w:rsidR="00D6518A" w:rsidRDefault="00F67E02">
            <w:pPr>
              <w:pStyle w:val="TableParagraph"/>
              <w:spacing w:before="135"/>
              <w:ind w:left="311"/>
              <w:rPr>
                <w:b/>
                <w:sz w:val="24"/>
              </w:rPr>
            </w:pPr>
            <w:r>
              <w:rPr>
                <w:b/>
                <w:sz w:val="24"/>
              </w:rPr>
              <w:t>Erkek</w:t>
            </w:r>
          </w:p>
        </w:tc>
        <w:tc>
          <w:tcPr>
            <w:tcW w:w="1054" w:type="dxa"/>
            <w:shd w:val="clear" w:color="auto" w:fill="B8CCE3"/>
          </w:tcPr>
          <w:p w:rsidR="00D6518A" w:rsidRDefault="00F67E02">
            <w:pPr>
              <w:pStyle w:val="TableParagraph"/>
              <w:spacing w:before="135"/>
              <w:ind w:left="186" w:right="172"/>
              <w:jc w:val="center"/>
              <w:rPr>
                <w:b/>
                <w:sz w:val="24"/>
              </w:rPr>
            </w:pPr>
            <w:r>
              <w:rPr>
                <w:b/>
                <w:sz w:val="24"/>
              </w:rPr>
              <w:t>Kadın</w:t>
            </w:r>
          </w:p>
        </w:tc>
        <w:tc>
          <w:tcPr>
            <w:tcW w:w="1217" w:type="dxa"/>
            <w:shd w:val="clear" w:color="auto" w:fill="B8CCE3"/>
          </w:tcPr>
          <w:p w:rsidR="00D6518A" w:rsidRDefault="00F67E02">
            <w:pPr>
              <w:pStyle w:val="TableParagraph"/>
              <w:spacing w:before="2" w:line="276" w:lineRule="exact"/>
              <w:ind w:left="167" w:right="134" w:firstLine="93"/>
              <w:rPr>
                <w:b/>
                <w:sz w:val="24"/>
              </w:rPr>
            </w:pPr>
            <w:r>
              <w:rPr>
                <w:b/>
                <w:sz w:val="24"/>
              </w:rPr>
              <w:t>Eğitim Durumu</w:t>
            </w:r>
          </w:p>
        </w:tc>
        <w:tc>
          <w:tcPr>
            <w:tcW w:w="1081" w:type="dxa"/>
            <w:shd w:val="clear" w:color="auto" w:fill="B8CCE3"/>
          </w:tcPr>
          <w:p w:rsidR="00D6518A" w:rsidRDefault="00F67E02">
            <w:pPr>
              <w:pStyle w:val="TableParagraph"/>
              <w:spacing w:before="2" w:line="276" w:lineRule="exact"/>
              <w:ind w:left="351" w:right="136" w:hanging="188"/>
              <w:rPr>
                <w:b/>
                <w:sz w:val="24"/>
              </w:rPr>
            </w:pPr>
            <w:r>
              <w:rPr>
                <w:b/>
                <w:sz w:val="24"/>
              </w:rPr>
              <w:t>Hizmet Yılı</w:t>
            </w:r>
          </w:p>
        </w:tc>
        <w:tc>
          <w:tcPr>
            <w:tcW w:w="1618" w:type="dxa"/>
            <w:shd w:val="clear" w:color="auto" w:fill="B8CCE3"/>
          </w:tcPr>
          <w:p w:rsidR="00D6518A" w:rsidRDefault="00F67E02">
            <w:pPr>
              <w:pStyle w:val="TableParagraph"/>
              <w:spacing w:before="135"/>
              <w:ind w:left="385" w:right="376"/>
              <w:jc w:val="center"/>
              <w:rPr>
                <w:b/>
                <w:sz w:val="24"/>
              </w:rPr>
            </w:pPr>
            <w:r>
              <w:rPr>
                <w:b/>
                <w:sz w:val="24"/>
              </w:rPr>
              <w:t>Toplam</w:t>
            </w:r>
          </w:p>
        </w:tc>
      </w:tr>
      <w:tr w:rsidR="00D6518A">
        <w:trPr>
          <w:trHeight w:val="282"/>
        </w:trPr>
        <w:tc>
          <w:tcPr>
            <w:tcW w:w="812" w:type="dxa"/>
            <w:shd w:val="clear" w:color="auto" w:fill="FFFFFF"/>
          </w:tcPr>
          <w:p w:rsidR="00D6518A" w:rsidRDefault="00F67E02">
            <w:pPr>
              <w:pStyle w:val="TableParagraph"/>
              <w:spacing w:before="1" w:line="261" w:lineRule="exact"/>
              <w:ind w:left="14"/>
              <w:jc w:val="center"/>
              <w:rPr>
                <w:sz w:val="24"/>
              </w:rPr>
            </w:pPr>
            <w:r>
              <w:rPr>
                <w:sz w:val="24"/>
              </w:rPr>
              <w:t>1</w:t>
            </w:r>
          </w:p>
        </w:tc>
        <w:tc>
          <w:tcPr>
            <w:tcW w:w="2324" w:type="dxa"/>
            <w:shd w:val="clear" w:color="auto" w:fill="FFFFFF"/>
          </w:tcPr>
          <w:p w:rsidR="00D6518A" w:rsidRDefault="00F67E02">
            <w:pPr>
              <w:pStyle w:val="TableParagraph"/>
              <w:spacing w:line="263" w:lineRule="exact"/>
              <w:ind w:left="167"/>
              <w:rPr>
                <w:sz w:val="24"/>
              </w:rPr>
            </w:pPr>
            <w:r>
              <w:rPr>
                <w:sz w:val="24"/>
              </w:rPr>
              <w:t>Memur</w:t>
            </w:r>
          </w:p>
        </w:tc>
        <w:tc>
          <w:tcPr>
            <w:tcW w:w="1267" w:type="dxa"/>
            <w:shd w:val="clear" w:color="auto" w:fill="FFFFFF"/>
          </w:tcPr>
          <w:p w:rsidR="00D6518A" w:rsidRDefault="00D6518A">
            <w:pPr>
              <w:pStyle w:val="TableParagraph"/>
              <w:rPr>
                <w:sz w:val="20"/>
              </w:rPr>
            </w:pPr>
          </w:p>
        </w:tc>
        <w:tc>
          <w:tcPr>
            <w:tcW w:w="1054" w:type="dxa"/>
            <w:shd w:val="clear" w:color="auto" w:fill="FFFFFF"/>
          </w:tcPr>
          <w:p w:rsidR="00D6518A" w:rsidRDefault="00F67E02">
            <w:pPr>
              <w:pStyle w:val="TableParagraph"/>
              <w:spacing w:line="263" w:lineRule="exact"/>
              <w:ind w:left="10"/>
              <w:jc w:val="center"/>
              <w:rPr>
                <w:sz w:val="24"/>
              </w:rPr>
            </w:pPr>
            <w:r>
              <w:rPr>
                <w:sz w:val="24"/>
              </w:rPr>
              <w:t>1</w:t>
            </w:r>
          </w:p>
        </w:tc>
        <w:tc>
          <w:tcPr>
            <w:tcW w:w="1217" w:type="dxa"/>
            <w:shd w:val="clear" w:color="auto" w:fill="FFFFFF"/>
          </w:tcPr>
          <w:p w:rsidR="00D6518A" w:rsidRDefault="00F67E02">
            <w:pPr>
              <w:pStyle w:val="TableParagraph"/>
              <w:spacing w:line="263" w:lineRule="exact"/>
              <w:ind w:left="109"/>
              <w:rPr>
                <w:sz w:val="24"/>
              </w:rPr>
            </w:pPr>
            <w:r>
              <w:rPr>
                <w:sz w:val="24"/>
              </w:rPr>
              <w:t>Lise</w:t>
            </w:r>
          </w:p>
        </w:tc>
        <w:tc>
          <w:tcPr>
            <w:tcW w:w="1081" w:type="dxa"/>
            <w:shd w:val="clear" w:color="auto" w:fill="FFFFFF"/>
          </w:tcPr>
          <w:p w:rsidR="00D6518A" w:rsidRDefault="00F67E02">
            <w:pPr>
              <w:pStyle w:val="TableParagraph"/>
              <w:spacing w:line="263" w:lineRule="exact"/>
              <w:ind w:right="404"/>
              <w:jc w:val="right"/>
              <w:rPr>
                <w:sz w:val="24"/>
              </w:rPr>
            </w:pPr>
            <w:r>
              <w:rPr>
                <w:sz w:val="24"/>
              </w:rPr>
              <w:t>18</w:t>
            </w:r>
          </w:p>
        </w:tc>
        <w:tc>
          <w:tcPr>
            <w:tcW w:w="1618" w:type="dxa"/>
            <w:shd w:val="clear" w:color="auto" w:fill="FFFFFF"/>
          </w:tcPr>
          <w:p w:rsidR="00D6518A" w:rsidRDefault="00F67E02">
            <w:pPr>
              <w:pStyle w:val="TableParagraph"/>
              <w:spacing w:line="263" w:lineRule="exact"/>
              <w:ind w:left="12"/>
              <w:jc w:val="center"/>
              <w:rPr>
                <w:b/>
                <w:sz w:val="24"/>
              </w:rPr>
            </w:pPr>
            <w:r>
              <w:rPr>
                <w:b/>
                <w:sz w:val="24"/>
              </w:rPr>
              <w:t>1</w:t>
            </w:r>
          </w:p>
        </w:tc>
      </w:tr>
      <w:tr w:rsidR="00D6518A">
        <w:trPr>
          <w:trHeight w:val="301"/>
        </w:trPr>
        <w:tc>
          <w:tcPr>
            <w:tcW w:w="812" w:type="dxa"/>
            <w:shd w:val="clear" w:color="auto" w:fill="FFFFFF"/>
          </w:tcPr>
          <w:p w:rsidR="00D6518A" w:rsidRDefault="00F67E02">
            <w:pPr>
              <w:pStyle w:val="TableParagraph"/>
              <w:spacing w:before="11" w:line="271" w:lineRule="exact"/>
              <w:ind w:left="14"/>
              <w:jc w:val="center"/>
              <w:rPr>
                <w:sz w:val="24"/>
              </w:rPr>
            </w:pPr>
            <w:r>
              <w:rPr>
                <w:sz w:val="24"/>
              </w:rPr>
              <w:t>2</w:t>
            </w:r>
          </w:p>
        </w:tc>
        <w:tc>
          <w:tcPr>
            <w:tcW w:w="2324" w:type="dxa"/>
            <w:shd w:val="clear" w:color="auto" w:fill="FFFFFF"/>
          </w:tcPr>
          <w:p w:rsidR="00D6518A" w:rsidRDefault="00F67E02">
            <w:pPr>
              <w:pStyle w:val="TableParagraph"/>
              <w:spacing w:line="275" w:lineRule="exact"/>
              <w:ind w:left="107"/>
              <w:rPr>
                <w:sz w:val="24"/>
              </w:rPr>
            </w:pPr>
            <w:r>
              <w:rPr>
                <w:sz w:val="24"/>
              </w:rPr>
              <w:t>Hizmetli</w:t>
            </w:r>
          </w:p>
        </w:tc>
        <w:tc>
          <w:tcPr>
            <w:tcW w:w="1267" w:type="dxa"/>
            <w:shd w:val="clear" w:color="auto" w:fill="FFFFFF"/>
          </w:tcPr>
          <w:p w:rsidR="00D6518A" w:rsidRDefault="00F67E02">
            <w:pPr>
              <w:pStyle w:val="TableParagraph"/>
              <w:spacing w:line="275" w:lineRule="exact"/>
              <w:ind w:left="107"/>
              <w:rPr>
                <w:sz w:val="24"/>
              </w:rPr>
            </w:pPr>
            <w:r>
              <w:rPr>
                <w:sz w:val="24"/>
              </w:rPr>
              <w:t>1</w:t>
            </w:r>
          </w:p>
        </w:tc>
        <w:tc>
          <w:tcPr>
            <w:tcW w:w="1054" w:type="dxa"/>
            <w:shd w:val="clear" w:color="auto" w:fill="FFFFFF"/>
          </w:tcPr>
          <w:p w:rsidR="00D6518A" w:rsidRDefault="00D6518A">
            <w:pPr>
              <w:pStyle w:val="TableParagraph"/>
            </w:pPr>
          </w:p>
        </w:tc>
        <w:tc>
          <w:tcPr>
            <w:tcW w:w="1217" w:type="dxa"/>
            <w:shd w:val="clear" w:color="auto" w:fill="FFFFFF"/>
          </w:tcPr>
          <w:p w:rsidR="00D6518A" w:rsidRDefault="00F67E02">
            <w:pPr>
              <w:pStyle w:val="TableParagraph"/>
              <w:spacing w:line="275" w:lineRule="exact"/>
              <w:ind w:left="109"/>
              <w:rPr>
                <w:sz w:val="24"/>
              </w:rPr>
            </w:pPr>
            <w:r>
              <w:rPr>
                <w:sz w:val="24"/>
              </w:rPr>
              <w:t>Lise</w:t>
            </w:r>
          </w:p>
        </w:tc>
        <w:tc>
          <w:tcPr>
            <w:tcW w:w="1081" w:type="dxa"/>
            <w:shd w:val="clear" w:color="auto" w:fill="FFFFFF"/>
          </w:tcPr>
          <w:p w:rsidR="00D6518A" w:rsidRDefault="00F67E02">
            <w:pPr>
              <w:pStyle w:val="TableParagraph"/>
              <w:spacing w:line="275" w:lineRule="exact"/>
              <w:ind w:right="404"/>
              <w:jc w:val="right"/>
              <w:rPr>
                <w:sz w:val="24"/>
              </w:rPr>
            </w:pPr>
            <w:r>
              <w:rPr>
                <w:sz w:val="24"/>
              </w:rPr>
              <w:t>10</w:t>
            </w:r>
          </w:p>
        </w:tc>
        <w:tc>
          <w:tcPr>
            <w:tcW w:w="1618" w:type="dxa"/>
            <w:shd w:val="clear" w:color="auto" w:fill="FFFFFF"/>
          </w:tcPr>
          <w:p w:rsidR="00D6518A" w:rsidRDefault="00F67E02">
            <w:pPr>
              <w:pStyle w:val="TableParagraph"/>
              <w:spacing w:line="275" w:lineRule="exact"/>
              <w:ind w:left="12"/>
              <w:jc w:val="center"/>
              <w:rPr>
                <w:b/>
                <w:sz w:val="24"/>
              </w:rPr>
            </w:pPr>
            <w:r>
              <w:rPr>
                <w:b/>
                <w:sz w:val="24"/>
              </w:rPr>
              <w:t>1</w:t>
            </w:r>
          </w:p>
        </w:tc>
      </w:tr>
      <w:tr w:rsidR="00D6518A">
        <w:trPr>
          <w:trHeight w:val="301"/>
        </w:trPr>
        <w:tc>
          <w:tcPr>
            <w:tcW w:w="812" w:type="dxa"/>
            <w:shd w:val="clear" w:color="auto" w:fill="FFFFFF"/>
          </w:tcPr>
          <w:p w:rsidR="00D6518A" w:rsidRDefault="00F67E02">
            <w:pPr>
              <w:pStyle w:val="TableParagraph"/>
              <w:spacing w:before="11" w:line="271" w:lineRule="exact"/>
              <w:ind w:left="14"/>
              <w:jc w:val="center"/>
              <w:rPr>
                <w:sz w:val="24"/>
              </w:rPr>
            </w:pPr>
            <w:r>
              <w:rPr>
                <w:sz w:val="24"/>
              </w:rPr>
              <w:t>3</w:t>
            </w:r>
          </w:p>
        </w:tc>
        <w:tc>
          <w:tcPr>
            <w:tcW w:w="2324" w:type="dxa"/>
            <w:shd w:val="clear" w:color="auto" w:fill="FFFFFF"/>
          </w:tcPr>
          <w:p w:rsidR="00D6518A" w:rsidRDefault="00F67E02">
            <w:pPr>
              <w:pStyle w:val="TableParagraph"/>
              <w:spacing w:line="275" w:lineRule="exact"/>
              <w:ind w:left="107"/>
              <w:rPr>
                <w:sz w:val="24"/>
              </w:rPr>
            </w:pPr>
            <w:r>
              <w:rPr>
                <w:sz w:val="24"/>
              </w:rPr>
              <w:t>Sözleşmeli İşçi</w:t>
            </w:r>
          </w:p>
        </w:tc>
        <w:tc>
          <w:tcPr>
            <w:tcW w:w="1267" w:type="dxa"/>
            <w:shd w:val="clear" w:color="auto" w:fill="FFFFFF"/>
          </w:tcPr>
          <w:p w:rsidR="00D6518A" w:rsidRDefault="00D6518A">
            <w:pPr>
              <w:pStyle w:val="TableParagraph"/>
            </w:pPr>
          </w:p>
        </w:tc>
        <w:tc>
          <w:tcPr>
            <w:tcW w:w="1054" w:type="dxa"/>
            <w:shd w:val="clear" w:color="auto" w:fill="FFFFFF"/>
          </w:tcPr>
          <w:p w:rsidR="00D6518A" w:rsidRDefault="00D6518A">
            <w:pPr>
              <w:pStyle w:val="TableParagraph"/>
            </w:pPr>
          </w:p>
        </w:tc>
        <w:tc>
          <w:tcPr>
            <w:tcW w:w="1217" w:type="dxa"/>
            <w:shd w:val="clear" w:color="auto" w:fill="FFFFFF"/>
          </w:tcPr>
          <w:p w:rsidR="00D6518A" w:rsidRDefault="00F67E02">
            <w:pPr>
              <w:pStyle w:val="TableParagraph"/>
              <w:spacing w:line="275" w:lineRule="exact"/>
              <w:ind w:left="109"/>
              <w:rPr>
                <w:sz w:val="24"/>
              </w:rPr>
            </w:pPr>
            <w:r>
              <w:rPr>
                <w:sz w:val="24"/>
              </w:rPr>
              <w:t>İlkokul</w:t>
            </w:r>
          </w:p>
        </w:tc>
        <w:tc>
          <w:tcPr>
            <w:tcW w:w="1081" w:type="dxa"/>
            <w:shd w:val="clear" w:color="auto" w:fill="FFFFFF"/>
          </w:tcPr>
          <w:p w:rsidR="00D6518A" w:rsidRDefault="00D6518A">
            <w:pPr>
              <w:pStyle w:val="TableParagraph"/>
            </w:pPr>
          </w:p>
        </w:tc>
        <w:tc>
          <w:tcPr>
            <w:tcW w:w="1618" w:type="dxa"/>
            <w:shd w:val="clear" w:color="auto" w:fill="FFFFFF"/>
          </w:tcPr>
          <w:p w:rsidR="00D6518A" w:rsidRDefault="00D6518A">
            <w:pPr>
              <w:pStyle w:val="TableParagraph"/>
            </w:pPr>
          </w:p>
        </w:tc>
      </w:tr>
      <w:tr w:rsidR="00D6518A">
        <w:trPr>
          <w:trHeight w:val="301"/>
        </w:trPr>
        <w:tc>
          <w:tcPr>
            <w:tcW w:w="812" w:type="dxa"/>
            <w:shd w:val="clear" w:color="auto" w:fill="FFFFFF"/>
          </w:tcPr>
          <w:p w:rsidR="00D6518A" w:rsidRDefault="00F67E02">
            <w:pPr>
              <w:pStyle w:val="TableParagraph"/>
              <w:spacing w:before="13" w:line="269" w:lineRule="exact"/>
              <w:ind w:left="14"/>
              <w:jc w:val="center"/>
              <w:rPr>
                <w:sz w:val="24"/>
              </w:rPr>
            </w:pPr>
            <w:r>
              <w:rPr>
                <w:sz w:val="24"/>
              </w:rPr>
              <w:t>4</w:t>
            </w:r>
          </w:p>
        </w:tc>
        <w:tc>
          <w:tcPr>
            <w:tcW w:w="2324" w:type="dxa"/>
            <w:shd w:val="clear" w:color="auto" w:fill="FFFFFF"/>
          </w:tcPr>
          <w:p w:rsidR="00D6518A" w:rsidRDefault="00F67E02">
            <w:pPr>
              <w:pStyle w:val="TableParagraph"/>
              <w:spacing w:line="275" w:lineRule="exact"/>
              <w:ind w:left="107"/>
              <w:rPr>
                <w:sz w:val="24"/>
              </w:rPr>
            </w:pPr>
            <w:r>
              <w:rPr>
                <w:sz w:val="24"/>
              </w:rPr>
              <w:t>Sigortalı İşçi</w:t>
            </w:r>
          </w:p>
        </w:tc>
        <w:tc>
          <w:tcPr>
            <w:tcW w:w="1267" w:type="dxa"/>
            <w:shd w:val="clear" w:color="auto" w:fill="FFFFFF"/>
          </w:tcPr>
          <w:p w:rsidR="00D6518A" w:rsidRDefault="00D6518A">
            <w:pPr>
              <w:pStyle w:val="TableParagraph"/>
            </w:pPr>
          </w:p>
        </w:tc>
        <w:tc>
          <w:tcPr>
            <w:tcW w:w="1054" w:type="dxa"/>
            <w:shd w:val="clear" w:color="auto" w:fill="FFFFFF"/>
          </w:tcPr>
          <w:p w:rsidR="00D6518A" w:rsidRDefault="00D6518A">
            <w:pPr>
              <w:pStyle w:val="TableParagraph"/>
            </w:pPr>
          </w:p>
        </w:tc>
        <w:tc>
          <w:tcPr>
            <w:tcW w:w="1217" w:type="dxa"/>
            <w:shd w:val="clear" w:color="auto" w:fill="FFFFFF"/>
          </w:tcPr>
          <w:p w:rsidR="00D6518A" w:rsidRDefault="00D6518A">
            <w:pPr>
              <w:pStyle w:val="TableParagraph"/>
            </w:pPr>
          </w:p>
        </w:tc>
        <w:tc>
          <w:tcPr>
            <w:tcW w:w="1081" w:type="dxa"/>
            <w:shd w:val="clear" w:color="auto" w:fill="FFFFFF"/>
          </w:tcPr>
          <w:p w:rsidR="00D6518A" w:rsidRDefault="00D6518A">
            <w:pPr>
              <w:pStyle w:val="TableParagraph"/>
            </w:pPr>
          </w:p>
        </w:tc>
        <w:tc>
          <w:tcPr>
            <w:tcW w:w="1618" w:type="dxa"/>
            <w:shd w:val="clear" w:color="auto" w:fill="FFFFFF"/>
          </w:tcPr>
          <w:p w:rsidR="00D6518A" w:rsidRDefault="00D6518A">
            <w:pPr>
              <w:pStyle w:val="TableParagraph"/>
            </w:pPr>
          </w:p>
        </w:tc>
      </w:tr>
    </w:tbl>
    <w:p w:rsidR="00D6518A" w:rsidRDefault="00D6518A">
      <w:pPr>
        <w:pStyle w:val="GvdeMetni"/>
        <w:spacing w:before="10"/>
        <w:rPr>
          <w:b/>
          <w:sz w:val="23"/>
        </w:rPr>
      </w:pPr>
    </w:p>
    <w:p w:rsidR="00D6518A" w:rsidRDefault="00F67E02">
      <w:pPr>
        <w:ind w:left="926"/>
        <w:rPr>
          <w:b/>
          <w:sz w:val="24"/>
        </w:rPr>
      </w:pPr>
      <w:r>
        <w:rPr>
          <w:b/>
          <w:sz w:val="24"/>
        </w:rPr>
        <w:t>Çalışanların Görev Dağılımı</w:t>
      </w:r>
    </w:p>
    <w:p w:rsidR="00D6518A" w:rsidRDefault="00D6518A">
      <w:pPr>
        <w:pStyle w:val="GvdeMetni"/>
        <w:rPr>
          <w:b/>
          <w:sz w:val="20"/>
        </w:rPr>
      </w:pPr>
    </w:p>
    <w:p w:rsidR="00D6518A" w:rsidRDefault="00D6518A">
      <w:pPr>
        <w:pStyle w:val="GvdeMetni"/>
        <w:spacing w:before="1"/>
        <w:rPr>
          <w:b/>
          <w:sz w:val="28"/>
        </w:rPr>
      </w:pPr>
    </w:p>
    <w:tbl>
      <w:tblPr>
        <w:tblStyle w:val="TableNormal"/>
        <w:tblW w:w="0" w:type="auto"/>
        <w:tblInd w:w="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8"/>
        <w:gridCol w:w="1883"/>
        <w:gridCol w:w="6937"/>
      </w:tblGrid>
      <w:tr w:rsidR="00D6518A">
        <w:trPr>
          <w:trHeight w:val="501"/>
        </w:trPr>
        <w:tc>
          <w:tcPr>
            <w:tcW w:w="768" w:type="dxa"/>
            <w:shd w:val="clear" w:color="auto" w:fill="B8CCE3"/>
          </w:tcPr>
          <w:p w:rsidR="00D6518A" w:rsidRDefault="00F67E02">
            <w:pPr>
              <w:pStyle w:val="TableParagraph"/>
              <w:spacing w:before="111"/>
              <w:ind w:left="87" w:right="76"/>
              <w:jc w:val="center"/>
              <w:rPr>
                <w:b/>
                <w:sz w:val="24"/>
              </w:rPr>
            </w:pPr>
            <w:r>
              <w:rPr>
                <w:b/>
                <w:sz w:val="24"/>
              </w:rPr>
              <w:t>S.NO</w:t>
            </w:r>
          </w:p>
        </w:tc>
        <w:tc>
          <w:tcPr>
            <w:tcW w:w="1883" w:type="dxa"/>
            <w:shd w:val="clear" w:color="auto" w:fill="B8CCE3"/>
          </w:tcPr>
          <w:p w:rsidR="00D6518A" w:rsidRDefault="00F67E02">
            <w:pPr>
              <w:pStyle w:val="TableParagraph"/>
              <w:spacing w:before="111"/>
              <w:ind w:left="653"/>
              <w:rPr>
                <w:b/>
                <w:sz w:val="24"/>
              </w:rPr>
            </w:pPr>
            <w:r>
              <w:rPr>
                <w:b/>
                <w:sz w:val="24"/>
              </w:rPr>
              <w:t>UNVAN</w:t>
            </w:r>
          </w:p>
        </w:tc>
        <w:tc>
          <w:tcPr>
            <w:tcW w:w="6937" w:type="dxa"/>
            <w:shd w:val="clear" w:color="auto" w:fill="B8CCE3"/>
          </w:tcPr>
          <w:p w:rsidR="00D6518A" w:rsidRDefault="00F67E02">
            <w:pPr>
              <w:pStyle w:val="TableParagraph"/>
              <w:spacing w:before="111"/>
              <w:ind w:left="2858" w:right="2562"/>
              <w:jc w:val="center"/>
              <w:rPr>
                <w:b/>
                <w:sz w:val="24"/>
              </w:rPr>
            </w:pPr>
            <w:r>
              <w:rPr>
                <w:b/>
                <w:sz w:val="24"/>
              </w:rPr>
              <w:t>GÖREVLERİ</w:t>
            </w:r>
          </w:p>
        </w:tc>
      </w:tr>
      <w:tr w:rsidR="00D6518A">
        <w:trPr>
          <w:trHeight w:val="2484"/>
        </w:trPr>
        <w:tc>
          <w:tcPr>
            <w:tcW w:w="768"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06"/>
              <w:ind w:left="144"/>
              <w:jc w:val="center"/>
              <w:rPr>
                <w:b/>
                <w:sz w:val="24"/>
              </w:rPr>
            </w:pPr>
            <w:r>
              <w:rPr>
                <w:b/>
                <w:sz w:val="24"/>
              </w:rPr>
              <w:t>1</w:t>
            </w:r>
          </w:p>
        </w:tc>
        <w:tc>
          <w:tcPr>
            <w:tcW w:w="1883"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F260B">
            <w:pPr>
              <w:pStyle w:val="TableParagraph"/>
              <w:spacing w:before="206"/>
              <w:ind w:left="300"/>
              <w:rPr>
                <w:sz w:val="24"/>
              </w:rPr>
            </w:pPr>
            <w:r>
              <w:rPr>
                <w:sz w:val="24"/>
              </w:rPr>
              <w:t>Okul M</w:t>
            </w:r>
            <w:r w:rsidR="00F67E02">
              <w:rPr>
                <w:sz w:val="24"/>
              </w:rPr>
              <w:t>üdürü</w:t>
            </w:r>
          </w:p>
        </w:tc>
        <w:tc>
          <w:tcPr>
            <w:tcW w:w="6937" w:type="dxa"/>
            <w:shd w:val="clear" w:color="auto" w:fill="C0C0C0"/>
          </w:tcPr>
          <w:p w:rsidR="00D6518A" w:rsidRDefault="00DF260B">
            <w:pPr>
              <w:pStyle w:val="TableParagraph"/>
              <w:spacing w:line="275" w:lineRule="exact"/>
              <w:ind w:left="573"/>
              <w:rPr>
                <w:sz w:val="24"/>
              </w:rPr>
            </w:pPr>
            <w:r>
              <w:rPr>
                <w:sz w:val="24"/>
              </w:rPr>
              <w:t>Okul M</w:t>
            </w:r>
            <w:r w:rsidR="00F67E02">
              <w:rPr>
                <w:sz w:val="24"/>
              </w:rPr>
              <w:t>üdürü;</w:t>
            </w:r>
          </w:p>
          <w:p w:rsidR="00D6518A" w:rsidRDefault="00F67E02">
            <w:pPr>
              <w:pStyle w:val="TableParagraph"/>
              <w:numPr>
                <w:ilvl w:val="0"/>
                <w:numId w:val="22"/>
              </w:numPr>
              <w:tabs>
                <w:tab w:val="left" w:pos="470"/>
              </w:tabs>
              <w:ind w:hanging="361"/>
              <w:rPr>
                <w:sz w:val="24"/>
              </w:rPr>
            </w:pPr>
            <w:r>
              <w:rPr>
                <w:sz w:val="24"/>
              </w:rPr>
              <w:t>Ders</w:t>
            </w:r>
            <w:r>
              <w:rPr>
                <w:spacing w:val="-1"/>
                <w:sz w:val="24"/>
              </w:rPr>
              <w:t xml:space="preserve"> </w:t>
            </w:r>
            <w:r>
              <w:rPr>
                <w:sz w:val="24"/>
              </w:rPr>
              <w:t>okutmak</w:t>
            </w:r>
          </w:p>
          <w:p w:rsidR="00D6518A" w:rsidRDefault="00F67E02">
            <w:pPr>
              <w:pStyle w:val="TableParagraph"/>
              <w:numPr>
                <w:ilvl w:val="0"/>
                <w:numId w:val="22"/>
              </w:numPr>
              <w:tabs>
                <w:tab w:val="left" w:pos="470"/>
              </w:tabs>
              <w:ind w:right="100"/>
              <w:rPr>
                <w:sz w:val="24"/>
              </w:rPr>
            </w:pPr>
            <w:r>
              <w:rPr>
                <w:sz w:val="24"/>
              </w:rPr>
              <w:t>Kanun, tüzük, yönetmelik, yönerge, program ve emirlere uygun olarak görevlerini</w:t>
            </w:r>
            <w:r>
              <w:rPr>
                <w:spacing w:val="-1"/>
                <w:sz w:val="24"/>
              </w:rPr>
              <w:t xml:space="preserve"> </w:t>
            </w:r>
            <w:r>
              <w:rPr>
                <w:sz w:val="24"/>
              </w:rPr>
              <w:t>yürütmeye,</w:t>
            </w:r>
          </w:p>
          <w:p w:rsidR="00D6518A" w:rsidRDefault="00F67E02">
            <w:pPr>
              <w:pStyle w:val="TableParagraph"/>
              <w:numPr>
                <w:ilvl w:val="0"/>
                <w:numId w:val="22"/>
              </w:numPr>
              <w:tabs>
                <w:tab w:val="left" w:pos="470"/>
              </w:tabs>
              <w:ind w:hanging="361"/>
              <w:rPr>
                <w:sz w:val="24"/>
              </w:rPr>
            </w:pPr>
            <w:r>
              <w:rPr>
                <w:sz w:val="24"/>
              </w:rPr>
              <w:t>Okulu düzene</w:t>
            </w:r>
            <w:r>
              <w:rPr>
                <w:spacing w:val="-2"/>
                <w:sz w:val="24"/>
              </w:rPr>
              <w:t xml:space="preserve"> </w:t>
            </w:r>
            <w:r>
              <w:rPr>
                <w:sz w:val="24"/>
              </w:rPr>
              <w:t>koyar</w:t>
            </w:r>
          </w:p>
          <w:p w:rsidR="00D6518A" w:rsidRDefault="00F67E02">
            <w:pPr>
              <w:pStyle w:val="TableParagraph"/>
              <w:numPr>
                <w:ilvl w:val="0"/>
                <w:numId w:val="22"/>
              </w:numPr>
              <w:tabs>
                <w:tab w:val="left" w:pos="470"/>
              </w:tabs>
              <w:ind w:hanging="361"/>
              <w:rPr>
                <w:sz w:val="24"/>
              </w:rPr>
            </w:pPr>
            <w:r>
              <w:rPr>
                <w:sz w:val="24"/>
              </w:rPr>
              <w:t>Denetler.</w:t>
            </w:r>
          </w:p>
          <w:p w:rsidR="00D6518A" w:rsidRDefault="00F67E02">
            <w:pPr>
              <w:pStyle w:val="TableParagraph"/>
              <w:numPr>
                <w:ilvl w:val="0"/>
                <w:numId w:val="22"/>
              </w:numPr>
              <w:tabs>
                <w:tab w:val="left" w:pos="470"/>
                <w:tab w:val="left" w:pos="1623"/>
                <w:tab w:val="left" w:pos="3110"/>
                <w:tab w:val="left" w:pos="4144"/>
                <w:tab w:val="left" w:pos="5180"/>
              </w:tabs>
              <w:ind w:right="98"/>
              <w:rPr>
                <w:sz w:val="24"/>
              </w:rPr>
            </w:pPr>
            <w:r>
              <w:rPr>
                <w:sz w:val="24"/>
              </w:rPr>
              <w:t>Okulun</w:t>
            </w:r>
            <w:r>
              <w:rPr>
                <w:sz w:val="24"/>
              </w:rPr>
              <w:tab/>
              <w:t>amaçlarına</w:t>
            </w:r>
            <w:r>
              <w:rPr>
                <w:sz w:val="24"/>
              </w:rPr>
              <w:tab/>
              <w:t>uygun</w:t>
            </w:r>
            <w:r>
              <w:rPr>
                <w:sz w:val="24"/>
              </w:rPr>
              <w:tab/>
              <w:t>olarak</w:t>
            </w:r>
            <w:r>
              <w:rPr>
                <w:sz w:val="24"/>
              </w:rPr>
              <w:tab/>
            </w:r>
            <w:r>
              <w:rPr>
                <w:spacing w:val="-1"/>
                <w:sz w:val="24"/>
              </w:rPr>
              <w:t xml:space="preserve">yönetilmesinden, </w:t>
            </w:r>
            <w:r>
              <w:rPr>
                <w:sz w:val="24"/>
              </w:rPr>
              <w:t>değerlendirilmesinden ve geliştirmesinden</w:t>
            </w:r>
            <w:r>
              <w:rPr>
                <w:spacing w:val="-3"/>
                <w:sz w:val="24"/>
              </w:rPr>
              <w:t xml:space="preserve"> </w:t>
            </w:r>
            <w:r>
              <w:rPr>
                <w:sz w:val="24"/>
              </w:rPr>
              <w:t>sorumludur.</w:t>
            </w:r>
          </w:p>
          <w:p w:rsidR="00D6518A" w:rsidRDefault="00F67E02">
            <w:pPr>
              <w:pStyle w:val="TableParagraph"/>
              <w:numPr>
                <w:ilvl w:val="0"/>
                <w:numId w:val="22"/>
              </w:numPr>
              <w:tabs>
                <w:tab w:val="left" w:pos="470"/>
              </w:tabs>
              <w:spacing w:line="257" w:lineRule="exact"/>
              <w:ind w:hanging="361"/>
              <w:rPr>
                <w:sz w:val="24"/>
              </w:rPr>
            </w:pPr>
            <w:r>
              <w:rPr>
                <w:sz w:val="24"/>
              </w:rPr>
              <w:t>Okul müdürü, görev tanımında belirtilen diğer görevleri de</w:t>
            </w:r>
            <w:r>
              <w:rPr>
                <w:spacing w:val="-11"/>
                <w:sz w:val="24"/>
              </w:rPr>
              <w:t xml:space="preserve"> </w:t>
            </w:r>
            <w:r>
              <w:rPr>
                <w:sz w:val="24"/>
              </w:rPr>
              <w:t>yapar.</w:t>
            </w:r>
          </w:p>
        </w:tc>
      </w:tr>
      <w:tr w:rsidR="00D6518A" w:rsidRPr="00DF260B">
        <w:trPr>
          <w:trHeight w:val="2208"/>
        </w:trPr>
        <w:tc>
          <w:tcPr>
            <w:tcW w:w="768" w:type="dxa"/>
            <w:shd w:val="clear" w:color="auto" w:fill="C0C0C0"/>
          </w:tcPr>
          <w:p w:rsidR="00D6518A" w:rsidRPr="00DF260B" w:rsidRDefault="00D6518A">
            <w:pPr>
              <w:pStyle w:val="TableParagraph"/>
              <w:rPr>
                <w:b/>
              </w:rPr>
            </w:pPr>
          </w:p>
          <w:p w:rsidR="00D6518A" w:rsidRPr="00DF260B" w:rsidRDefault="00D6518A">
            <w:pPr>
              <w:pStyle w:val="TableParagraph"/>
              <w:rPr>
                <w:b/>
              </w:rPr>
            </w:pPr>
          </w:p>
          <w:p w:rsidR="00D6518A" w:rsidRPr="00DF260B" w:rsidRDefault="00D6518A">
            <w:pPr>
              <w:pStyle w:val="TableParagraph"/>
              <w:rPr>
                <w:b/>
                <w:sz w:val="24"/>
              </w:rPr>
            </w:pPr>
          </w:p>
          <w:p w:rsidR="00D6518A" w:rsidRPr="00DF260B" w:rsidRDefault="00F67E02">
            <w:pPr>
              <w:pStyle w:val="TableParagraph"/>
              <w:ind w:left="144"/>
              <w:jc w:val="center"/>
              <w:rPr>
                <w:b/>
                <w:sz w:val="20"/>
              </w:rPr>
            </w:pPr>
            <w:r w:rsidRPr="00DF260B">
              <w:rPr>
                <w:b/>
                <w:sz w:val="20"/>
              </w:rPr>
              <w:t>2</w:t>
            </w:r>
          </w:p>
        </w:tc>
        <w:tc>
          <w:tcPr>
            <w:tcW w:w="1883" w:type="dxa"/>
            <w:shd w:val="clear" w:color="auto" w:fill="C0C0C0"/>
          </w:tcPr>
          <w:p w:rsidR="00D6518A" w:rsidRPr="00DF260B" w:rsidRDefault="00D6518A">
            <w:pPr>
              <w:pStyle w:val="TableParagraph"/>
              <w:rPr>
                <w:b/>
              </w:rPr>
            </w:pPr>
          </w:p>
          <w:p w:rsidR="00D6518A" w:rsidRPr="00DF260B" w:rsidRDefault="00D6518A">
            <w:pPr>
              <w:pStyle w:val="TableParagraph"/>
              <w:rPr>
                <w:b/>
              </w:rPr>
            </w:pPr>
          </w:p>
          <w:p w:rsidR="00D6518A" w:rsidRPr="00DF260B" w:rsidRDefault="00F67E02">
            <w:pPr>
              <w:pStyle w:val="TableParagraph"/>
              <w:spacing w:before="229"/>
              <w:ind w:left="437" w:right="402" w:firstLine="180"/>
              <w:rPr>
                <w:sz w:val="20"/>
              </w:rPr>
            </w:pPr>
            <w:r w:rsidRPr="00DF260B">
              <w:rPr>
                <w:sz w:val="20"/>
              </w:rPr>
              <w:t>Mü</w:t>
            </w:r>
            <w:r w:rsidR="00DF260B" w:rsidRPr="00DF260B">
              <w:rPr>
                <w:sz w:val="20"/>
              </w:rPr>
              <w:t xml:space="preserve">dür </w:t>
            </w:r>
            <w:r w:rsidR="00DF260B" w:rsidRPr="00DF260B">
              <w:rPr>
                <w:sz w:val="18"/>
              </w:rPr>
              <w:t>Y</w:t>
            </w:r>
            <w:r w:rsidRPr="00DF260B">
              <w:rPr>
                <w:sz w:val="18"/>
              </w:rPr>
              <w:t>ardımcısı</w:t>
            </w:r>
          </w:p>
        </w:tc>
        <w:tc>
          <w:tcPr>
            <w:tcW w:w="6937" w:type="dxa"/>
            <w:shd w:val="clear" w:color="auto" w:fill="C0C0C0"/>
          </w:tcPr>
          <w:p w:rsidR="00D6518A" w:rsidRPr="00DF260B" w:rsidRDefault="00F67E02">
            <w:pPr>
              <w:pStyle w:val="TableParagraph"/>
              <w:spacing w:line="275" w:lineRule="exact"/>
              <w:ind w:left="393"/>
              <w:jc w:val="both"/>
              <w:rPr>
                <w:sz w:val="24"/>
              </w:rPr>
            </w:pPr>
            <w:r w:rsidRPr="00DF260B">
              <w:rPr>
                <w:sz w:val="24"/>
              </w:rPr>
              <w:t>Müdür yardımcıları</w:t>
            </w:r>
          </w:p>
          <w:p w:rsidR="00D6518A" w:rsidRPr="00DF260B" w:rsidRDefault="00F67E02">
            <w:pPr>
              <w:pStyle w:val="TableParagraph"/>
              <w:numPr>
                <w:ilvl w:val="0"/>
                <w:numId w:val="21"/>
              </w:numPr>
              <w:tabs>
                <w:tab w:val="left" w:pos="470"/>
              </w:tabs>
              <w:ind w:hanging="361"/>
              <w:jc w:val="both"/>
              <w:rPr>
                <w:sz w:val="24"/>
              </w:rPr>
            </w:pPr>
            <w:r w:rsidRPr="00DF260B">
              <w:rPr>
                <w:sz w:val="24"/>
              </w:rPr>
              <w:t>Ders</w:t>
            </w:r>
            <w:r w:rsidRPr="00DF260B">
              <w:rPr>
                <w:spacing w:val="-1"/>
                <w:sz w:val="24"/>
              </w:rPr>
              <w:t xml:space="preserve"> </w:t>
            </w:r>
            <w:r w:rsidRPr="00DF260B">
              <w:rPr>
                <w:sz w:val="24"/>
              </w:rPr>
              <w:t>okutur</w:t>
            </w:r>
          </w:p>
          <w:p w:rsidR="00D6518A" w:rsidRPr="00DF260B" w:rsidRDefault="00F67E02">
            <w:pPr>
              <w:pStyle w:val="TableParagraph"/>
              <w:numPr>
                <w:ilvl w:val="0"/>
                <w:numId w:val="21"/>
              </w:numPr>
              <w:tabs>
                <w:tab w:val="left" w:pos="470"/>
              </w:tabs>
              <w:ind w:right="98"/>
              <w:jc w:val="both"/>
              <w:rPr>
                <w:sz w:val="24"/>
              </w:rPr>
            </w:pPr>
            <w:r w:rsidRPr="00DF260B">
              <w:rPr>
                <w:sz w:val="24"/>
              </w:rPr>
              <w:t>Okulun her türlü eğitim-öğretim, yönetim, öğrenci, personel, tahakkuk, ayniyat, yazışma, sosyal etkinlikler, yatılılık, bursluluk, güvenlik, beslenme, bakım, nöbet, koruma, temizlik, düzen, halkla ilişkiler gibi işleriyle ilgili olarak okul müdürü tarafından verilen görevleri</w:t>
            </w:r>
            <w:r w:rsidRPr="00DF260B">
              <w:rPr>
                <w:spacing w:val="-1"/>
                <w:sz w:val="24"/>
              </w:rPr>
              <w:t xml:space="preserve"> </w:t>
            </w:r>
            <w:r w:rsidRPr="00DF260B">
              <w:rPr>
                <w:sz w:val="24"/>
              </w:rPr>
              <w:t>yapar</w:t>
            </w:r>
          </w:p>
          <w:p w:rsidR="00D6518A" w:rsidRPr="00DF260B" w:rsidRDefault="00F67E02">
            <w:pPr>
              <w:pStyle w:val="TableParagraph"/>
              <w:numPr>
                <w:ilvl w:val="0"/>
                <w:numId w:val="21"/>
              </w:numPr>
              <w:tabs>
                <w:tab w:val="left" w:pos="470"/>
              </w:tabs>
              <w:spacing w:line="257" w:lineRule="exact"/>
              <w:ind w:hanging="361"/>
              <w:jc w:val="both"/>
              <w:rPr>
                <w:sz w:val="20"/>
              </w:rPr>
            </w:pPr>
            <w:r w:rsidRPr="00DF260B">
              <w:rPr>
                <w:sz w:val="24"/>
              </w:rPr>
              <w:t>Müdür yardımcıları, görev tanımında belirtilen diğer görevleri</w:t>
            </w:r>
            <w:r w:rsidRPr="00DF260B">
              <w:rPr>
                <w:spacing w:val="20"/>
                <w:sz w:val="24"/>
              </w:rPr>
              <w:t xml:space="preserve"> </w:t>
            </w:r>
            <w:r w:rsidRPr="00DF260B">
              <w:rPr>
                <w:sz w:val="24"/>
              </w:rPr>
              <w:t>de</w:t>
            </w:r>
            <w:r w:rsidR="00DF260B" w:rsidRPr="00DF260B">
              <w:rPr>
                <w:sz w:val="24"/>
              </w:rPr>
              <w:t xml:space="preserve"> yapar.</w:t>
            </w:r>
          </w:p>
        </w:tc>
      </w:tr>
    </w:tbl>
    <w:p w:rsidR="00D6518A" w:rsidRPr="00DF260B" w:rsidRDefault="00D6518A">
      <w:pPr>
        <w:spacing w:line="257" w:lineRule="exact"/>
        <w:jc w:val="both"/>
        <w:rPr>
          <w:sz w:val="20"/>
        </w:rPr>
        <w:sectPr w:rsidR="00D6518A" w:rsidRPr="00DF260B">
          <w:pgSz w:w="11910" w:h="16850"/>
          <w:pgMar w:top="900" w:right="580" w:bottom="280" w:left="240" w:header="708" w:footer="708" w:gutter="0"/>
          <w:cols w:space="708"/>
        </w:sectPr>
      </w:pPr>
    </w:p>
    <w:tbl>
      <w:tblPr>
        <w:tblStyle w:val="TableNormal"/>
        <w:tblW w:w="0" w:type="auto"/>
        <w:tblInd w:w="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8"/>
        <w:gridCol w:w="1883"/>
        <w:gridCol w:w="6937"/>
      </w:tblGrid>
      <w:tr w:rsidR="00D6518A">
        <w:trPr>
          <w:trHeight w:val="8004"/>
        </w:trPr>
        <w:tc>
          <w:tcPr>
            <w:tcW w:w="768"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11"/>
              <w:rPr>
                <w:b/>
                <w:sz w:val="23"/>
              </w:rPr>
            </w:pPr>
          </w:p>
          <w:p w:rsidR="00D6518A" w:rsidRDefault="00F67E02">
            <w:pPr>
              <w:pStyle w:val="TableParagraph"/>
              <w:ind w:right="244"/>
              <w:jc w:val="right"/>
              <w:rPr>
                <w:b/>
                <w:sz w:val="24"/>
              </w:rPr>
            </w:pPr>
            <w:r>
              <w:rPr>
                <w:b/>
                <w:sz w:val="24"/>
              </w:rPr>
              <w:t>3</w:t>
            </w:r>
          </w:p>
        </w:tc>
        <w:tc>
          <w:tcPr>
            <w:tcW w:w="1883"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11"/>
              <w:rPr>
                <w:b/>
                <w:sz w:val="23"/>
              </w:rPr>
            </w:pPr>
          </w:p>
          <w:p w:rsidR="00D6518A" w:rsidRDefault="00F67E02">
            <w:pPr>
              <w:pStyle w:val="TableParagraph"/>
              <w:ind w:left="338"/>
              <w:rPr>
                <w:sz w:val="24"/>
              </w:rPr>
            </w:pPr>
            <w:r>
              <w:rPr>
                <w:sz w:val="24"/>
              </w:rPr>
              <w:t>Öğretmenler</w:t>
            </w:r>
          </w:p>
        </w:tc>
        <w:tc>
          <w:tcPr>
            <w:tcW w:w="6937" w:type="dxa"/>
            <w:shd w:val="clear" w:color="auto" w:fill="C0C0C0"/>
          </w:tcPr>
          <w:p w:rsidR="00D6518A" w:rsidRDefault="00F67E02">
            <w:pPr>
              <w:pStyle w:val="TableParagraph"/>
              <w:numPr>
                <w:ilvl w:val="0"/>
                <w:numId w:val="20"/>
              </w:numPr>
              <w:tabs>
                <w:tab w:val="left" w:pos="470"/>
              </w:tabs>
              <w:ind w:right="97"/>
              <w:jc w:val="both"/>
              <w:rPr>
                <w:sz w:val="24"/>
              </w:rPr>
            </w:pPr>
            <w:r>
              <w:rPr>
                <w:sz w:val="24"/>
              </w:rPr>
              <w:t>İlköğretim okullarında dersler sınıf veya branş öğretmenleri tarafından</w:t>
            </w:r>
            <w:r>
              <w:rPr>
                <w:spacing w:val="-1"/>
                <w:sz w:val="24"/>
              </w:rPr>
              <w:t xml:space="preserve"> </w:t>
            </w:r>
            <w:r>
              <w:rPr>
                <w:sz w:val="24"/>
              </w:rPr>
              <w:t>okutulur.</w:t>
            </w:r>
          </w:p>
          <w:p w:rsidR="00D6518A" w:rsidRDefault="00F67E02">
            <w:pPr>
              <w:pStyle w:val="TableParagraph"/>
              <w:numPr>
                <w:ilvl w:val="0"/>
                <w:numId w:val="20"/>
              </w:numPr>
              <w:tabs>
                <w:tab w:val="left" w:pos="470"/>
              </w:tabs>
              <w:ind w:right="93"/>
              <w:jc w:val="both"/>
              <w:rPr>
                <w:sz w:val="24"/>
              </w:rPr>
            </w:pPr>
            <w:r>
              <w:rPr>
                <w:sz w:val="24"/>
              </w:rPr>
              <w:t>Öğretmenler, kendilerine verilen sınıfın veya şubenin derslerini, programda belirtilen esaslara göre plânlamak, okutmak, bunlarla ilgili uygulama ve deneyleri yapmak, ders dışında okulun eğitim- öğretim ve yönetim işlerine etkin bir biçimde katılmak ve bu konularda kanun, yönetmelik ve emirlerde belirtilen görevleri yerine getirmekle</w:t>
            </w:r>
            <w:r>
              <w:rPr>
                <w:spacing w:val="-2"/>
                <w:sz w:val="24"/>
              </w:rPr>
              <w:t xml:space="preserve"> </w:t>
            </w:r>
            <w:r>
              <w:rPr>
                <w:sz w:val="24"/>
              </w:rPr>
              <w:t>yükümlüdürler.</w:t>
            </w:r>
          </w:p>
          <w:p w:rsidR="00D6518A" w:rsidRDefault="00F67E02">
            <w:pPr>
              <w:pStyle w:val="TableParagraph"/>
              <w:numPr>
                <w:ilvl w:val="0"/>
                <w:numId w:val="20"/>
              </w:numPr>
              <w:tabs>
                <w:tab w:val="left" w:pos="470"/>
              </w:tabs>
              <w:ind w:hanging="361"/>
              <w:jc w:val="both"/>
              <w:rPr>
                <w:sz w:val="24"/>
              </w:rPr>
            </w:pPr>
            <w:r>
              <w:rPr>
                <w:sz w:val="24"/>
              </w:rPr>
              <w:t>Sınıf öğretmenleri, okuttukları sınıfı bir üst sınıfta da</w:t>
            </w:r>
            <w:r>
              <w:rPr>
                <w:spacing w:val="-9"/>
                <w:sz w:val="24"/>
              </w:rPr>
              <w:t xml:space="preserve"> </w:t>
            </w:r>
            <w:r>
              <w:rPr>
                <w:sz w:val="24"/>
              </w:rPr>
              <w:t>okuturlar.</w:t>
            </w:r>
          </w:p>
          <w:p w:rsidR="00D6518A" w:rsidRDefault="00F67E02">
            <w:pPr>
              <w:pStyle w:val="TableParagraph"/>
              <w:numPr>
                <w:ilvl w:val="0"/>
                <w:numId w:val="20"/>
              </w:numPr>
              <w:tabs>
                <w:tab w:val="left" w:pos="470"/>
              </w:tabs>
              <w:ind w:right="94"/>
              <w:jc w:val="both"/>
              <w:rPr>
                <w:sz w:val="24"/>
              </w:rPr>
            </w:pPr>
            <w:r>
              <w:rPr>
                <w:sz w:val="24"/>
              </w:rPr>
              <w:t xml:space="preserve">İlköğretim okullarının </w:t>
            </w:r>
            <w:proofErr w:type="gramStart"/>
            <w:r>
              <w:rPr>
                <w:sz w:val="24"/>
              </w:rPr>
              <w:t>4 üncü</w:t>
            </w:r>
            <w:proofErr w:type="gramEnd"/>
            <w:r>
              <w:rPr>
                <w:sz w:val="24"/>
              </w:rPr>
              <w:t xml:space="preserve"> ve 5 inci sınıflarında özel bilgi, beceri ve yetenek isteyen; beden eğitimi, müzik, görsel sanatlar, din kültürü ve ahlâk bilgisi, yabancı dil ve bilgisayar dersleri branş öğretmenlerince</w:t>
            </w:r>
            <w:r>
              <w:rPr>
                <w:spacing w:val="-2"/>
                <w:sz w:val="24"/>
              </w:rPr>
              <w:t xml:space="preserve"> </w:t>
            </w:r>
            <w:r>
              <w:rPr>
                <w:sz w:val="24"/>
              </w:rPr>
              <w:t>okutulur.</w:t>
            </w:r>
          </w:p>
          <w:p w:rsidR="00D6518A" w:rsidRDefault="00F67E02">
            <w:pPr>
              <w:pStyle w:val="TableParagraph"/>
              <w:numPr>
                <w:ilvl w:val="0"/>
                <w:numId w:val="20"/>
              </w:numPr>
              <w:tabs>
                <w:tab w:val="left" w:pos="470"/>
              </w:tabs>
              <w:ind w:right="100"/>
              <w:jc w:val="both"/>
              <w:rPr>
                <w:sz w:val="24"/>
              </w:rPr>
            </w:pPr>
            <w:r>
              <w:rPr>
                <w:sz w:val="24"/>
              </w:rPr>
              <w:t>Derslerini branş öğretmeni okutan sınıf öğretmeni, bu ders saatlerinde yönetimce verilen eğitim-öğretim görevlerini</w:t>
            </w:r>
            <w:r>
              <w:rPr>
                <w:spacing w:val="-8"/>
                <w:sz w:val="24"/>
              </w:rPr>
              <w:t xml:space="preserve"> </w:t>
            </w:r>
            <w:r>
              <w:rPr>
                <w:sz w:val="24"/>
              </w:rPr>
              <w:t>yapar.</w:t>
            </w:r>
          </w:p>
          <w:p w:rsidR="00D6518A" w:rsidRDefault="00F67E02">
            <w:pPr>
              <w:pStyle w:val="TableParagraph"/>
              <w:numPr>
                <w:ilvl w:val="0"/>
                <w:numId w:val="20"/>
              </w:numPr>
              <w:tabs>
                <w:tab w:val="left" w:pos="470"/>
              </w:tabs>
              <w:ind w:right="94"/>
              <w:jc w:val="both"/>
              <w:rPr>
                <w:sz w:val="24"/>
              </w:rPr>
            </w:pPr>
            <w:r>
              <w:rPr>
                <w:sz w:val="24"/>
              </w:rPr>
              <w:t>Okulun bina ve tesisleri ile öğrenci mevcudu, yatılı-gündüzlü, normal veya ikili öğretim gibi durumları göz önünde bulundurularak okul müdürlüğünce düzenlenen nöbet çizelgesine göre öğretmenlerin, normal öğretim yapan okullarda gün süresince, ikili öğretim yapan okullarda ise kendi devresinde nöbet tutmaları</w:t>
            </w:r>
            <w:r>
              <w:rPr>
                <w:spacing w:val="-1"/>
                <w:sz w:val="24"/>
              </w:rPr>
              <w:t xml:space="preserve"> </w:t>
            </w:r>
            <w:r>
              <w:rPr>
                <w:sz w:val="24"/>
              </w:rPr>
              <w:t>sağlanır.</w:t>
            </w:r>
          </w:p>
          <w:p w:rsidR="00D6518A" w:rsidRDefault="00F67E02">
            <w:pPr>
              <w:pStyle w:val="TableParagraph"/>
              <w:numPr>
                <w:ilvl w:val="0"/>
                <w:numId w:val="20"/>
              </w:numPr>
              <w:tabs>
                <w:tab w:val="left" w:pos="470"/>
              </w:tabs>
              <w:ind w:right="100"/>
              <w:jc w:val="both"/>
              <w:rPr>
                <w:sz w:val="24"/>
              </w:rPr>
            </w:pPr>
            <w:r>
              <w:rPr>
                <w:sz w:val="24"/>
              </w:rPr>
              <w:t>Yönetici ve öğretmenler; Resmî Gazete, Tebliğler Dergisi, genelge ve duyurulardan elektronik ortamda yayımlananları Bakanlığın web sayfasından takip</w:t>
            </w:r>
            <w:r>
              <w:rPr>
                <w:spacing w:val="-1"/>
                <w:sz w:val="24"/>
              </w:rPr>
              <w:t xml:space="preserve"> </w:t>
            </w:r>
            <w:r>
              <w:rPr>
                <w:sz w:val="24"/>
              </w:rPr>
              <w:t>eder.</w:t>
            </w:r>
          </w:p>
          <w:p w:rsidR="00D6518A" w:rsidRDefault="00F67E02">
            <w:pPr>
              <w:pStyle w:val="TableParagraph"/>
              <w:numPr>
                <w:ilvl w:val="0"/>
                <w:numId w:val="20"/>
              </w:numPr>
              <w:tabs>
                <w:tab w:val="left" w:pos="470"/>
              </w:tabs>
              <w:ind w:right="100"/>
              <w:jc w:val="both"/>
              <w:rPr>
                <w:sz w:val="24"/>
              </w:rPr>
            </w:pPr>
            <w:r>
              <w:rPr>
                <w:sz w:val="24"/>
              </w:rPr>
              <w:t>Elektronik ortamda yayımlanmayanları ise okur, ilgili yeri imzalar ve</w:t>
            </w:r>
            <w:r>
              <w:rPr>
                <w:spacing w:val="-4"/>
                <w:sz w:val="24"/>
              </w:rPr>
              <w:t xml:space="preserve"> </w:t>
            </w:r>
            <w:r>
              <w:rPr>
                <w:sz w:val="24"/>
              </w:rPr>
              <w:t>uygularlar.</w:t>
            </w:r>
          </w:p>
          <w:p w:rsidR="00D6518A" w:rsidRDefault="00F67E02">
            <w:pPr>
              <w:pStyle w:val="TableParagraph"/>
              <w:numPr>
                <w:ilvl w:val="0"/>
                <w:numId w:val="20"/>
              </w:numPr>
              <w:tabs>
                <w:tab w:val="left" w:pos="419"/>
              </w:tabs>
              <w:ind w:left="418" w:hanging="310"/>
              <w:jc w:val="both"/>
              <w:rPr>
                <w:sz w:val="24"/>
              </w:rPr>
            </w:pPr>
            <w:r>
              <w:rPr>
                <w:sz w:val="24"/>
              </w:rPr>
              <w:t xml:space="preserve">Öğretmenler dersleri ile ilgili araç-gereç, </w:t>
            </w:r>
            <w:proofErr w:type="spellStart"/>
            <w:r>
              <w:rPr>
                <w:sz w:val="24"/>
              </w:rPr>
              <w:t>laboratuar</w:t>
            </w:r>
            <w:proofErr w:type="spellEnd"/>
            <w:r>
              <w:rPr>
                <w:sz w:val="24"/>
              </w:rPr>
              <w:t xml:space="preserve"> ve</w:t>
            </w:r>
            <w:r>
              <w:rPr>
                <w:spacing w:val="15"/>
                <w:sz w:val="24"/>
              </w:rPr>
              <w:t xml:space="preserve"> </w:t>
            </w:r>
            <w:r>
              <w:rPr>
                <w:sz w:val="24"/>
              </w:rPr>
              <w:t>işliklerdeki</w:t>
            </w:r>
          </w:p>
          <w:p w:rsidR="00D6518A" w:rsidRDefault="00F67E02">
            <w:pPr>
              <w:pStyle w:val="TableParagraph"/>
              <w:spacing w:before="1" w:line="270" w:lineRule="atLeast"/>
              <w:ind w:left="109" w:right="96"/>
              <w:jc w:val="both"/>
              <w:rPr>
                <w:sz w:val="24"/>
              </w:rPr>
            </w:pPr>
            <w:proofErr w:type="gramStart"/>
            <w:r>
              <w:rPr>
                <w:sz w:val="24"/>
              </w:rPr>
              <w:t>eşyayı</w:t>
            </w:r>
            <w:proofErr w:type="gramEnd"/>
            <w:r>
              <w:rPr>
                <w:sz w:val="24"/>
              </w:rPr>
              <w:t>, okul kütüphanesindeki kitapları korur ve iyi kullanılmasını sağlarlar.</w:t>
            </w:r>
          </w:p>
        </w:tc>
      </w:tr>
      <w:tr w:rsidR="00D6518A">
        <w:trPr>
          <w:trHeight w:val="3036"/>
        </w:trPr>
        <w:tc>
          <w:tcPr>
            <w:tcW w:w="768"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183"/>
              <w:ind w:right="244"/>
              <w:jc w:val="right"/>
              <w:rPr>
                <w:b/>
                <w:sz w:val="24"/>
              </w:rPr>
            </w:pPr>
            <w:r>
              <w:rPr>
                <w:b/>
                <w:sz w:val="24"/>
              </w:rPr>
              <w:t>4</w:t>
            </w:r>
          </w:p>
        </w:tc>
        <w:tc>
          <w:tcPr>
            <w:tcW w:w="1883"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06"/>
              <w:ind w:left="293" w:right="76" w:hanging="183"/>
              <w:rPr>
                <w:sz w:val="24"/>
              </w:rPr>
            </w:pPr>
            <w:r>
              <w:rPr>
                <w:sz w:val="24"/>
              </w:rPr>
              <w:t>Yönetim işleri ve büro memuru</w:t>
            </w:r>
          </w:p>
        </w:tc>
        <w:tc>
          <w:tcPr>
            <w:tcW w:w="6937" w:type="dxa"/>
            <w:shd w:val="clear" w:color="auto" w:fill="C0C0C0"/>
          </w:tcPr>
          <w:p w:rsidR="00D6518A" w:rsidRDefault="00F67E02">
            <w:pPr>
              <w:pStyle w:val="TableParagraph"/>
              <w:numPr>
                <w:ilvl w:val="0"/>
                <w:numId w:val="19"/>
              </w:numPr>
              <w:tabs>
                <w:tab w:val="left" w:pos="470"/>
              </w:tabs>
              <w:ind w:right="101"/>
              <w:jc w:val="both"/>
              <w:rPr>
                <w:sz w:val="24"/>
              </w:rPr>
            </w:pPr>
            <w:r>
              <w:rPr>
                <w:sz w:val="24"/>
              </w:rPr>
              <w:t>Müdür veya müdür yardımcıları tarafından kendilerine verilen yazı ve büro işlerini</w:t>
            </w:r>
            <w:r>
              <w:rPr>
                <w:spacing w:val="-1"/>
                <w:sz w:val="24"/>
              </w:rPr>
              <w:t xml:space="preserve"> </w:t>
            </w:r>
            <w:r>
              <w:rPr>
                <w:sz w:val="24"/>
              </w:rPr>
              <w:t>yaparlar.</w:t>
            </w:r>
          </w:p>
          <w:p w:rsidR="00D6518A" w:rsidRDefault="00F67E02">
            <w:pPr>
              <w:pStyle w:val="TableParagraph"/>
              <w:numPr>
                <w:ilvl w:val="0"/>
                <w:numId w:val="19"/>
              </w:numPr>
              <w:tabs>
                <w:tab w:val="left" w:pos="470"/>
              </w:tabs>
              <w:ind w:right="101"/>
              <w:jc w:val="both"/>
              <w:rPr>
                <w:sz w:val="24"/>
              </w:rPr>
            </w:pPr>
            <w:r>
              <w:rPr>
                <w:sz w:val="24"/>
              </w:rPr>
              <w:t>Gelen ve giden yazılarla ilgili dosya ve defterleri tutar, yazılanların asıl veya örneklerini dosyalar ve saklar, gerekenlere cevap</w:t>
            </w:r>
            <w:r>
              <w:rPr>
                <w:spacing w:val="-1"/>
                <w:sz w:val="24"/>
              </w:rPr>
              <w:t xml:space="preserve"> </w:t>
            </w:r>
            <w:r>
              <w:rPr>
                <w:sz w:val="24"/>
              </w:rPr>
              <w:t>hazırlarlar.</w:t>
            </w:r>
          </w:p>
          <w:p w:rsidR="00D6518A" w:rsidRDefault="00F67E02">
            <w:pPr>
              <w:pStyle w:val="TableParagraph"/>
              <w:numPr>
                <w:ilvl w:val="0"/>
                <w:numId w:val="19"/>
              </w:numPr>
              <w:tabs>
                <w:tab w:val="left" w:pos="470"/>
              </w:tabs>
              <w:ind w:right="100"/>
              <w:jc w:val="both"/>
              <w:rPr>
                <w:sz w:val="24"/>
              </w:rPr>
            </w:pPr>
            <w:r>
              <w:rPr>
                <w:sz w:val="24"/>
              </w:rPr>
              <w:t>Memurlar, teslim edilen gizli ya da şahıslarla ilgili yazıların saklanmasından ve gizli tutulmasından</w:t>
            </w:r>
            <w:r>
              <w:rPr>
                <w:spacing w:val="-7"/>
                <w:sz w:val="24"/>
              </w:rPr>
              <w:t xml:space="preserve"> </w:t>
            </w:r>
            <w:r>
              <w:rPr>
                <w:sz w:val="24"/>
              </w:rPr>
              <w:t>sorumludurlar.</w:t>
            </w:r>
          </w:p>
          <w:p w:rsidR="00D6518A" w:rsidRDefault="00F67E02">
            <w:pPr>
              <w:pStyle w:val="TableParagraph"/>
              <w:numPr>
                <w:ilvl w:val="0"/>
                <w:numId w:val="19"/>
              </w:numPr>
              <w:tabs>
                <w:tab w:val="left" w:pos="470"/>
              </w:tabs>
              <w:ind w:right="99"/>
              <w:jc w:val="both"/>
              <w:rPr>
                <w:sz w:val="24"/>
              </w:rPr>
            </w:pPr>
            <w:r>
              <w:rPr>
                <w:sz w:val="24"/>
              </w:rPr>
              <w:t>Öğretmen, memur ve hizmetlilerin özlük dosyalarını tutar ve bunlarla ilgili değişiklikleri günü gününe</w:t>
            </w:r>
            <w:r>
              <w:rPr>
                <w:spacing w:val="-3"/>
                <w:sz w:val="24"/>
              </w:rPr>
              <w:t xml:space="preserve"> </w:t>
            </w:r>
            <w:r>
              <w:rPr>
                <w:sz w:val="24"/>
              </w:rPr>
              <w:t>işlerler.</w:t>
            </w:r>
          </w:p>
          <w:p w:rsidR="00D6518A" w:rsidRDefault="00F67E02">
            <w:pPr>
              <w:pStyle w:val="TableParagraph"/>
              <w:numPr>
                <w:ilvl w:val="0"/>
                <w:numId w:val="19"/>
              </w:numPr>
              <w:tabs>
                <w:tab w:val="left" w:pos="470"/>
              </w:tabs>
              <w:ind w:hanging="361"/>
              <w:jc w:val="both"/>
              <w:rPr>
                <w:sz w:val="24"/>
              </w:rPr>
            </w:pPr>
            <w:r>
              <w:rPr>
                <w:sz w:val="24"/>
              </w:rPr>
              <w:t>Arşiv işlerini</w:t>
            </w:r>
            <w:r>
              <w:rPr>
                <w:spacing w:val="-2"/>
                <w:sz w:val="24"/>
              </w:rPr>
              <w:t xml:space="preserve"> </w:t>
            </w:r>
            <w:r>
              <w:rPr>
                <w:sz w:val="24"/>
              </w:rPr>
              <w:t>düzenlerler.</w:t>
            </w:r>
          </w:p>
          <w:p w:rsidR="00D6518A" w:rsidRDefault="00F67E02">
            <w:pPr>
              <w:pStyle w:val="TableParagraph"/>
              <w:numPr>
                <w:ilvl w:val="0"/>
                <w:numId w:val="19"/>
              </w:numPr>
              <w:tabs>
                <w:tab w:val="left" w:pos="470"/>
              </w:tabs>
              <w:spacing w:line="257" w:lineRule="exact"/>
              <w:ind w:hanging="361"/>
              <w:jc w:val="both"/>
              <w:rPr>
                <w:sz w:val="24"/>
              </w:rPr>
            </w:pPr>
            <w:r>
              <w:rPr>
                <w:sz w:val="24"/>
              </w:rPr>
              <w:t>Müdürün vereceği hizmete yönelik diğer görevleri de</w:t>
            </w:r>
            <w:r>
              <w:rPr>
                <w:spacing w:val="-11"/>
                <w:sz w:val="24"/>
              </w:rPr>
              <w:t xml:space="preserve"> </w:t>
            </w:r>
            <w:r>
              <w:rPr>
                <w:sz w:val="24"/>
              </w:rPr>
              <w:t>yaparlar.</w:t>
            </w:r>
          </w:p>
        </w:tc>
      </w:tr>
      <w:tr w:rsidR="00D6518A">
        <w:trPr>
          <w:trHeight w:val="3035"/>
        </w:trPr>
        <w:tc>
          <w:tcPr>
            <w:tcW w:w="768"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183"/>
              <w:ind w:right="244"/>
              <w:jc w:val="right"/>
              <w:rPr>
                <w:b/>
                <w:sz w:val="24"/>
              </w:rPr>
            </w:pPr>
            <w:r>
              <w:rPr>
                <w:b/>
                <w:sz w:val="24"/>
              </w:rPr>
              <w:t>5</w:t>
            </w:r>
          </w:p>
        </w:tc>
        <w:tc>
          <w:tcPr>
            <w:tcW w:w="1883" w:type="dxa"/>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06"/>
              <w:ind w:left="492" w:right="473"/>
              <w:jc w:val="both"/>
              <w:rPr>
                <w:sz w:val="24"/>
              </w:rPr>
            </w:pPr>
            <w:r>
              <w:rPr>
                <w:sz w:val="24"/>
              </w:rPr>
              <w:t>Yardımcı hizmetler personeli</w:t>
            </w:r>
          </w:p>
        </w:tc>
        <w:tc>
          <w:tcPr>
            <w:tcW w:w="6937" w:type="dxa"/>
            <w:shd w:val="clear" w:color="auto" w:fill="C0C0C0"/>
          </w:tcPr>
          <w:p w:rsidR="00D6518A" w:rsidRDefault="00F67E02">
            <w:pPr>
              <w:pStyle w:val="TableParagraph"/>
              <w:numPr>
                <w:ilvl w:val="0"/>
                <w:numId w:val="18"/>
              </w:numPr>
              <w:tabs>
                <w:tab w:val="left" w:pos="470"/>
              </w:tabs>
              <w:ind w:right="101"/>
              <w:jc w:val="both"/>
              <w:rPr>
                <w:sz w:val="24"/>
              </w:rPr>
            </w:pPr>
            <w:r>
              <w:rPr>
                <w:sz w:val="24"/>
              </w:rPr>
              <w:t xml:space="preserve">Yardımcı hizmetler sınıfı personeli, okul yönetimince yapılacak plânlama ve iş bölümüne göre her türlü yazı ve dosyayı </w:t>
            </w:r>
            <w:r>
              <w:rPr>
                <w:spacing w:val="-3"/>
                <w:sz w:val="24"/>
              </w:rPr>
              <w:t xml:space="preserve">dağıtmak </w:t>
            </w:r>
            <w:r>
              <w:rPr>
                <w:sz w:val="24"/>
              </w:rPr>
              <w:t>ve</w:t>
            </w:r>
            <w:r>
              <w:rPr>
                <w:spacing w:val="-2"/>
                <w:sz w:val="24"/>
              </w:rPr>
              <w:t xml:space="preserve"> </w:t>
            </w:r>
            <w:r>
              <w:rPr>
                <w:sz w:val="24"/>
              </w:rPr>
              <w:t>toplamak,</w:t>
            </w:r>
          </w:p>
          <w:p w:rsidR="00D6518A" w:rsidRDefault="00F67E02">
            <w:pPr>
              <w:pStyle w:val="TableParagraph"/>
              <w:numPr>
                <w:ilvl w:val="0"/>
                <w:numId w:val="18"/>
              </w:numPr>
              <w:tabs>
                <w:tab w:val="left" w:pos="470"/>
              </w:tabs>
              <w:ind w:hanging="361"/>
              <w:jc w:val="both"/>
              <w:rPr>
                <w:sz w:val="24"/>
              </w:rPr>
            </w:pPr>
            <w:r>
              <w:rPr>
                <w:sz w:val="24"/>
              </w:rPr>
              <w:t>Başvuru sahiplerini karşılamak ve yol</w:t>
            </w:r>
            <w:r>
              <w:rPr>
                <w:spacing w:val="-4"/>
                <w:sz w:val="24"/>
              </w:rPr>
              <w:t xml:space="preserve"> </w:t>
            </w:r>
            <w:r>
              <w:rPr>
                <w:sz w:val="24"/>
              </w:rPr>
              <w:t>göstermek,</w:t>
            </w:r>
          </w:p>
          <w:p w:rsidR="00D6518A" w:rsidRDefault="00F67E02">
            <w:pPr>
              <w:pStyle w:val="TableParagraph"/>
              <w:numPr>
                <w:ilvl w:val="0"/>
                <w:numId w:val="18"/>
              </w:numPr>
              <w:tabs>
                <w:tab w:val="left" w:pos="470"/>
              </w:tabs>
              <w:ind w:hanging="361"/>
              <w:jc w:val="both"/>
              <w:rPr>
                <w:sz w:val="24"/>
              </w:rPr>
            </w:pPr>
            <w:r>
              <w:rPr>
                <w:sz w:val="24"/>
              </w:rPr>
              <w:t>Hizmet yerlerini</w:t>
            </w:r>
            <w:r>
              <w:rPr>
                <w:spacing w:val="-1"/>
                <w:sz w:val="24"/>
              </w:rPr>
              <w:t xml:space="preserve"> </w:t>
            </w:r>
            <w:r>
              <w:rPr>
                <w:sz w:val="24"/>
              </w:rPr>
              <w:t>temizlemek,</w:t>
            </w:r>
          </w:p>
          <w:p w:rsidR="00D6518A" w:rsidRDefault="00F67E02">
            <w:pPr>
              <w:pStyle w:val="TableParagraph"/>
              <w:numPr>
                <w:ilvl w:val="0"/>
                <w:numId w:val="18"/>
              </w:numPr>
              <w:tabs>
                <w:tab w:val="left" w:pos="470"/>
              </w:tabs>
              <w:ind w:hanging="361"/>
              <w:jc w:val="both"/>
              <w:rPr>
                <w:sz w:val="24"/>
              </w:rPr>
            </w:pPr>
            <w:r>
              <w:rPr>
                <w:sz w:val="24"/>
              </w:rPr>
              <w:t>Aydınlatmak ve ısıtma yerlerinde</w:t>
            </w:r>
            <w:r>
              <w:rPr>
                <w:spacing w:val="-6"/>
                <w:sz w:val="24"/>
              </w:rPr>
              <w:t xml:space="preserve"> </w:t>
            </w:r>
            <w:r>
              <w:rPr>
                <w:sz w:val="24"/>
              </w:rPr>
              <w:t>çalışmak,</w:t>
            </w:r>
          </w:p>
          <w:p w:rsidR="00D6518A" w:rsidRDefault="00F67E02">
            <w:pPr>
              <w:pStyle w:val="TableParagraph"/>
              <w:numPr>
                <w:ilvl w:val="0"/>
                <w:numId w:val="18"/>
              </w:numPr>
              <w:tabs>
                <w:tab w:val="left" w:pos="470"/>
              </w:tabs>
              <w:ind w:hanging="361"/>
              <w:jc w:val="both"/>
              <w:rPr>
                <w:sz w:val="24"/>
              </w:rPr>
            </w:pPr>
            <w:r>
              <w:rPr>
                <w:sz w:val="24"/>
              </w:rPr>
              <w:t>Nöbet</w:t>
            </w:r>
            <w:r>
              <w:rPr>
                <w:spacing w:val="-1"/>
                <w:sz w:val="24"/>
              </w:rPr>
              <w:t xml:space="preserve"> </w:t>
            </w:r>
            <w:r>
              <w:rPr>
                <w:sz w:val="24"/>
              </w:rPr>
              <w:t>tutmak,</w:t>
            </w:r>
          </w:p>
          <w:p w:rsidR="00D6518A" w:rsidRDefault="00F67E02">
            <w:pPr>
              <w:pStyle w:val="TableParagraph"/>
              <w:numPr>
                <w:ilvl w:val="0"/>
                <w:numId w:val="18"/>
              </w:numPr>
              <w:tabs>
                <w:tab w:val="left" w:pos="470"/>
              </w:tabs>
              <w:ind w:right="97"/>
              <w:jc w:val="both"/>
              <w:rPr>
                <w:sz w:val="24"/>
              </w:rPr>
            </w:pPr>
            <w:r>
              <w:rPr>
                <w:sz w:val="24"/>
              </w:rPr>
              <w:t>Okula getirilen ve çıkarılan her türlü araç-gereç ve malzeme ile eşyayı taşıma ve yerleştirme işlerini yapmakla</w:t>
            </w:r>
            <w:r>
              <w:rPr>
                <w:spacing w:val="-9"/>
                <w:sz w:val="24"/>
              </w:rPr>
              <w:t xml:space="preserve"> </w:t>
            </w:r>
            <w:r>
              <w:rPr>
                <w:sz w:val="24"/>
              </w:rPr>
              <w:t>yükümlüdürler.</w:t>
            </w:r>
          </w:p>
          <w:p w:rsidR="00D6518A" w:rsidRDefault="00F67E02">
            <w:pPr>
              <w:pStyle w:val="TableParagraph"/>
              <w:numPr>
                <w:ilvl w:val="0"/>
                <w:numId w:val="18"/>
              </w:numPr>
              <w:tabs>
                <w:tab w:val="left" w:pos="470"/>
              </w:tabs>
              <w:spacing w:line="270" w:lineRule="atLeast"/>
              <w:ind w:right="99"/>
              <w:jc w:val="both"/>
              <w:rPr>
                <w:sz w:val="24"/>
              </w:rPr>
            </w:pPr>
            <w:r>
              <w:rPr>
                <w:sz w:val="24"/>
              </w:rPr>
              <w:t>Bu görevlerini yaparken okul yöneticilerine ve nöbetçi öğretmene karşı</w:t>
            </w:r>
            <w:r>
              <w:rPr>
                <w:spacing w:val="-1"/>
                <w:sz w:val="24"/>
              </w:rPr>
              <w:t xml:space="preserve"> </w:t>
            </w:r>
            <w:r>
              <w:rPr>
                <w:sz w:val="24"/>
              </w:rPr>
              <w:t>sorumludurlar.</w:t>
            </w:r>
          </w:p>
        </w:tc>
      </w:tr>
    </w:tbl>
    <w:p w:rsidR="00D6518A" w:rsidRDefault="00FD7325">
      <w:pPr>
        <w:rPr>
          <w:sz w:val="2"/>
          <w:szCs w:val="2"/>
        </w:rPr>
      </w:pPr>
      <w:r>
        <w:rPr>
          <w:noProof/>
        </w:rPr>
        <mc:AlternateContent>
          <mc:Choice Requires="wps">
            <w:drawing>
              <wp:anchor distT="0" distB="0" distL="114300" distR="114300" simplePos="0" relativeHeight="482326016" behindDoc="1" locked="0" layoutInCell="1" allowOverlap="1">
                <wp:simplePos x="0" y="0"/>
                <wp:positionH relativeFrom="page">
                  <wp:posOffset>0</wp:posOffset>
                </wp:positionH>
                <wp:positionV relativeFrom="page">
                  <wp:posOffset>0</wp:posOffset>
                </wp:positionV>
                <wp:extent cx="7562215" cy="10694035"/>
                <wp:effectExtent l="0" t="0" r="0" b="0"/>
                <wp:wrapNone/>
                <wp:docPr id="164"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4D497" id="Rectangle 156" o:spid="_x0000_s1026" style="position:absolute;margin-left:0;margin-top:0;width:595.45pt;height:842.05pt;z-index:-2099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D+MCwNggIA&#10;AAEFAAAOAAAAAAAAAAAAAAAAAC4CAABkcnMvZTJvRG9jLnhtbFBLAQItABQABgAIAAAAIQDSlxG+&#10;2wAAAAcBAAAPAAAAAAAAAAAAAAAAANwEAABkcnMvZG93bnJldi54bWxQSwUGAAAAAAQABADzAAAA&#10;5AUAAAAA&#10;" fillcolor="silver" stroked="f">
                <w10:wrap anchorx="page" anchory="page"/>
              </v:rect>
            </w:pict>
          </mc:Fallback>
        </mc:AlternateContent>
      </w:r>
    </w:p>
    <w:p w:rsidR="00D6518A" w:rsidRDefault="00D6518A">
      <w:pPr>
        <w:rPr>
          <w:sz w:val="2"/>
          <w:szCs w:val="2"/>
        </w:rPr>
        <w:sectPr w:rsidR="00D6518A">
          <w:pgSz w:w="11910" w:h="16850"/>
          <w:pgMar w:top="420" w:right="580" w:bottom="280" w:left="240" w:header="708" w:footer="708" w:gutter="0"/>
          <w:cols w:space="708"/>
        </w:sectPr>
      </w:pPr>
    </w:p>
    <w:p w:rsidR="00D6518A" w:rsidRDefault="00FD7325">
      <w:pPr>
        <w:spacing w:before="71"/>
        <w:ind w:left="326"/>
        <w:rPr>
          <w:b/>
          <w:sz w:val="24"/>
        </w:rPr>
      </w:pPr>
      <w:r>
        <w:rPr>
          <w:noProof/>
        </w:rPr>
        <w:lastRenderedPageBreak/>
        <mc:AlternateContent>
          <mc:Choice Requires="wps">
            <w:drawing>
              <wp:anchor distT="0" distB="0" distL="114300" distR="114300" simplePos="0" relativeHeight="482326528" behindDoc="1" locked="0" layoutInCell="1" allowOverlap="1">
                <wp:simplePos x="0" y="0"/>
                <wp:positionH relativeFrom="page">
                  <wp:posOffset>0</wp:posOffset>
                </wp:positionH>
                <wp:positionV relativeFrom="page">
                  <wp:posOffset>0</wp:posOffset>
                </wp:positionV>
                <wp:extent cx="7562215" cy="10694035"/>
                <wp:effectExtent l="0" t="0" r="0" b="0"/>
                <wp:wrapNone/>
                <wp:docPr id="163"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93329" id="Rectangle 155" o:spid="_x0000_s1026" style="position:absolute;margin-left:0;margin-top:0;width:595.45pt;height:842.05pt;z-index:-2098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" fillcolor="silver" stroked="f">
                <w10:wrap anchorx="page" anchory="page"/>
              </v:rect>
            </w:pict>
          </mc:Fallback>
        </mc:AlternateContent>
      </w:r>
      <w:r w:rsidR="00F67E02">
        <w:rPr>
          <w:b/>
          <w:sz w:val="24"/>
        </w:rPr>
        <w:t>Okul/kurum Rehberlik Hizmetleri</w:t>
      </w:r>
    </w:p>
    <w:tbl>
      <w:tblPr>
        <w:tblStyle w:val="TableNormal"/>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14"/>
        <w:gridCol w:w="1113"/>
        <w:gridCol w:w="1114"/>
        <w:gridCol w:w="1111"/>
        <w:gridCol w:w="945"/>
        <w:gridCol w:w="1089"/>
        <w:gridCol w:w="724"/>
        <w:gridCol w:w="1423"/>
        <w:gridCol w:w="1293"/>
        <w:gridCol w:w="583"/>
      </w:tblGrid>
      <w:tr w:rsidR="00D6518A">
        <w:trPr>
          <w:trHeight w:val="604"/>
        </w:trPr>
        <w:tc>
          <w:tcPr>
            <w:tcW w:w="4452" w:type="dxa"/>
            <w:gridSpan w:val="4"/>
            <w:shd w:val="clear" w:color="auto" w:fill="B8CCE3"/>
          </w:tcPr>
          <w:p w:rsidR="00D6518A" w:rsidRDefault="00F67E02">
            <w:pPr>
              <w:pStyle w:val="TableParagraph"/>
              <w:spacing w:before="165"/>
              <w:ind w:left="1358"/>
              <w:rPr>
                <w:b/>
                <w:sz w:val="24"/>
              </w:rPr>
            </w:pPr>
            <w:r>
              <w:rPr>
                <w:b/>
                <w:sz w:val="24"/>
              </w:rPr>
              <w:t>Mevcut Kapasite</w:t>
            </w:r>
          </w:p>
        </w:tc>
        <w:tc>
          <w:tcPr>
            <w:tcW w:w="6057" w:type="dxa"/>
            <w:gridSpan w:val="6"/>
            <w:shd w:val="clear" w:color="auto" w:fill="B8CCE3"/>
          </w:tcPr>
          <w:p w:rsidR="00D6518A" w:rsidRDefault="00F67E02">
            <w:pPr>
              <w:pStyle w:val="TableParagraph"/>
              <w:spacing w:before="165"/>
              <w:ind w:left="809" w:right="797"/>
              <w:jc w:val="center"/>
              <w:rPr>
                <w:b/>
                <w:sz w:val="24"/>
              </w:rPr>
            </w:pPr>
            <w:r>
              <w:rPr>
                <w:b/>
                <w:sz w:val="24"/>
              </w:rPr>
              <w:t>Mevcut Kapasite Kullanımı ve Performans</w:t>
            </w:r>
          </w:p>
        </w:tc>
      </w:tr>
      <w:tr w:rsidR="00D6518A">
        <w:trPr>
          <w:trHeight w:val="805"/>
        </w:trPr>
        <w:tc>
          <w:tcPr>
            <w:tcW w:w="1114" w:type="dxa"/>
            <w:vMerge w:val="restart"/>
            <w:shd w:val="clear" w:color="auto" w:fill="FFFFFF"/>
          </w:tcPr>
          <w:p w:rsidR="00D6518A" w:rsidRDefault="00D6518A">
            <w:pPr>
              <w:pStyle w:val="TableParagraph"/>
              <w:rPr>
                <w:b/>
                <w:sz w:val="20"/>
              </w:rPr>
            </w:pPr>
          </w:p>
          <w:p w:rsidR="00D6518A" w:rsidRDefault="00D6518A">
            <w:pPr>
              <w:pStyle w:val="TableParagraph"/>
              <w:spacing w:before="5"/>
              <w:rPr>
                <w:b/>
                <w:sz w:val="24"/>
              </w:rPr>
            </w:pPr>
          </w:p>
          <w:p w:rsidR="00D6518A" w:rsidRDefault="00F67E02">
            <w:pPr>
              <w:pStyle w:val="TableParagraph"/>
              <w:ind w:left="165" w:right="155" w:hanging="1"/>
              <w:jc w:val="center"/>
              <w:rPr>
                <w:b/>
                <w:sz w:val="18"/>
              </w:rPr>
            </w:pPr>
            <w:r>
              <w:rPr>
                <w:b/>
                <w:sz w:val="18"/>
              </w:rPr>
              <w:t>Psikolojik Danışman Norm Sayısı</w:t>
            </w:r>
          </w:p>
        </w:tc>
        <w:tc>
          <w:tcPr>
            <w:tcW w:w="1113" w:type="dxa"/>
            <w:vMerge w:val="restart"/>
            <w:shd w:val="clear" w:color="auto" w:fill="FFFFFF"/>
          </w:tcPr>
          <w:p w:rsidR="00D6518A" w:rsidRDefault="00D6518A">
            <w:pPr>
              <w:pStyle w:val="TableParagraph"/>
              <w:rPr>
                <w:b/>
                <w:sz w:val="20"/>
              </w:rPr>
            </w:pPr>
          </w:p>
          <w:p w:rsidR="00D6518A" w:rsidRDefault="00F67E02">
            <w:pPr>
              <w:pStyle w:val="TableParagraph"/>
              <w:spacing w:before="177"/>
              <w:ind w:left="165" w:right="154" w:hanging="1"/>
              <w:jc w:val="center"/>
              <w:rPr>
                <w:b/>
                <w:sz w:val="18"/>
              </w:rPr>
            </w:pPr>
            <w:r>
              <w:rPr>
                <w:b/>
                <w:sz w:val="18"/>
              </w:rPr>
              <w:t>Görev Yapan Psikolojik Danışman Sayısı</w:t>
            </w:r>
          </w:p>
        </w:tc>
        <w:tc>
          <w:tcPr>
            <w:tcW w:w="1114" w:type="dxa"/>
            <w:vMerge w:val="restart"/>
            <w:shd w:val="clear" w:color="auto" w:fill="FFFFFF"/>
          </w:tcPr>
          <w:p w:rsidR="00D6518A" w:rsidRDefault="00D6518A">
            <w:pPr>
              <w:pStyle w:val="TableParagraph"/>
              <w:rPr>
                <w:b/>
                <w:sz w:val="20"/>
              </w:rPr>
            </w:pPr>
          </w:p>
          <w:p w:rsidR="00D6518A" w:rsidRDefault="00F67E02">
            <w:pPr>
              <w:pStyle w:val="TableParagraph"/>
              <w:spacing w:before="177"/>
              <w:ind w:left="165" w:right="154" w:firstLine="1"/>
              <w:jc w:val="center"/>
              <w:rPr>
                <w:b/>
                <w:sz w:val="18"/>
              </w:rPr>
            </w:pPr>
            <w:r>
              <w:rPr>
                <w:b/>
                <w:sz w:val="18"/>
              </w:rPr>
              <w:t>İhtiyaç Duyulan Psikolojik Danışman Sayısı</w:t>
            </w:r>
          </w:p>
        </w:tc>
        <w:tc>
          <w:tcPr>
            <w:tcW w:w="1111" w:type="dxa"/>
            <w:vMerge w:val="restart"/>
            <w:shd w:val="clear" w:color="auto" w:fill="FFFFFF"/>
          </w:tcPr>
          <w:p w:rsidR="00D6518A" w:rsidRDefault="00D6518A">
            <w:pPr>
              <w:pStyle w:val="TableParagraph"/>
              <w:rPr>
                <w:b/>
                <w:sz w:val="20"/>
              </w:rPr>
            </w:pPr>
          </w:p>
          <w:p w:rsidR="00D6518A" w:rsidRDefault="00D6518A">
            <w:pPr>
              <w:pStyle w:val="TableParagraph"/>
              <w:rPr>
                <w:b/>
                <w:sz w:val="20"/>
              </w:rPr>
            </w:pPr>
          </w:p>
          <w:p w:rsidR="00D6518A" w:rsidRDefault="00F67E02">
            <w:pPr>
              <w:pStyle w:val="TableParagraph"/>
              <w:spacing w:before="154"/>
              <w:ind w:left="329" w:right="172" w:hanging="130"/>
              <w:rPr>
                <w:b/>
                <w:sz w:val="18"/>
              </w:rPr>
            </w:pPr>
            <w:r>
              <w:rPr>
                <w:b/>
                <w:sz w:val="18"/>
              </w:rPr>
              <w:t>Görüşme Odası Sayısı</w:t>
            </w:r>
          </w:p>
        </w:tc>
        <w:tc>
          <w:tcPr>
            <w:tcW w:w="2758" w:type="dxa"/>
            <w:gridSpan w:val="3"/>
            <w:shd w:val="clear" w:color="auto" w:fill="FFFFFF"/>
          </w:tcPr>
          <w:p w:rsidR="00D6518A" w:rsidRDefault="00D6518A">
            <w:pPr>
              <w:pStyle w:val="TableParagraph"/>
              <w:rPr>
                <w:b/>
                <w:sz w:val="26"/>
              </w:rPr>
            </w:pPr>
          </w:p>
          <w:p w:rsidR="00D6518A" w:rsidRDefault="00F67E02">
            <w:pPr>
              <w:pStyle w:val="TableParagraph"/>
              <w:ind w:left="355"/>
              <w:rPr>
                <w:b/>
                <w:sz w:val="18"/>
              </w:rPr>
            </w:pPr>
            <w:r>
              <w:rPr>
                <w:b/>
                <w:sz w:val="18"/>
              </w:rPr>
              <w:t>Danışmanlık Hizmeti Alan</w:t>
            </w:r>
          </w:p>
        </w:tc>
        <w:tc>
          <w:tcPr>
            <w:tcW w:w="3299" w:type="dxa"/>
            <w:gridSpan w:val="3"/>
            <w:shd w:val="clear" w:color="auto" w:fill="FFFFFF"/>
          </w:tcPr>
          <w:p w:rsidR="00D6518A" w:rsidRDefault="00F67E02">
            <w:pPr>
              <w:pStyle w:val="TableParagraph"/>
              <w:spacing w:before="93"/>
              <w:ind w:left="130" w:right="98" w:firstLine="379"/>
              <w:rPr>
                <w:b/>
                <w:sz w:val="18"/>
              </w:rPr>
            </w:pPr>
            <w:r>
              <w:rPr>
                <w:b/>
                <w:sz w:val="18"/>
              </w:rPr>
              <w:t>Rehberlik Hizmetleri İle İlgili Düzenlenen Eğitim/Paylaşım Toplantısı</w:t>
            </w:r>
          </w:p>
          <w:p w:rsidR="00D6518A" w:rsidRDefault="00F67E02">
            <w:pPr>
              <w:pStyle w:val="TableParagraph"/>
              <w:spacing w:line="206" w:lineRule="exact"/>
              <w:ind w:left="934"/>
              <w:rPr>
                <w:b/>
                <w:sz w:val="18"/>
              </w:rPr>
            </w:pPr>
            <w:r>
              <w:rPr>
                <w:b/>
                <w:sz w:val="18"/>
              </w:rPr>
              <w:t>Vb. Faaliyet Sayısı</w:t>
            </w:r>
          </w:p>
        </w:tc>
      </w:tr>
      <w:tr w:rsidR="00D6518A">
        <w:trPr>
          <w:trHeight w:val="1034"/>
        </w:trPr>
        <w:tc>
          <w:tcPr>
            <w:tcW w:w="1114" w:type="dxa"/>
            <w:vMerge/>
            <w:tcBorders>
              <w:top w:val="nil"/>
            </w:tcBorders>
            <w:shd w:val="clear" w:color="auto" w:fill="FFFFFF"/>
          </w:tcPr>
          <w:p w:rsidR="00D6518A" w:rsidRDefault="00D6518A">
            <w:pPr>
              <w:rPr>
                <w:sz w:val="2"/>
                <w:szCs w:val="2"/>
              </w:rPr>
            </w:pPr>
          </w:p>
        </w:tc>
        <w:tc>
          <w:tcPr>
            <w:tcW w:w="1113" w:type="dxa"/>
            <w:vMerge/>
            <w:tcBorders>
              <w:top w:val="nil"/>
            </w:tcBorders>
            <w:shd w:val="clear" w:color="auto" w:fill="FFFFFF"/>
          </w:tcPr>
          <w:p w:rsidR="00D6518A" w:rsidRDefault="00D6518A">
            <w:pPr>
              <w:rPr>
                <w:sz w:val="2"/>
                <w:szCs w:val="2"/>
              </w:rPr>
            </w:pPr>
          </w:p>
        </w:tc>
        <w:tc>
          <w:tcPr>
            <w:tcW w:w="1114" w:type="dxa"/>
            <w:vMerge/>
            <w:tcBorders>
              <w:top w:val="nil"/>
            </w:tcBorders>
            <w:shd w:val="clear" w:color="auto" w:fill="FFFFFF"/>
          </w:tcPr>
          <w:p w:rsidR="00D6518A" w:rsidRDefault="00D6518A">
            <w:pPr>
              <w:rPr>
                <w:sz w:val="2"/>
                <w:szCs w:val="2"/>
              </w:rPr>
            </w:pPr>
          </w:p>
        </w:tc>
        <w:tc>
          <w:tcPr>
            <w:tcW w:w="1111" w:type="dxa"/>
            <w:vMerge/>
            <w:tcBorders>
              <w:top w:val="nil"/>
            </w:tcBorders>
            <w:shd w:val="clear" w:color="auto" w:fill="FFFFFF"/>
          </w:tcPr>
          <w:p w:rsidR="00D6518A" w:rsidRDefault="00D6518A">
            <w:pPr>
              <w:rPr>
                <w:sz w:val="2"/>
                <w:szCs w:val="2"/>
              </w:rPr>
            </w:pPr>
          </w:p>
        </w:tc>
        <w:tc>
          <w:tcPr>
            <w:tcW w:w="945" w:type="dxa"/>
            <w:shd w:val="clear" w:color="auto" w:fill="FFFFFF"/>
          </w:tcPr>
          <w:p w:rsidR="00D6518A" w:rsidRDefault="00D6518A">
            <w:pPr>
              <w:pStyle w:val="TableParagraph"/>
              <w:spacing w:before="10"/>
              <w:rPr>
                <w:b/>
                <w:sz w:val="26"/>
              </w:rPr>
            </w:pPr>
          </w:p>
          <w:p w:rsidR="00D6518A" w:rsidRDefault="00F67E02">
            <w:pPr>
              <w:pStyle w:val="TableParagraph"/>
              <w:ind w:left="247" w:right="132" w:hanging="84"/>
              <w:rPr>
                <w:b/>
                <w:sz w:val="18"/>
              </w:rPr>
            </w:pPr>
            <w:r>
              <w:rPr>
                <w:b/>
                <w:sz w:val="18"/>
              </w:rPr>
              <w:t>Öğrenci Sayısı</w:t>
            </w:r>
          </w:p>
        </w:tc>
        <w:tc>
          <w:tcPr>
            <w:tcW w:w="1089" w:type="dxa"/>
            <w:shd w:val="clear" w:color="auto" w:fill="FFFFFF"/>
          </w:tcPr>
          <w:p w:rsidR="00D6518A" w:rsidRDefault="00D6518A">
            <w:pPr>
              <w:pStyle w:val="TableParagraph"/>
              <w:spacing w:before="10"/>
              <w:rPr>
                <w:b/>
                <w:sz w:val="26"/>
              </w:rPr>
            </w:pPr>
          </w:p>
          <w:p w:rsidR="00D6518A" w:rsidRDefault="00F67E02">
            <w:pPr>
              <w:pStyle w:val="TableParagraph"/>
              <w:ind w:left="320" w:right="125" w:hanging="166"/>
              <w:rPr>
                <w:b/>
                <w:sz w:val="18"/>
              </w:rPr>
            </w:pPr>
            <w:r>
              <w:rPr>
                <w:b/>
                <w:sz w:val="18"/>
              </w:rPr>
              <w:t>Öğretmen Sayısı</w:t>
            </w:r>
          </w:p>
        </w:tc>
        <w:tc>
          <w:tcPr>
            <w:tcW w:w="724" w:type="dxa"/>
            <w:shd w:val="clear" w:color="auto" w:fill="FFFFFF"/>
          </w:tcPr>
          <w:p w:rsidR="00D6518A" w:rsidRDefault="00D6518A">
            <w:pPr>
              <w:pStyle w:val="TableParagraph"/>
              <w:spacing w:before="10"/>
              <w:rPr>
                <w:b/>
                <w:sz w:val="26"/>
              </w:rPr>
            </w:pPr>
          </w:p>
          <w:p w:rsidR="00D6518A" w:rsidRDefault="00F67E02">
            <w:pPr>
              <w:pStyle w:val="TableParagraph"/>
              <w:ind w:left="139" w:right="104" w:firstLine="69"/>
              <w:rPr>
                <w:b/>
                <w:sz w:val="18"/>
              </w:rPr>
            </w:pPr>
            <w:r>
              <w:rPr>
                <w:b/>
                <w:sz w:val="18"/>
              </w:rPr>
              <w:t>Veli Sayısı</w:t>
            </w:r>
          </w:p>
        </w:tc>
        <w:tc>
          <w:tcPr>
            <w:tcW w:w="1423" w:type="dxa"/>
            <w:shd w:val="clear" w:color="auto" w:fill="FFFFFF"/>
          </w:tcPr>
          <w:p w:rsidR="00D6518A" w:rsidRDefault="00D6518A">
            <w:pPr>
              <w:pStyle w:val="TableParagraph"/>
              <w:spacing w:before="10"/>
              <w:rPr>
                <w:b/>
                <w:sz w:val="26"/>
              </w:rPr>
            </w:pPr>
          </w:p>
          <w:p w:rsidR="00D6518A" w:rsidRDefault="00F67E02">
            <w:pPr>
              <w:pStyle w:val="TableParagraph"/>
              <w:ind w:left="415" w:right="144" w:hanging="236"/>
              <w:rPr>
                <w:b/>
                <w:sz w:val="18"/>
              </w:rPr>
            </w:pPr>
            <w:r>
              <w:rPr>
                <w:b/>
                <w:sz w:val="18"/>
              </w:rPr>
              <w:t>Öğretmenlere Yönelik</w:t>
            </w:r>
          </w:p>
        </w:tc>
        <w:tc>
          <w:tcPr>
            <w:tcW w:w="1293" w:type="dxa"/>
            <w:shd w:val="clear" w:color="auto" w:fill="FFFFFF"/>
          </w:tcPr>
          <w:p w:rsidR="00D6518A" w:rsidRDefault="00D6518A">
            <w:pPr>
              <w:pStyle w:val="TableParagraph"/>
              <w:spacing w:before="10"/>
              <w:rPr>
                <w:b/>
                <w:sz w:val="26"/>
              </w:rPr>
            </w:pPr>
          </w:p>
          <w:p w:rsidR="00D6518A" w:rsidRDefault="00F67E02">
            <w:pPr>
              <w:pStyle w:val="TableParagraph"/>
              <w:ind w:left="352" w:right="155" w:hanging="154"/>
              <w:rPr>
                <w:b/>
                <w:sz w:val="18"/>
              </w:rPr>
            </w:pPr>
            <w:r>
              <w:rPr>
                <w:b/>
                <w:sz w:val="18"/>
              </w:rPr>
              <w:t>Öğrencilere Yönelik</w:t>
            </w:r>
          </w:p>
        </w:tc>
        <w:tc>
          <w:tcPr>
            <w:tcW w:w="583" w:type="dxa"/>
            <w:shd w:val="clear" w:color="auto" w:fill="FFFFFF"/>
          </w:tcPr>
          <w:p w:rsidR="00D6518A" w:rsidRDefault="00F67E02">
            <w:pPr>
              <w:pStyle w:val="TableParagraph"/>
              <w:ind w:left="114" w:right="96"/>
              <w:jc w:val="center"/>
              <w:rPr>
                <w:b/>
                <w:sz w:val="18"/>
              </w:rPr>
            </w:pPr>
            <w:proofErr w:type="spellStart"/>
            <w:r>
              <w:rPr>
                <w:b/>
                <w:sz w:val="18"/>
              </w:rPr>
              <w:t>Velil</w:t>
            </w:r>
            <w:proofErr w:type="spellEnd"/>
            <w:r>
              <w:rPr>
                <w:b/>
                <w:sz w:val="18"/>
              </w:rPr>
              <w:t xml:space="preserve"> ere Yön elik</w:t>
            </w:r>
          </w:p>
        </w:tc>
      </w:tr>
      <w:tr w:rsidR="00D6518A">
        <w:trPr>
          <w:trHeight w:val="981"/>
        </w:trPr>
        <w:tc>
          <w:tcPr>
            <w:tcW w:w="1114" w:type="dxa"/>
            <w:shd w:val="clear" w:color="auto" w:fill="FFFFFF"/>
          </w:tcPr>
          <w:p w:rsidR="00D6518A" w:rsidRDefault="00D6518A">
            <w:pPr>
              <w:pStyle w:val="TableParagraph"/>
              <w:rPr>
                <w:sz w:val="20"/>
              </w:rPr>
            </w:pPr>
          </w:p>
        </w:tc>
        <w:tc>
          <w:tcPr>
            <w:tcW w:w="1113" w:type="dxa"/>
            <w:shd w:val="clear" w:color="auto" w:fill="FFFFFF"/>
          </w:tcPr>
          <w:p w:rsidR="00D6518A" w:rsidRDefault="00D6518A">
            <w:pPr>
              <w:pStyle w:val="TableParagraph"/>
              <w:rPr>
                <w:sz w:val="20"/>
              </w:rPr>
            </w:pPr>
          </w:p>
        </w:tc>
        <w:tc>
          <w:tcPr>
            <w:tcW w:w="1114" w:type="dxa"/>
            <w:shd w:val="clear" w:color="auto" w:fill="FFFFFF"/>
          </w:tcPr>
          <w:p w:rsidR="00D6518A" w:rsidRDefault="00D6518A">
            <w:pPr>
              <w:pStyle w:val="TableParagraph"/>
              <w:rPr>
                <w:sz w:val="20"/>
              </w:rPr>
            </w:pPr>
          </w:p>
        </w:tc>
        <w:tc>
          <w:tcPr>
            <w:tcW w:w="1111" w:type="dxa"/>
            <w:shd w:val="clear" w:color="auto" w:fill="FFFFFF"/>
          </w:tcPr>
          <w:p w:rsidR="00D6518A" w:rsidRDefault="00D6518A">
            <w:pPr>
              <w:pStyle w:val="TableParagraph"/>
              <w:rPr>
                <w:sz w:val="20"/>
              </w:rPr>
            </w:pPr>
          </w:p>
        </w:tc>
        <w:tc>
          <w:tcPr>
            <w:tcW w:w="945" w:type="dxa"/>
            <w:shd w:val="clear" w:color="auto" w:fill="FFFFFF"/>
          </w:tcPr>
          <w:p w:rsidR="00D6518A" w:rsidRDefault="00D6518A">
            <w:pPr>
              <w:pStyle w:val="TableParagraph"/>
              <w:rPr>
                <w:b/>
                <w:sz w:val="20"/>
              </w:rPr>
            </w:pPr>
          </w:p>
          <w:p w:rsidR="00D6518A" w:rsidRDefault="00F67E02">
            <w:pPr>
              <w:pStyle w:val="TableParagraph"/>
              <w:spacing w:before="156"/>
              <w:ind w:left="366" w:right="349"/>
              <w:jc w:val="center"/>
              <w:rPr>
                <w:b/>
                <w:sz w:val="18"/>
              </w:rPr>
            </w:pPr>
            <w:r>
              <w:rPr>
                <w:b/>
                <w:sz w:val="18"/>
              </w:rPr>
              <w:t>40</w:t>
            </w:r>
          </w:p>
        </w:tc>
        <w:tc>
          <w:tcPr>
            <w:tcW w:w="1089" w:type="dxa"/>
            <w:shd w:val="clear" w:color="auto" w:fill="FFFFFF"/>
          </w:tcPr>
          <w:p w:rsidR="00D6518A" w:rsidRDefault="00D6518A">
            <w:pPr>
              <w:pStyle w:val="TableParagraph"/>
              <w:rPr>
                <w:b/>
                <w:sz w:val="20"/>
              </w:rPr>
            </w:pPr>
          </w:p>
          <w:p w:rsidR="00D6518A" w:rsidRDefault="00F67E02">
            <w:pPr>
              <w:pStyle w:val="TableParagraph"/>
              <w:spacing w:before="156"/>
              <w:ind w:left="11"/>
              <w:jc w:val="center"/>
              <w:rPr>
                <w:b/>
                <w:sz w:val="18"/>
              </w:rPr>
            </w:pPr>
            <w:r>
              <w:rPr>
                <w:b/>
                <w:w w:val="99"/>
                <w:sz w:val="18"/>
              </w:rPr>
              <w:t>-</w:t>
            </w:r>
          </w:p>
        </w:tc>
        <w:tc>
          <w:tcPr>
            <w:tcW w:w="724" w:type="dxa"/>
            <w:shd w:val="clear" w:color="auto" w:fill="FFFFFF"/>
          </w:tcPr>
          <w:p w:rsidR="00D6518A" w:rsidRDefault="00D6518A">
            <w:pPr>
              <w:pStyle w:val="TableParagraph"/>
              <w:rPr>
                <w:b/>
                <w:sz w:val="20"/>
              </w:rPr>
            </w:pPr>
          </w:p>
          <w:p w:rsidR="00D6518A" w:rsidRDefault="00F67E02">
            <w:pPr>
              <w:pStyle w:val="TableParagraph"/>
              <w:spacing w:before="156"/>
              <w:ind w:left="254" w:right="239"/>
              <w:jc w:val="center"/>
              <w:rPr>
                <w:b/>
                <w:sz w:val="18"/>
              </w:rPr>
            </w:pPr>
            <w:r>
              <w:rPr>
                <w:b/>
                <w:sz w:val="18"/>
              </w:rPr>
              <w:t>40</w:t>
            </w:r>
          </w:p>
        </w:tc>
        <w:tc>
          <w:tcPr>
            <w:tcW w:w="1423" w:type="dxa"/>
            <w:shd w:val="clear" w:color="auto" w:fill="FFFFFF"/>
          </w:tcPr>
          <w:p w:rsidR="00D6518A" w:rsidRDefault="00D6518A">
            <w:pPr>
              <w:pStyle w:val="TableParagraph"/>
              <w:rPr>
                <w:sz w:val="20"/>
              </w:rPr>
            </w:pPr>
          </w:p>
        </w:tc>
        <w:tc>
          <w:tcPr>
            <w:tcW w:w="1293" w:type="dxa"/>
            <w:shd w:val="clear" w:color="auto" w:fill="FFFFFF"/>
          </w:tcPr>
          <w:p w:rsidR="00D6518A" w:rsidRDefault="00D6518A">
            <w:pPr>
              <w:pStyle w:val="TableParagraph"/>
              <w:rPr>
                <w:b/>
                <w:sz w:val="20"/>
              </w:rPr>
            </w:pPr>
          </w:p>
          <w:p w:rsidR="00D6518A" w:rsidRDefault="00F67E02">
            <w:pPr>
              <w:pStyle w:val="TableParagraph"/>
              <w:spacing w:before="156"/>
              <w:ind w:left="19"/>
              <w:jc w:val="center"/>
              <w:rPr>
                <w:b/>
                <w:sz w:val="18"/>
              </w:rPr>
            </w:pPr>
            <w:r>
              <w:rPr>
                <w:b/>
                <w:sz w:val="18"/>
              </w:rPr>
              <w:t>1</w:t>
            </w:r>
          </w:p>
        </w:tc>
        <w:tc>
          <w:tcPr>
            <w:tcW w:w="583" w:type="dxa"/>
            <w:shd w:val="clear" w:color="auto" w:fill="FFFFFF"/>
          </w:tcPr>
          <w:p w:rsidR="00D6518A" w:rsidRDefault="00D6518A">
            <w:pPr>
              <w:pStyle w:val="TableParagraph"/>
              <w:rPr>
                <w:b/>
                <w:sz w:val="20"/>
              </w:rPr>
            </w:pPr>
          </w:p>
          <w:p w:rsidR="00D6518A" w:rsidRDefault="00F67E02">
            <w:pPr>
              <w:pStyle w:val="TableParagraph"/>
              <w:spacing w:before="156"/>
              <w:ind w:left="15"/>
              <w:jc w:val="center"/>
              <w:rPr>
                <w:b/>
                <w:sz w:val="18"/>
              </w:rPr>
            </w:pPr>
            <w:r>
              <w:rPr>
                <w:b/>
                <w:sz w:val="18"/>
              </w:rPr>
              <w:t>1</w:t>
            </w:r>
          </w:p>
        </w:tc>
      </w:tr>
    </w:tbl>
    <w:p w:rsidR="00D6518A" w:rsidRDefault="00F67E02">
      <w:pPr>
        <w:ind w:left="326"/>
        <w:rPr>
          <w:b/>
          <w:sz w:val="24"/>
        </w:rPr>
      </w:pPr>
      <w:r>
        <w:rPr>
          <w:b/>
          <w:sz w:val="24"/>
        </w:rPr>
        <w:t>2.1.1. Teknolojik Düzey</w:t>
      </w:r>
    </w:p>
    <w:p w:rsidR="00D6518A" w:rsidRDefault="00D6518A">
      <w:pPr>
        <w:pStyle w:val="GvdeMetni"/>
        <w:spacing w:before="10"/>
        <w:rPr>
          <w:b/>
          <w:sz w:val="20"/>
        </w:rPr>
      </w:pPr>
    </w:p>
    <w:p w:rsidR="00D6518A" w:rsidRDefault="00F67E02">
      <w:pPr>
        <w:pStyle w:val="ListeParagraf"/>
        <w:numPr>
          <w:ilvl w:val="1"/>
          <w:numId w:val="26"/>
        </w:numPr>
        <w:tabs>
          <w:tab w:val="left" w:pos="687"/>
        </w:tabs>
        <w:ind w:left="686" w:hanging="361"/>
        <w:jc w:val="left"/>
        <w:rPr>
          <w:b/>
          <w:sz w:val="24"/>
        </w:rPr>
      </w:pPr>
      <w:r>
        <w:rPr>
          <w:b/>
          <w:sz w:val="24"/>
        </w:rPr>
        <w:t>Okul/Kurumun Teknolojik</w:t>
      </w:r>
      <w:r>
        <w:rPr>
          <w:b/>
          <w:spacing w:val="-3"/>
          <w:sz w:val="24"/>
        </w:rPr>
        <w:t xml:space="preserve"> </w:t>
      </w:r>
      <w:r>
        <w:rPr>
          <w:b/>
          <w:sz w:val="24"/>
        </w:rPr>
        <w:t>Altyapısı:</w:t>
      </w:r>
    </w:p>
    <w:p w:rsidR="00D6518A" w:rsidRDefault="00D6518A">
      <w:pPr>
        <w:pStyle w:val="GvdeMetni"/>
        <w:spacing w:before="8"/>
        <w:rPr>
          <w:b/>
          <w:sz w:val="5"/>
        </w:rPr>
      </w:pPr>
    </w:p>
    <w:tbl>
      <w:tblPr>
        <w:tblStyle w:val="TableNormal"/>
        <w:tblW w:w="0" w:type="auto"/>
        <w:tblInd w:w="2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489"/>
        <w:gridCol w:w="1248"/>
        <w:gridCol w:w="1078"/>
        <w:gridCol w:w="1042"/>
        <w:gridCol w:w="2461"/>
      </w:tblGrid>
      <w:tr w:rsidR="00D6518A">
        <w:trPr>
          <w:trHeight w:val="546"/>
        </w:trPr>
        <w:tc>
          <w:tcPr>
            <w:tcW w:w="4489" w:type="dxa"/>
            <w:tcBorders>
              <w:bottom w:val="single" w:sz="6" w:space="0" w:color="000000"/>
              <w:right w:val="single" w:sz="6" w:space="0" w:color="000000"/>
            </w:tcBorders>
            <w:shd w:val="clear" w:color="auto" w:fill="B8CCE3"/>
          </w:tcPr>
          <w:p w:rsidR="00D6518A" w:rsidRDefault="00F67E02">
            <w:pPr>
              <w:pStyle w:val="TableParagraph"/>
              <w:spacing w:line="275" w:lineRule="exact"/>
              <w:ind w:left="1504"/>
              <w:rPr>
                <w:b/>
                <w:sz w:val="24"/>
              </w:rPr>
            </w:pPr>
            <w:r>
              <w:rPr>
                <w:b/>
                <w:sz w:val="24"/>
              </w:rPr>
              <w:t>Araç-Gereçler</w:t>
            </w:r>
          </w:p>
        </w:tc>
        <w:tc>
          <w:tcPr>
            <w:tcW w:w="1248" w:type="dxa"/>
            <w:tcBorders>
              <w:left w:val="single" w:sz="6" w:space="0" w:color="000000"/>
              <w:bottom w:val="single" w:sz="6" w:space="0" w:color="000000"/>
              <w:right w:val="single" w:sz="6" w:space="0" w:color="000000"/>
            </w:tcBorders>
            <w:shd w:val="clear" w:color="auto" w:fill="B8CCE3"/>
          </w:tcPr>
          <w:p w:rsidR="00D6518A" w:rsidRDefault="00F67E02">
            <w:pPr>
              <w:pStyle w:val="TableParagraph"/>
              <w:spacing w:before="135"/>
              <w:ind w:left="350" w:right="331"/>
              <w:jc w:val="center"/>
              <w:rPr>
                <w:b/>
                <w:sz w:val="24"/>
              </w:rPr>
            </w:pPr>
            <w:r>
              <w:rPr>
                <w:b/>
                <w:sz w:val="24"/>
              </w:rPr>
              <w:t>202</w:t>
            </w:r>
            <w:r w:rsidR="00FE2843">
              <w:rPr>
                <w:b/>
                <w:sz w:val="24"/>
              </w:rPr>
              <w:t>2</w:t>
            </w:r>
          </w:p>
        </w:tc>
        <w:tc>
          <w:tcPr>
            <w:tcW w:w="1078" w:type="dxa"/>
            <w:tcBorders>
              <w:left w:val="single" w:sz="6" w:space="0" w:color="000000"/>
              <w:bottom w:val="single" w:sz="6" w:space="0" w:color="000000"/>
              <w:right w:val="single" w:sz="6" w:space="0" w:color="000000"/>
            </w:tcBorders>
            <w:shd w:val="clear" w:color="auto" w:fill="B8CCE3"/>
          </w:tcPr>
          <w:p w:rsidR="00D6518A" w:rsidRDefault="00FE2843">
            <w:pPr>
              <w:pStyle w:val="TableParagraph"/>
              <w:spacing w:before="135"/>
              <w:ind w:right="280"/>
              <w:jc w:val="right"/>
              <w:rPr>
                <w:b/>
                <w:sz w:val="24"/>
              </w:rPr>
            </w:pPr>
            <w:r>
              <w:rPr>
                <w:b/>
                <w:sz w:val="24"/>
              </w:rPr>
              <w:t>2023</w:t>
            </w:r>
          </w:p>
        </w:tc>
        <w:tc>
          <w:tcPr>
            <w:tcW w:w="1042" w:type="dxa"/>
            <w:tcBorders>
              <w:left w:val="single" w:sz="6" w:space="0" w:color="000000"/>
              <w:bottom w:val="single" w:sz="6" w:space="0" w:color="000000"/>
              <w:right w:val="single" w:sz="6" w:space="0" w:color="000000"/>
            </w:tcBorders>
            <w:shd w:val="clear" w:color="auto" w:fill="B8CCE3"/>
          </w:tcPr>
          <w:p w:rsidR="00D6518A" w:rsidRDefault="00FE2843">
            <w:pPr>
              <w:pStyle w:val="TableParagraph"/>
              <w:spacing w:before="135"/>
              <w:ind w:right="262"/>
              <w:jc w:val="right"/>
              <w:rPr>
                <w:b/>
                <w:sz w:val="24"/>
              </w:rPr>
            </w:pPr>
            <w:r>
              <w:rPr>
                <w:b/>
                <w:sz w:val="24"/>
              </w:rPr>
              <w:t>2024</w:t>
            </w:r>
          </w:p>
        </w:tc>
        <w:tc>
          <w:tcPr>
            <w:tcW w:w="2461" w:type="dxa"/>
            <w:tcBorders>
              <w:left w:val="single" w:sz="6" w:space="0" w:color="000000"/>
              <w:bottom w:val="single" w:sz="6" w:space="0" w:color="000000"/>
            </w:tcBorders>
            <w:shd w:val="clear" w:color="auto" w:fill="B8CCE3"/>
          </w:tcPr>
          <w:p w:rsidR="00D6518A" w:rsidRDefault="00F67E02">
            <w:pPr>
              <w:pStyle w:val="TableParagraph"/>
              <w:spacing w:line="275" w:lineRule="exact"/>
              <w:ind w:left="853" w:right="829"/>
              <w:jc w:val="center"/>
              <w:rPr>
                <w:b/>
                <w:sz w:val="24"/>
              </w:rPr>
            </w:pPr>
            <w:r>
              <w:rPr>
                <w:b/>
                <w:sz w:val="24"/>
              </w:rPr>
              <w:t>İhtiyaç</w:t>
            </w:r>
          </w:p>
        </w:tc>
      </w:tr>
      <w:tr w:rsidR="00D6518A" w:rsidTr="00F314B6">
        <w:trPr>
          <w:trHeight w:val="408"/>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107"/>
              <w:rPr>
                <w:sz w:val="24"/>
              </w:rPr>
            </w:pPr>
            <w:r>
              <w:rPr>
                <w:sz w:val="24"/>
              </w:rPr>
              <w:t>Bilgisayar</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19"/>
              <w:jc w:val="center"/>
              <w:rPr>
                <w:sz w:val="24"/>
              </w:rPr>
            </w:pPr>
            <w:r>
              <w:rPr>
                <w:sz w:val="24"/>
              </w:rPr>
              <w:t>5</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F67E02">
            <w:pPr>
              <w:pStyle w:val="TableParagraph"/>
              <w:spacing w:before="1"/>
              <w:ind w:left="23"/>
              <w:jc w:val="center"/>
              <w:rPr>
                <w:sz w:val="24"/>
              </w:rPr>
            </w:pPr>
            <w:r>
              <w:rPr>
                <w:sz w:val="24"/>
              </w:rPr>
              <w:t>3</w:t>
            </w:r>
          </w:p>
        </w:tc>
      </w:tr>
      <w:tr w:rsidR="00D6518A" w:rsidTr="00F314B6">
        <w:trPr>
          <w:trHeight w:val="272"/>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5"/>
              <w:ind w:left="107"/>
              <w:rPr>
                <w:sz w:val="24"/>
              </w:rPr>
            </w:pPr>
            <w:r>
              <w:rPr>
                <w:sz w:val="24"/>
              </w:rPr>
              <w:t>Yazıcı</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9"/>
              <w:jc w:val="center"/>
              <w:rPr>
                <w:sz w:val="24"/>
              </w:rPr>
            </w:pPr>
            <w:r>
              <w:rPr>
                <w:sz w:val="24"/>
              </w:rPr>
              <w:t>3</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sz w:val="24"/>
              </w:rPr>
              <w:t>3</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8"/>
              <w:jc w:val="center"/>
              <w:rPr>
                <w:sz w:val="24"/>
              </w:rPr>
            </w:pPr>
            <w:r>
              <w:rPr>
                <w:sz w:val="24"/>
              </w:rPr>
              <w:t>3</w:t>
            </w: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Tarayıcı</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9"/>
              <w:jc w:val="center"/>
              <w:rPr>
                <w:sz w:val="24"/>
              </w:rPr>
            </w:pPr>
            <w:r>
              <w:rPr>
                <w:sz w:val="24"/>
              </w:rPr>
              <w:t>1</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sz w:val="24"/>
              </w:rPr>
              <w:t>1</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rsidTr="00F314B6">
        <w:trPr>
          <w:trHeight w:val="414"/>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Tepegöz</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3"/>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Projeksiyon</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F64D3">
            <w:pPr>
              <w:pStyle w:val="TableParagraph"/>
              <w:rPr>
                <w:sz w:val="20"/>
              </w:rPr>
            </w:pPr>
            <w:r>
              <w:rPr>
                <w:sz w:val="20"/>
              </w:rPr>
              <w:t xml:space="preserve">         1</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5"/>
              <w:ind w:left="107"/>
              <w:rPr>
                <w:sz w:val="24"/>
              </w:rPr>
            </w:pPr>
            <w:r>
              <w:rPr>
                <w:sz w:val="24"/>
              </w:rPr>
              <w:t>Televizyon</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İnternet bağlantısı</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9"/>
              <w:jc w:val="center"/>
              <w:rPr>
                <w:sz w:val="24"/>
              </w:rPr>
            </w:pPr>
            <w:r>
              <w:rPr>
                <w:sz w:val="24"/>
              </w:rPr>
              <w:t>1</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sz w:val="24"/>
              </w:rPr>
              <w:t>1</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Fen Laboratuvarı</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9"/>
              <w:jc w:val="center"/>
              <w:rPr>
                <w:sz w:val="24"/>
              </w:rPr>
            </w:pPr>
            <w:r>
              <w:rPr>
                <w:sz w:val="24"/>
              </w:rPr>
              <w:t>1</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sz w:val="24"/>
              </w:rPr>
              <w:t>1</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3"/>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 xml:space="preserve">Bilgisayar </w:t>
            </w:r>
            <w:proofErr w:type="spellStart"/>
            <w:r>
              <w:rPr>
                <w:sz w:val="24"/>
              </w:rPr>
              <w:t>Lab</w:t>
            </w:r>
            <w:proofErr w:type="spellEnd"/>
            <w:r>
              <w:rPr>
                <w:sz w:val="24"/>
              </w:rPr>
              <w:t>.</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6"/>
              <w:ind w:left="107"/>
              <w:rPr>
                <w:sz w:val="24"/>
              </w:rPr>
            </w:pPr>
            <w:proofErr w:type="spellStart"/>
            <w:r>
              <w:rPr>
                <w:sz w:val="24"/>
              </w:rPr>
              <w:t>Fax</w:t>
            </w:r>
            <w:proofErr w:type="spellEnd"/>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9"/>
              <w:jc w:val="center"/>
              <w:rPr>
                <w:sz w:val="24"/>
              </w:rPr>
            </w:pPr>
            <w:r>
              <w:rPr>
                <w:sz w:val="24"/>
              </w:rPr>
              <w:t>1</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sz w:val="24"/>
              </w:rPr>
              <w:t>1</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Video</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DVD Player</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3"/>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Fotoğraf makinesi</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rsidTr="00F314B6">
        <w:trPr>
          <w:trHeight w:val="408"/>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5"/>
              <w:ind w:left="107"/>
              <w:rPr>
                <w:sz w:val="24"/>
              </w:rPr>
            </w:pPr>
            <w:r>
              <w:rPr>
                <w:sz w:val="24"/>
              </w:rPr>
              <w:t>Kamera</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0"/>
              </w:rPr>
            </w:pP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1"/>
        </w:trPr>
        <w:tc>
          <w:tcPr>
            <w:tcW w:w="4489"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Okul/kurumun İnternet sitesi</w:t>
            </w:r>
          </w:p>
        </w:tc>
        <w:tc>
          <w:tcPr>
            <w:tcW w:w="124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350" w:right="335"/>
              <w:jc w:val="center"/>
              <w:rPr>
                <w:sz w:val="24"/>
              </w:rPr>
            </w:pPr>
            <w:r>
              <w:rPr>
                <w:sz w:val="24"/>
              </w:rPr>
              <w:t>VAR</w:t>
            </w:r>
          </w:p>
        </w:tc>
        <w:tc>
          <w:tcPr>
            <w:tcW w:w="107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right="267"/>
              <w:jc w:val="right"/>
              <w:rPr>
                <w:sz w:val="24"/>
              </w:rPr>
            </w:pPr>
            <w:r>
              <w:rPr>
                <w:w w:val="95"/>
                <w:sz w:val="24"/>
              </w:rPr>
              <w:t>VAR</w:t>
            </w:r>
          </w:p>
        </w:tc>
        <w:tc>
          <w:tcPr>
            <w:tcW w:w="104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right="248"/>
              <w:jc w:val="right"/>
              <w:rPr>
                <w:sz w:val="24"/>
              </w:rPr>
            </w:pPr>
            <w:r>
              <w:rPr>
                <w:w w:val="95"/>
                <w:sz w:val="24"/>
              </w:rPr>
              <w:t>VAR</w:t>
            </w:r>
          </w:p>
        </w:tc>
        <w:tc>
          <w:tcPr>
            <w:tcW w:w="2461"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0"/>
              </w:rPr>
            </w:pPr>
          </w:p>
        </w:tc>
      </w:tr>
      <w:tr w:rsidR="00D6518A">
        <w:trPr>
          <w:trHeight w:val="554"/>
        </w:trPr>
        <w:tc>
          <w:tcPr>
            <w:tcW w:w="4489" w:type="dxa"/>
            <w:tcBorders>
              <w:top w:val="single" w:sz="6" w:space="0" w:color="000000"/>
              <w:right w:val="single" w:sz="6" w:space="0" w:color="000000"/>
            </w:tcBorders>
            <w:shd w:val="clear" w:color="auto" w:fill="FFFFFF"/>
          </w:tcPr>
          <w:p w:rsidR="00D6518A" w:rsidRDefault="00F67E02">
            <w:pPr>
              <w:pStyle w:val="TableParagraph"/>
              <w:spacing w:before="138"/>
              <w:ind w:left="107"/>
              <w:rPr>
                <w:sz w:val="24"/>
              </w:rPr>
            </w:pPr>
            <w:r>
              <w:rPr>
                <w:sz w:val="24"/>
              </w:rPr>
              <w:t>Personel/e-mail adresi oranı</w:t>
            </w:r>
          </w:p>
        </w:tc>
        <w:tc>
          <w:tcPr>
            <w:tcW w:w="1248" w:type="dxa"/>
            <w:tcBorders>
              <w:top w:val="single" w:sz="6" w:space="0" w:color="000000"/>
              <w:left w:val="single" w:sz="6" w:space="0" w:color="000000"/>
              <w:right w:val="single" w:sz="6" w:space="0" w:color="000000"/>
            </w:tcBorders>
            <w:shd w:val="clear" w:color="auto" w:fill="FFFFFF"/>
          </w:tcPr>
          <w:p w:rsidR="00D6518A" w:rsidRDefault="00F67E02">
            <w:pPr>
              <w:pStyle w:val="TableParagraph"/>
              <w:spacing w:line="275" w:lineRule="exact"/>
              <w:ind w:left="350" w:right="334"/>
              <w:jc w:val="center"/>
              <w:rPr>
                <w:sz w:val="24"/>
              </w:rPr>
            </w:pPr>
            <w:r>
              <w:rPr>
                <w:sz w:val="24"/>
              </w:rPr>
              <w:t>%95</w:t>
            </w:r>
          </w:p>
        </w:tc>
        <w:tc>
          <w:tcPr>
            <w:tcW w:w="1078" w:type="dxa"/>
            <w:tcBorders>
              <w:top w:val="single" w:sz="6" w:space="0" w:color="000000"/>
              <w:left w:val="single" w:sz="6" w:space="0" w:color="000000"/>
              <w:right w:val="single" w:sz="6" w:space="0" w:color="000000"/>
            </w:tcBorders>
            <w:shd w:val="clear" w:color="auto" w:fill="FFFFFF"/>
          </w:tcPr>
          <w:p w:rsidR="00D6518A" w:rsidRDefault="00F67E02">
            <w:pPr>
              <w:pStyle w:val="TableParagraph"/>
              <w:spacing w:line="275" w:lineRule="exact"/>
              <w:ind w:left="110"/>
              <w:rPr>
                <w:sz w:val="24"/>
              </w:rPr>
            </w:pPr>
            <w:r>
              <w:rPr>
                <w:sz w:val="24"/>
              </w:rPr>
              <w:t>%95</w:t>
            </w:r>
          </w:p>
        </w:tc>
        <w:tc>
          <w:tcPr>
            <w:tcW w:w="1042" w:type="dxa"/>
            <w:tcBorders>
              <w:top w:val="single" w:sz="6" w:space="0" w:color="000000"/>
              <w:left w:val="single" w:sz="6" w:space="0" w:color="000000"/>
              <w:right w:val="single" w:sz="6" w:space="0" w:color="000000"/>
            </w:tcBorders>
            <w:shd w:val="clear" w:color="auto" w:fill="FFFFFF"/>
          </w:tcPr>
          <w:p w:rsidR="00D6518A" w:rsidRDefault="00F67E02">
            <w:pPr>
              <w:pStyle w:val="TableParagraph"/>
              <w:spacing w:line="275" w:lineRule="exact"/>
              <w:ind w:left="110"/>
              <w:rPr>
                <w:sz w:val="24"/>
              </w:rPr>
            </w:pPr>
            <w:r>
              <w:rPr>
                <w:sz w:val="24"/>
              </w:rPr>
              <w:t>%95</w:t>
            </w:r>
          </w:p>
        </w:tc>
        <w:tc>
          <w:tcPr>
            <w:tcW w:w="2461" w:type="dxa"/>
            <w:tcBorders>
              <w:top w:val="single" w:sz="6" w:space="0" w:color="000000"/>
              <w:left w:val="single" w:sz="6" w:space="0" w:color="000000"/>
            </w:tcBorders>
            <w:shd w:val="clear" w:color="auto" w:fill="FFFFFF"/>
          </w:tcPr>
          <w:p w:rsidR="00D6518A" w:rsidRDefault="00D6518A">
            <w:pPr>
              <w:pStyle w:val="TableParagraph"/>
              <w:rPr>
                <w:sz w:val="20"/>
              </w:rPr>
            </w:pPr>
          </w:p>
        </w:tc>
      </w:tr>
    </w:tbl>
    <w:p w:rsidR="00D6518A" w:rsidRDefault="00D6518A">
      <w:pPr>
        <w:rPr>
          <w:sz w:val="20"/>
        </w:rPr>
        <w:sectPr w:rsidR="00D6518A">
          <w:pgSz w:w="11910" w:h="16850"/>
          <w:pgMar w:top="1180" w:right="580" w:bottom="280" w:left="240" w:header="708" w:footer="708" w:gutter="0"/>
          <w:cols w:space="708"/>
        </w:sectPr>
      </w:pPr>
    </w:p>
    <w:tbl>
      <w:tblPr>
        <w:tblStyle w:val="TableNormal"/>
        <w:tblW w:w="0" w:type="auto"/>
        <w:tblInd w:w="2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489"/>
        <w:gridCol w:w="1248"/>
        <w:gridCol w:w="1078"/>
        <w:gridCol w:w="1042"/>
        <w:gridCol w:w="2461"/>
      </w:tblGrid>
      <w:tr w:rsidR="00D6518A">
        <w:trPr>
          <w:trHeight w:val="553"/>
        </w:trPr>
        <w:tc>
          <w:tcPr>
            <w:tcW w:w="4489" w:type="dxa"/>
            <w:tcBorders>
              <w:right w:val="single" w:sz="6" w:space="0" w:color="000000"/>
            </w:tcBorders>
            <w:shd w:val="clear" w:color="auto" w:fill="FFFFFF"/>
          </w:tcPr>
          <w:p w:rsidR="00D6518A" w:rsidRDefault="00F67E02">
            <w:pPr>
              <w:pStyle w:val="TableParagraph"/>
              <w:spacing w:before="138"/>
              <w:ind w:left="107"/>
              <w:rPr>
                <w:sz w:val="24"/>
              </w:rPr>
            </w:pPr>
            <w:r>
              <w:rPr>
                <w:sz w:val="24"/>
              </w:rPr>
              <w:lastRenderedPageBreak/>
              <w:t>Diğer araç-gereçler</w:t>
            </w:r>
          </w:p>
        </w:tc>
        <w:tc>
          <w:tcPr>
            <w:tcW w:w="1248" w:type="dxa"/>
            <w:tcBorders>
              <w:left w:val="single" w:sz="6" w:space="0" w:color="000000"/>
              <w:right w:val="single" w:sz="6" w:space="0" w:color="000000"/>
            </w:tcBorders>
            <w:shd w:val="clear" w:color="auto" w:fill="FFFFFF"/>
          </w:tcPr>
          <w:p w:rsidR="00D6518A" w:rsidRDefault="00D6518A">
            <w:pPr>
              <w:pStyle w:val="TableParagraph"/>
              <w:rPr>
                <w:sz w:val="24"/>
              </w:rPr>
            </w:pPr>
          </w:p>
        </w:tc>
        <w:tc>
          <w:tcPr>
            <w:tcW w:w="1078" w:type="dxa"/>
            <w:tcBorders>
              <w:left w:val="single" w:sz="6" w:space="0" w:color="000000"/>
              <w:right w:val="single" w:sz="6" w:space="0" w:color="000000"/>
            </w:tcBorders>
            <w:shd w:val="clear" w:color="auto" w:fill="FFFFFF"/>
          </w:tcPr>
          <w:p w:rsidR="00D6518A" w:rsidRDefault="00D6518A">
            <w:pPr>
              <w:pStyle w:val="TableParagraph"/>
              <w:rPr>
                <w:sz w:val="24"/>
              </w:rPr>
            </w:pPr>
          </w:p>
        </w:tc>
        <w:tc>
          <w:tcPr>
            <w:tcW w:w="1042" w:type="dxa"/>
            <w:tcBorders>
              <w:left w:val="single" w:sz="6" w:space="0" w:color="000000"/>
              <w:right w:val="single" w:sz="6" w:space="0" w:color="000000"/>
            </w:tcBorders>
            <w:shd w:val="clear" w:color="auto" w:fill="FFFFFF"/>
          </w:tcPr>
          <w:p w:rsidR="00D6518A" w:rsidRDefault="00D6518A">
            <w:pPr>
              <w:pStyle w:val="TableParagraph"/>
              <w:rPr>
                <w:sz w:val="24"/>
              </w:rPr>
            </w:pPr>
          </w:p>
        </w:tc>
        <w:tc>
          <w:tcPr>
            <w:tcW w:w="2461" w:type="dxa"/>
            <w:tcBorders>
              <w:left w:val="single" w:sz="6" w:space="0" w:color="000000"/>
            </w:tcBorders>
            <w:shd w:val="clear" w:color="auto" w:fill="FFFFFF"/>
          </w:tcPr>
          <w:p w:rsidR="00D6518A" w:rsidRDefault="00D6518A">
            <w:pPr>
              <w:pStyle w:val="TableParagraph"/>
              <w:rPr>
                <w:sz w:val="24"/>
              </w:rPr>
            </w:pPr>
          </w:p>
        </w:tc>
      </w:tr>
    </w:tbl>
    <w:p w:rsidR="00D6518A" w:rsidRDefault="00FD7325">
      <w:pPr>
        <w:rPr>
          <w:sz w:val="2"/>
          <w:szCs w:val="2"/>
        </w:rPr>
      </w:pPr>
      <w:r>
        <w:rPr>
          <w:noProof/>
        </w:rPr>
        <mc:AlternateContent>
          <mc:Choice Requires="wps">
            <w:drawing>
              <wp:anchor distT="0" distB="0" distL="114300" distR="114300" simplePos="0" relativeHeight="482327040" behindDoc="1" locked="0" layoutInCell="1" allowOverlap="1">
                <wp:simplePos x="0" y="0"/>
                <wp:positionH relativeFrom="page">
                  <wp:posOffset>0</wp:posOffset>
                </wp:positionH>
                <wp:positionV relativeFrom="page">
                  <wp:posOffset>0</wp:posOffset>
                </wp:positionV>
                <wp:extent cx="7562215" cy="10694035"/>
                <wp:effectExtent l="0" t="0" r="0" b="0"/>
                <wp:wrapNone/>
                <wp:docPr id="162"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8D0B7" id="Rectangle 154" o:spid="_x0000_s1026" style="position:absolute;margin-left:0;margin-top:0;width:595.45pt;height:842.05pt;z-index:-2098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GA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CAQgYCBAgAA&#10;AQUAAA4AAAAAAAAAAAAAAAAALgIAAGRycy9lMm9Eb2MueG1sUEsBAi0AFAAGAAgAAAAhANKXEb7b&#10;AAAABwEAAA8AAAAAAAAAAAAAAAAA2wQAAGRycy9kb3ducmV2LnhtbFBLBQYAAAAABAAEAPMAAADj&#10;BQAAAAA=&#10;" fillcolor="silver" stroked="f">
                <w10:wrap anchorx="page" anchory="page"/>
              </v:rect>
            </w:pict>
          </mc:Fallback>
        </mc:AlternateContent>
      </w:r>
    </w:p>
    <w:p w:rsidR="00D6518A" w:rsidRDefault="00D6518A">
      <w:pPr>
        <w:rPr>
          <w:sz w:val="2"/>
          <w:szCs w:val="2"/>
        </w:rPr>
        <w:sectPr w:rsidR="00D6518A">
          <w:pgSz w:w="11910" w:h="16850"/>
          <w:pgMar w:top="420" w:right="580" w:bottom="280" w:left="240" w:header="708" w:footer="708" w:gutter="0"/>
          <w:cols w:space="708"/>
        </w:sectPr>
      </w:pPr>
    </w:p>
    <w:p w:rsidR="00D6518A" w:rsidRDefault="00FD7325">
      <w:pPr>
        <w:spacing w:before="75"/>
        <w:ind w:left="1034"/>
        <w:rPr>
          <w:b/>
          <w:sz w:val="24"/>
        </w:rPr>
      </w:pPr>
      <w:r>
        <w:rPr>
          <w:noProof/>
        </w:rPr>
        <w:lastRenderedPageBreak/>
        <mc:AlternateContent>
          <mc:Choice Requires="wps">
            <w:drawing>
              <wp:anchor distT="0" distB="0" distL="114300" distR="114300" simplePos="0" relativeHeight="482327552" behindDoc="1" locked="0" layoutInCell="1" allowOverlap="1">
                <wp:simplePos x="0" y="0"/>
                <wp:positionH relativeFrom="page">
                  <wp:posOffset>0</wp:posOffset>
                </wp:positionH>
                <wp:positionV relativeFrom="page">
                  <wp:posOffset>0</wp:posOffset>
                </wp:positionV>
                <wp:extent cx="7562215" cy="10694035"/>
                <wp:effectExtent l="0" t="0" r="0" b="0"/>
                <wp:wrapNone/>
                <wp:docPr id="161"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531CC" id="Rectangle 153" o:spid="_x0000_s1026" style="position:absolute;margin-left:0;margin-top:0;width:595.45pt;height:842.05pt;z-index:-2098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LVG3fK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sidR="00F67E02">
        <w:rPr>
          <w:b/>
          <w:sz w:val="24"/>
        </w:rPr>
        <w:t>Okul/Kurumun Fiziki Altyapısı:</w:t>
      </w:r>
    </w:p>
    <w:p w:rsidR="00D6518A" w:rsidRDefault="00D6518A">
      <w:pPr>
        <w:pStyle w:val="GvdeMetni"/>
        <w:spacing w:before="1"/>
        <w:rPr>
          <w:b/>
        </w:rPr>
      </w:pPr>
    </w:p>
    <w:tbl>
      <w:tblPr>
        <w:tblStyle w:val="TableNormal"/>
        <w:tblW w:w="0" w:type="auto"/>
        <w:tblInd w:w="5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607"/>
        <w:gridCol w:w="1398"/>
        <w:gridCol w:w="1210"/>
        <w:gridCol w:w="1182"/>
        <w:gridCol w:w="1664"/>
      </w:tblGrid>
      <w:tr w:rsidR="00D6518A">
        <w:trPr>
          <w:trHeight w:val="441"/>
        </w:trPr>
        <w:tc>
          <w:tcPr>
            <w:tcW w:w="4607" w:type="dxa"/>
            <w:tcBorders>
              <w:bottom w:val="single" w:sz="6" w:space="0" w:color="000000"/>
              <w:right w:val="single" w:sz="6" w:space="0" w:color="000000"/>
            </w:tcBorders>
            <w:shd w:val="clear" w:color="auto" w:fill="B8CCE3"/>
          </w:tcPr>
          <w:p w:rsidR="00D6518A" w:rsidRDefault="00F67E02">
            <w:pPr>
              <w:pStyle w:val="TableParagraph"/>
              <w:spacing w:line="275" w:lineRule="exact"/>
              <w:ind w:left="107"/>
              <w:rPr>
                <w:b/>
                <w:sz w:val="24"/>
              </w:rPr>
            </w:pPr>
            <w:r>
              <w:rPr>
                <w:b/>
                <w:sz w:val="24"/>
              </w:rPr>
              <w:t>Fiziki Mekân</w:t>
            </w:r>
          </w:p>
        </w:tc>
        <w:tc>
          <w:tcPr>
            <w:tcW w:w="1398" w:type="dxa"/>
            <w:tcBorders>
              <w:left w:val="single" w:sz="6" w:space="0" w:color="000000"/>
              <w:bottom w:val="single" w:sz="6" w:space="0" w:color="000000"/>
              <w:right w:val="single" w:sz="6" w:space="0" w:color="000000"/>
            </w:tcBorders>
            <w:shd w:val="clear" w:color="auto" w:fill="B8CCE3"/>
          </w:tcPr>
          <w:p w:rsidR="00D6518A" w:rsidRDefault="00F67E02">
            <w:pPr>
              <w:pStyle w:val="TableParagraph"/>
              <w:spacing w:line="275" w:lineRule="exact"/>
              <w:ind w:left="480" w:right="462"/>
              <w:jc w:val="center"/>
              <w:rPr>
                <w:b/>
                <w:sz w:val="24"/>
              </w:rPr>
            </w:pPr>
            <w:r>
              <w:rPr>
                <w:b/>
                <w:sz w:val="24"/>
              </w:rPr>
              <w:t>Var</w:t>
            </w:r>
          </w:p>
        </w:tc>
        <w:tc>
          <w:tcPr>
            <w:tcW w:w="1210" w:type="dxa"/>
            <w:tcBorders>
              <w:left w:val="single" w:sz="6" w:space="0" w:color="000000"/>
              <w:bottom w:val="single" w:sz="6" w:space="0" w:color="000000"/>
              <w:right w:val="single" w:sz="6" w:space="0" w:color="000000"/>
            </w:tcBorders>
            <w:shd w:val="clear" w:color="auto" w:fill="B8CCE3"/>
          </w:tcPr>
          <w:p w:rsidR="00D6518A" w:rsidRDefault="00F67E02">
            <w:pPr>
              <w:pStyle w:val="TableParagraph"/>
              <w:spacing w:line="275" w:lineRule="exact"/>
              <w:ind w:left="374" w:right="354"/>
              <w:jc w:val="center"/>
              <w:rPr>
                <w:b/>
                <w:sz w:val="24"/>
              </w:rPr>
            </w:pPr>
            <w:r>
              <w:rPr>
                <w:b/>
                <w:sz w:val="24"/>
              </w:rPr>
              <w:t>Yok</w:t>
            </w:r>
          </w:p>
        </w:tc>
        <w:tc>
          <w:tcPr>
            <w:tcW w:w="1182" w:type="dxa"/>
            <w:tcBorders>
              <w:left w:val="single" w:sz="6" w:space="0" w:color="000000"/>
              <w:bottom w:val="single" w:sz="6" w:space="0" w:color="000000"/>
              <w:right w:val="single" w:sz="6" w:space="0" w:color="000000"/>
            </w:tcBorders>
            <w:shd w:val="clear" w:color="auto" w:fill="B8CCE3"/>
          </w:tcPr>
          <w:p w:rsidR="00D6518A" w:rsidRDefault="00F67E02">
            <w:pPr>
              <w:pStyle w:val="TableParagraph"/>
              <w:spacing w:line="275" w:lineRule="exact"/>
              <w:ind w:left="263" w:right="250"/>
              <w:jc w:val="center"/>
              <w:rPr>
                <w:b/>
                <w:sz w:val="24"/>
              </w:rPr>
            </w:pPr>
            <w:r>
              <w:rPr>
                <w:b/>
                <w:sz w:val="24"/>
              </w:rPr>
              <w:t>Adedi</w:t>
            </w:r>
          </w:p>
        </w:tc>
        <w:tc>
          <w:tcPr>
            <w:tcW w:w="1664" w:type="dxa"/>
            <w:tcBorders>
              <w:left w:val="single" w:sz="6" w:space="0" w:color="000000"/>
              <w:bottom w:val="single" w:sz="6" w:space="0" w:color="000000"/>
            </w:tcBorders>
            <w:shd w:val="clear" w:color="auto" w:fill="B8CCE3"/>
          </w:tcPr>
          <w:p w:rsidR="00D6518A" w:rsidRDefault="00F67E02">
            <w:pPr>
              <w:pStyle w:val="TableParagraph"/>
              <w:spacing w:line="275" w:lineRule="exact"/>
              <w:ind w:left="452" w:right="433"/>
              <w:jc w:val="center"/>
              <w:rPr>
                <w:b/>
                <w:sz w:val="24"/>
              </w:rPr>
            </w:pPr>
            <w:r>
              <w:rPr>
                <w:b/>
                <w:sz w:val="24"/>
              </w:rPr>
              <w:t>İhtiyaç</w:t>
            </w:r>
          </w:p>
        </w:tc>
      </w:tr>
      <w:tr w:rsidR="00D6518A">
        <w:trPr>
          <w:trHeight w:val="443"/>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07"/>
              <w:rPr>
                <w:sz w:val="24"/>
              </w:rPr>
            </w:pPr>
            <w:r>
              <w:rPr>
                <w:sz w:val="24"/>
              </w:rPr>
              <w:t>Öğretmen Çalışma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4"/>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Ekipman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E05829">
            <w:pPr>
              <w:pStyle w:val="TableParagraph"/>
              <w:rPr>
                <w:sz w:val="24"/>
              </w:rPr>
            </w:pPr>
            <w:r>
              <w:rPr>
                <w:sz w:val="24"/>
              </w:rPr>
              <w:t xml:space="preserve">       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Kütüphane</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4"/>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3"/>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
              <w:ind w:left="107"/>
              <w:rPr>
                <w:sz w:val="24"/>
              </w:rPr>
            </w:pPr>
            <w:r>
              <w:rPr>
                <w:sz w:val="24"/>
              </w:rPr>
              <w:t>Rehberlik Servisi</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E05829">
            <w:pPr>
              <w:pStyle w:val="TableParagraph"/>
              <w:rPr>
                <w:sz w:val="24"/>
              </w:rPr>
            </w:pPr>
            <w:r>
              <w:rPr>
                <w:sz w:val="24"/>
              </w:rPr>
              <w:t xml:space="preserve">        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Resim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spacing w:before="1"/>
              <w:ind w:left="17"/>
              <w:jc w:val="center"/>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E05829" w:rsidP="00E05829">
            <w:pPr>
              <w:pStyle w:val="TableParagraph"/>
              <w:jc w:val="center"/>
              <w:rPr>
                <w:sz w:val="24"/>
              </w:rPr>
            </w:pPr>
            <w:r>
              <w:rPr>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F260B">
            <w:pPr>
              <w:pStyle w:val="TableParagraph"/>
              <w:rPr>
                <w:sz w:val="24"/>
              </w:rPr>
            </w:pPr>
            <w:r>
              <w:rPr>
                <w:sz w:val="24"/>
              </w:rPr>
              <w:t xml:space="preserve">             1</w:t>
            </w: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Müzik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r>
      <w:tr w:rsidR="00D6518A">
        <w:trPr>
          <w:trHeight w:val="444"/>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4"/>
              <w:ind w:left="107"/>
              <w:rPr>
                <w:sz w:val="24"/>
              </w:rPr>
            </w:pPr>
            <w:r>
              <w:rPr>
                <w:sz w:val="24"/>
              </w:rPr>
              <w:t>Konferans Salonu</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4"/>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Ev Ekonomisi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İş ve Teknik Atölyesi</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3"/>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
              <w:ind w:left="107"/>
              <w:rPr>
                <w:sz w:val="24"/>
              </w:rPr>
            </w:pPr>
            <w:r>
              <w:rPr>
                <w:sz w:val="24"/>
              </w:rPr>
              <w:t>Bilgisayar laboratuvarı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F260B">
            <w:pPr>
              <w:pStyle w:val="TableParagraph"/>
              <w:rPr>
                <w:sz w:val="24"/>
              </w:rPr>
            </w:pPr>
            <w:r>
              <w:rPr>
                <w:sz w:val="24"/>
              </w:rPr>
              <w:t xml:space="preserve">         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rsidP="00EE561F">
            <w:pPr>
              <w:pStyle w:val="TableParagraph"/>
              <w:jc w:val="center"/>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EE561F" w:rsidP="00EE561F">
            <w:pPr>
              <w:pStyle w:val="TableParagraph"/>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Çok Amaçlı Salon</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F67E02">
            <w:pPr>
              <w:pStyle w:val="TableParagraph"/>
              <w:spacing w:before="1"/>
              <w:ind w:left="18"/>
              <w:jc w:val="center"/>
              <w:rPr>
                <w:sz w:val="24"/>
              </w:rPr>
            </w:pPr>
            <w:r>
              <w:rPr>
                <w:sz w:val="24"/>
              </w:rPr>
              <w:t>1</w:t>
            </w: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Spor Salonu</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F67E02">
            <w:pPr>
              <w:pStyle w:val="TableParagraph"/>
              <w:spacing w:line="275" w:lineRule="exact"/>
              <w:ind w:left="18"/>
              <w:jc w:val="center"/>
              <w:rPr>
                <w:sz w:val="24"/>
              </w:rPr>
            </w:pPr>
            <w:r>
              <w:rPr>
                <w:sz w:val="24"/>
              </w:rPr>
              <w:t>1</w:t>
            </w:r>
          </w:p>
        </w:tc>
      </w:tr>
      <w:tr w:rsidR="00D6518A">
        <w:trPr>
          <w:trHeight w:val="443"/>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
              <w:ind w:left="107"/>
              <w:rPr>
                <w:sz w:val="24"/>
              </w:rPr>
            </w:pPr>
            <w:r>
              <w:rPr>
                <w:sz w:val="24"/>
              </w:rPr>
              <w:t>Otopark</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6"/>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Spor Alanları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Kantin</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4"/>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3"/>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
              <w:ind w:left="107"/>
              <w:rPr>
                <w:sz w:val="24"/>
              </w:rPr>
            </w:pPr>
            <w:r>
              <w:rPr>
                <w:sz w:val="24"/>
              </w:rPr>
              <w:t>Fen Bilgisi Laboratuvarı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4"/>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Atölyeler</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Bölümlere Ait Depo</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3"/>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3"/>
              <w:ind w:left="107"/>
              <w:rPr>
                <w:sz w:val="24"/>
              </w:rPr>
            </w:pPr>
            <w:r>
              <w:rPr>
                <w:sz w:val="24"/>
              </w:rPr>
              <w:t>Bölüm Laboratuvarları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Bölüm Yönetici Odaları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 xml:space="preserve">Bölüm </w:t>
            </w:r>
            <w:proofErr w:type="spellStart"/>
            <w:r>
              <w:rPr>
                <w:sz w:val="24"/>
              </w:rPr>
              <w:t>Öğrt</w:t>
            </w:r>
            <w:proofErr w:type="spellEnd"/>
            <w:r>
              <w:rPr>
                <w:sz w:val="24"/>
              </w:rPr>
              <w:t>.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4"/>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4"/>
              <w:ind w:left="107"/>
              <w:rPr>
                <w:sz w:val="24"/>
              </w:rPr>
            </w:pPr>
            <w:r>
              <w:rPr>
                <w:sz w:val="24"/>
              </w:rPr>
              <w:t>Teknisyen Odası</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107"/>
              <w:rPr>
                <w:sz w:val="24"/>
              </w:rPr>
            </w:pPr>
            <w:r>
              <w:rPr>
                <w:sz w:val="24"/>
              </w:rPr>
              <w:t>Bölüm Dersliği</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before="1"/>
              <w:ind w:left="21"/>
              <w:jc w:val="center"/>
              <w:rPr>
                <w:sz w:val="24"/>
              </w:rPr>
            </w:pPr>
            <w:r>
              <w:rPr>
                <w:w w:val="99"/>
                <w:sz w:val="24"/>
              </w:rPr>
              <w:t>X</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bottom w:val="single" w:sz="6" w:space="0" w:color="000000"/>
              <w:right w:val="single" w:sz="6" w:space="0" w:color="000000"/>
            </w:tcBorders>
            <w:shd w:val="clear" w:color="auto" w:fill="FFFFFF"/>
          </w:tcPr>
          <w:p w:rsidR="00D6518A" w:rsidRDefault="00F67E02">
            <w:pPr>
              <w:pStyle w:val="TableParagraph"/>
              <w:spacing w:before="15"/>
              <w:ind w:left="107"/>
              <w:rPr>
                <w:sz w:val="24"/>
              </w:rPr>
            </w:pPr>
            <w:r>
              <w:rPr>
                <w:sz w:val="24"/>
              </w:rPr>
              <w:t>Arşiv</w:t>
            </w:r>
          </w:p>
        </w:tc>
        <w:tc>
          <w:tcPr>
            <w:tcW w:w="1398"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7"/>
              <w:jc w:val="center"/>
              <w:rPr>
                <w:sz w:val="24"/>
              </w:rPr>
            </w:pPr>
            <w:r>
              <w:rPr>
                <w:w w:val="99"/>
                <w:sz w:val="24"/>
              </w:rPr>
              <w:t>X</w:t>
            </w:r>
          </w:p>
        </w:tc>
        <w:tc>
          <w:tcPr>
            <w:tcW w:w="1210"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cPr>
          <w:p w:rsidR="00D6518A" w:rsidRDefault="00F67E02">
            <w:pPr>
              <w:pStyle w:val="TableParagraph"/>
              <w:spacing w:line="275" w:lineRule="exact"/>
              <w:ind w:left="14"/>
              <w:jc w:val="center"/>
              <w:rPr>
                <w:sz w:val="24"/>
              </w:rPr>
            </w:pPr>
            <w:r>
              <w:rPr>
                <w:sz w:val="24"/>
              </w:rPr>
              <w:t>1</w:t>
            </w:r>
          </w:p>
        </w:tc>
        <w:tc>
          <w:tcPr>
            <w:tcW w:w="1664" w:type="dxa"/>
            <w:tcBorders>
              <w:top w:val="single" w:sz="6" w:space="0" w:color="000000"/>
              <w:left w:val="single" w:sz="6" w:space="0" w:color="000000"/>
              <w:bottom w:val="single" w:sz="6" w:space="0" w:color="000000"/>
            </w:tcBorders>
            <w:shd w:val="clear" w:color="auto" w:fill="FFFFFF"/>
          </w:tcPr>
          <w:p w:rsidR="00D6518A" w:rsidRDefault="00D6518A">
            <w:pPr>
              <w:pStyle w:val="TableParagraph"/>
              <w:rPr>
                <w:sz w:val="24"/>
              </w:rPr>
            </w:pPr>
          </w:p>
        </w:tc>
      </w:tr>
      <w:tr w:rsidR="00D6518A">
        <w:trPr>
          <w:trHeight w:val="445"/>
        </w:trPr>
        <w:tc>
          <w:tcPr>
            <w:tcW w:w="4607" w:type="dxa"/>
            <w:tcBorders>
              <w:top w:val="single" w:sz="6" w:space="0" w:color="000000"/>
              <w:right w:val="single" w:sz="6" w:space="0" w:color="000000"/>
            </w:tcBorders>
            <w:shd w:val="clear" w:color="auto" w:fill="FFFFFF"/>
          </w:tcPr>
          <w:p w:rsidR="00D6518A" w:rsidRDefault="00F67E02">
            <w:pPr>
              <w:pStyle w:val="TableParagraph"/>
              <w:spacing w:line="275" w:lineRule="exact"/>
              <w:ind w:left="107"/>
              <w:rPr>
                <w:sz w:val="24"/>
              </w:rPr>
            </w:pPr>
            <w:r>
              <w:rPr>
                <w:sz w:val="24"/>
              </w:rPr>
              <w:t>…………</w:t>
            </w:r>
          </w:p>
        </w:tc>
        <w:tc>
          <w:tcPr>
            <w:tcW w:w="1398" w:type="dxa"/>
            <w:tcBorders>
              <w:top w:val="single" w:sz="6" w:space="0" w:color="000000"/>
              <w:left w:val="single" w:sz="6" w:space="0" w:color="000000"/>
              <w:right w:val="single" w:sz="6" w:space="0" w:color="000000"/>
            </w:tcBorders>
            <w:shd w:val="clear" w:color="auto" w:fill="FFFFFF"/>
          </w:tcPr>
          <w:p w:rsidR="00D6518A" w:rsidRDefault="00D6518A">
            <w:pPr>
              <w:pStyle w:val="TableParagraph"/>
              <w:rPr>
                <w:sz w:val="24"/>
              </w:rPr>
            </w:pPr>
          </w:p>
        </w:tc>
        <w:tc>
          <w:tcPr>
            <w:tcW w:w="1210" w:type="dxa"/>
            <w:tcBorders>
              <w:top w:val="single" w:sz="6" w:space="0" w:color="000000"/>
              <w:left w:val="single" w:sz="6" w:space="0" w:color="000000"/>
              <w:right w:val="single" w:sz="6" w:space="0" w:color="000000"/>
            </w:tcBorders>
            <w:shd w:val="clear" w:color="auto" w:fill="FFFFFF"/>
          </w:tcPr>
          <w:p w:rsidR="00D6518A" w:rsidRDefault="00D6518A">
            <w:pPr>
              <w:pStyle w:val="TableParagraph"/>
              <w:rPr>
                <w:sz w:val="24"/>
              </w:rPr>
            </w:pPr>
          </w:p>
        </w:tc>
        <w:tc>
          <w:tcPr>
            <w:tcW w:w="1182" w:type="dxa"/>
            <w:tcBorders>
              <w:top w:val="single" w:sz="6" w:space="0" w:color="000000"/>
              <w:left w:val="single" w:sz="6" w:space="0" w:color="000000"/>
              <w:right w:val="single" w:sz="6" w:space="0" w:color="000000"/>
            </w:tcBorders>
            <w:shd w:val="clear" w:color="auto" w:fill="FFFFFF"/>
          </w:tcPr>
          <w:p w:rsidR="00D6518A" w:rsidRDefault="00D6518A">
            <w:pPr>
              <w:pStyle w:val="TableParagraph"/>
              <w:rPr>
                <w:sz w:val="24"/>
              </w:rPr>
            </w:pPr>
          </w:p>
        </w:tc>
        <w:tc>
          <w:tcPr>
            <w:tcW w:w="1664" w:type="dxa"/>
            <w:tcBorders>
              <w:top w:val="single" w:sz="6" w:space="0" w:color="000000"/>
              <w:left w:val="single" w:sz="6" w:space="0" w:color="000000"/>
            </w:tcBorders>
            <w:shd w:val="clear" w:color="auto" w:fill="FFFFFF"/>
          </w:tcPr>
          <w:p w:rsidR="00D6518A" w:rsidRDefault="00D6518A">
            <w:pPr>
              <w:pStyle w:val="TableParagraph"/>
              <w:rPr>
                <w:sz w:val="24"/>
              </w:rPr>
            </w:pPr>
          </w:p>
        </w:tc>
      </w:tr>
    </w:tbl>
    <w:p w:rsidR="00D6518A" w:rsidRDefault="00D6518A">
      <w:pPr>
        <w:rPr>
          <w:sz w:val="24"/>
        </w:rPr>
        <w:sectPr w:rsidR="00D6518A">
          <w:pgSz w:w="11910" w:h="16850"/>
          <w:pgMar w:top="900" w:right="580" w:bottom="280" w:left="240" w:header="708" w:footer="708" w:gutter="0"/>
          <w:cols w:space="708"/>
        </w:sectPr>
      </w:pPr>
    </w:p>
    <w:p w:rsidR="00D6518A" w:rsidRDefault="00FD7325">
      <w:pPr>
        <w:pStyle w:val="ListeParagraf"/>
        <w:numPr>
          <w:ilvl w:val="2"/>
          <w:numId w:val="17"/>
        </w:numPr>
        <w:tabs>
          <w:tab w:val="left" w:pos="1094"/>
          <w:tab w:val="left" w:pos="1095"/>
        </w:tabs>
        <w:spacing w:before="75"/>
        <w:rPr>
          <w:b/>
          <w:sz w:val="24"/>
        </w:rPr>
      </w:pPr>
      <w:r>
        <w:rPr>
          <w:noProof/>
        </w:rPr>
        <w:lastRenderedPageBreak/>
        <mc:AlternateContent>
          <mc:Choice Requires="wps">
            <w:drawing>
              <wp:anchor distT="0" distB="0" distL="114300" distR="114300" simplePos="0" relativeHeight="482328064" behindDoc="1" locked="0" layoutInCell="1" allowOverlap="1">
                <wp:simplePos x="0" y="0"/>
                <wp:positionH relativeFrom="page">
                  <wp:posOffset>0</wp:posOffset>
                </wp:positionH>
                <wp:positionV relativeFrom="page">
                  <wp:posOffset>0</wp:posOffset>
                </wp:positionV>
                <wp:extent cx="7562215" cy="10694035"/>
                <wp:effectExtent l="0" t="0" r="0" b="0"/>
                <wp:wrapNone/>
                <wp:docPr id="160"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D97A3" id="Rectangle 152" o:spid="_x0000_s1026" style="position:absolute;margin-left:0;margin-top:0;width:595.45pt;height:842.05pt;z-index:-2098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3B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KII7cG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sidR="00F67E02">
        <w:rPr>
          <w:b/>
          <w:sz w:val="24"/>
        </w:rPr>
        <w:t>Mali Kaynaklar</w:t>
      </w:r>
    </w:p>
    <w:p w:rsidR="00D6518A" w:rsidRDefault="00D6518A">
      <w:pPr>
        <w:pStyle w:val="GvdeMetni"/>
        <w:rPr>
          <w:b/>
          <w:sz w:val="26"/>
        </w:rPr>
      </w:pPr>
    </w:p>
    <w:p w:rsidR="00D6518A" w:rsidRDefault="00D6518A">
      <w:pPr>
        <w:pStyle w:val="GvdeMetni"/>
        <w:rPr>
          <w:b/>
          <w:sz w:val="26"/>
        </w:rPr>
      </w:pPr>
    </w:p>
    <w:p w:rsidR="00D6518A" w:rsidRDefault="00F67E02">
      <w:pPr>
        <w:spacing w:before="197"/>
        <w:ind w:left="1106"/>
        <w:rPr>
          <w:b/>
          <w:sz w:val="24"/>
        </w:rPr>
      </w:pPr>
      <w:r>
        <w:rPr>
          <w:b/>
          <w:sz w:val="24"/>
        </w:rPr>
        <w:t>Okul/Kurum Kaynak Tablosu:</w:t>
      </w:r>
    </w:p>
    <w:p w:rsidR="00D6518A" w:rsidRDefault="00D6518A">
      <w:pPr>
        <w:pStyle w:val="GvdeMetni"/>
        <w:spacing w:after="1"/>
        <w:rPr>
          <w:b/>
        </w:rPr>
      </w:pPr>
    </w:p>
    <w:tbl>
      <w:tblPr>
        <w:tblStyle w:val="TableNormal"/>
        <w:tblW w:w="0" w:type="auto"/>
        <w:tblInd w:w="1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1"/>
        <w:gridCol w:w="1116"/>
        <w:gridCol w:w="944"/>
        <w:gridCol w:w="946"/>
        <w:gridCol w:w="947"/>
        <w:gridCol w:w="946"/>
      </w:tblGrid>
      <w:tr w:rsidR="00D6518A">
        <w:trPr>
          <w:trHeight w:val="530"/>
        </w:trPr>
        <w:tc>
          <w:tcPr>
            <w:tcW w:w="3301" w:type="dxa"/>
            <w:shd w:val="clear" w:color="auto" w:fill="B8CCE3"/>
          </w:tcPr>
          <w:p w:rsidR="00D6518A" w:rsidRDefault="00F67E02">
            <w:pPr>
              <w:pStyle w:val="TableParagraph"/>
              <w:spacing w:before="119"/>
              <w:ind w:left="1127" w:right="1123"/>
              <w:jc w:val="center"/>
              <w:rPr>
                <w:sz w:val="24"/>
              </w:rPr>
            </w:pPr>
            <w:r>
              <w:rPr>
                <w:sz w:val="24"/>
              </w:rPr>
              <w:t>Kaynaklar</w:t>
            </w:r>
          </w:p>
        </w:tc>
        <w:tc>
          <w:tcPr>
            <w:tcW w:w="1116" w:type="dxa"/>
            <w:shd w:val="clear" w:color="auto" w:fill="C2D59B"/>
          </w:tcPr>
          <w:p w:rsidR="00D6518A" w:rsidRDefault="00F67E02">
            <w:pPr>
              <w:pStyle w:val="TableParagraph"/>
              <w:spacing w:before="119"/>
              <w:ind w:left="316"/>
              <w:rPr>
                <w:sz w:val="24"/>
              </w:rPr>
            </w:pPr>
            <w:r>
              <w:rPr>
                <w:sz w:val="24"/>
              </w:rPr>
              <w:t>202</w:t>
            </w:r>
            <w:r w:rsidR="000C2061">
              <w:rPr>
                <w:sz w:val="24"/>
              </w:rPr>
              <w:t>4</w:t>
            </w:r>
          </w:p>
        </w:tc>
        <w:tc>
          <w:tcPr>
            <w:tcW w:w="944" w:type="dxa"/>
            <w:shd w:val="clear" w:color="auto" w:fill="B8CCE3"/>
          </w:tcPr>
          <w:p w:rsidR="00D6518A" w:rsidRDefault="00F67E02">
            <w:pPr>
              <w:pStyle w:val="TableParagraph"/>
              <w:spacing w:before="119"/>
              <w:ind w:left="232"/>
              <w:rPr>
                <w:sz w:val="24"/>
              </w:rPr>
            </w:pPr>
            <w:r>
              <w:rPr>
                <w:sz w:val="24"/>
              </w:rPr>
              <w:t>202</w:t>
            </w:r>
            <w:r w:rsidR="000C2061">
              <w:rPr>
                <w:sz w:val="24"/>
              </w:rPr>
              <w:t>5</w:t>
            </w:r>
          </w:p>
        </w:tc>
        <w:tc>
          <w:tcPr>
            <w:tcW w:w="946" w:type="dxa"/>
            <w:shd w:val="clear" w:color="auto" w:fill="B8CCE3"/>
          </w:tcPr>
          <w:p w:rsidR="00D6518A" w:rsidRDefault="00F67E02">
            <w:pPr>
              <w:pStyle w:val="TableParagraph"/>
              <w:spacing w:before="119"/>
              <w:ind w:left="234"/>
              <w:rPr>
                <w:sz w:val="24"/>
              </w:rPr>
            </w:pPr>
            <w:r>
              <w:rPr>
                <w:sz w:val="24"/>
              </w:rPr>
              <w:t>202</w:t>
            </w:r>
            <w:r w:rsidR="000C2061">
              <w:rPr>
                <w:sz w:val="24"/>
              </w:rPr>
              <w:t>6</w:t>
            </w:r>
          </w:p>
        </w:tc>
        <w:tc>
          <w:tcPr>
            <w:tcW w:w="947" w:type="dxa"/>
            <w:shd w:val="clear" w:color="auto" w:fill="B8CCE3"/>
          </w:tcPr>
          <w:p w:rsidR="00D6518A" w:rsidRDefault="00F67E02">
            <w:pPr>
              <w:pStyle w:val="TableParagraph"/>
              <w:spacing w:before="119"/>
              <w:ind w:left="231"/>
              <w:rPr>
                <w:sz w:val="24"/>
              </w:rPr>
            </w:pPr>
            <w:r>
              <w:rPr>
                <w:sz w:val="24"/>
              </w:rPr>
              <w:t>202</w:t>
            </w:r>
            <w:r w:rsidR="000C2061">
              <w:rPr>
                <w:sz w:val="24"/>
              </w:rPr>
              <w:t>7</w:t>
            </w:r>
          </w:p>
        </w:tc>
        <w:tc>
          <w:tcPr>
            <w:tcW w:w="946" w:type="dxa"/>
            <w:shd w:val="clear" w:color="auto" w:fill="B8CCE3"/>
          </w:tcPr>
          <w:p w:rsidR="00D6518A" w:rsidRDefault="00F67E02">
            <w:pPr>
              <w:pStyle w:val="TableParagraph"/>
              <w:spacing w:before="119"/>
              <w:ind w:left="230"/>
              <w:rPr>
                <w:sz w:val="24"/>
              </w:rPr>
            </w:pPr>
            <w:r>
              <w:rPr>
                <w:sz w:val="24"/>
              </w:rPr>
              <w:t>202</w:t>
            </w:r>
            <w:r w:rsidR="000C2061">
              <w:rPr>
                <w:sz w:val="24"/>
              </w:rPr>
              <w:t>8</w:t>
            </w:r>
          </w:p>
        </w:tc>
      </w:tr>
      <w:tr w:rsidR="00D6518A">
        <w:trPr>
          <w:trHeight w:val="532"/>
        </w:trPr>
        <w:tc>
          <w:tcPr>
            <w:tcW w:w="3301" w:type="dxa"/>
            <w:shd w:val="clear" w:color="auto" w:fill="C0C0C0"/>
          </w:tcPr>
          <w:p w:rsidR="00D6518A" w:rsidRDefault="00F67E02">
            <w:pPr>
              <w:pStyle w:val="TableParagraph"/>
              <w:spacing w:before="121"/>
              <w:ind w:left="107"/>
              <w:rPr>
                <w:sz w:val="24"/>
              </w:rPr>
            </w:pPr>
            <w:r>
              <w:rPr>
                <w:color w:val="FF0000"/>
                <w:sz w:val="24"/>
              </w:rPr>
              <w:t>Genel Bütçe</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46"/>
        </w:trPr>
        <w:tc>
          <w:tcPr>
            <w:tcW w:w="3301" w:type="dxa"/>
            <w:shd w:val="clear" w:color="auto" w:fill="C0C0C0"/>
          </w:tcPr>
          <w:p w:rsidR="00D6518A" w:rsidRDefault="00EE561F">
            <w:pPr>
              <w:pStyle w:val="TableParagraph"/>
              <w:spacing w:before="119"/>
              <w:ind w:left="107"/>
              <w:rPr>
                <w:sz w:val="24"/>
              </w:rPr>
            </w:pPr>
            <w:r>
              <w:rPr>
                <w:color w:val="FF0000"/>
                <w:sz w:val="24"/>
              </w:rPr>
              <w:t>Okul A</w:t>
            </w:r>
            <w:r w:rsidR="00F67E02">
              <w:rPr>
                <w:color w:val="FF0000"/>
                <w:sz w:val="24"/>
              </w:rPr>
              <w:t>ile Birliği</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32"/>
        </w:trPr>
        <w:tc>
          <w:tcPr>
            <w:tcW w:w="3301" w:type="dxa"/>
            <w:shd w:val="clear" w:color="auto" w:fill="C0C0C0"/>
          </w:tcPr>
          <w:p w:rsidR="00D6518A" w:rsidRDefault="00F67E02">
            <w:pPr>
              <w:pStyle w:val="TableParagraph"/>
              <w:spacing w:before="121"/>
              <w:ind w:left="107"/>
              <w:rPr>
                <w:sz w:val="24"/>
              </w:rPr>
            </w:pPr>
            <w:r>
              <w:rPr>
                <w:color w:val="FF0000"/>
                <w:sz w:val="24"/>
              </w:rPr>
              <w:t>Kira Gelirleri</w:t>
            </w:r>
          </w:p>
        </w:tc>
        <w:tc>
          <w:tcPr>
            <w:tcW w:w="1116" w:type="dxa"/>
            <w:shd w:val="clear" w:color="auto" w:fill="C0C0C0"/>
          </w:tcPr>
          <w:p w:rsidR="00D6518A" w:rsidRDefault="00EE561F">
            <w:pPr>
              <w:pStyle w:val="TableParagraph"/>
              <w:spacing w:before="121"/>
              <w:ind w:left="107"/>
              <w:rPr>
                <w:sz w:val="24"/>
              </w:rPr>
            </w:pPr>
            <w:r>
              <w:rPr>
                <w:sz w:val="24"/>
              </w:rPr>
              <w:t>17460</w:t>
            </w:r>
          </w:p>
        </w:tc>
        <w:tc>
          <w:tcPr>
            <w:tcW w:w="944" w:type="dxa"/>
            <w:shd w:val="clear" w:color="auto" w:fill="C0C0C0"/>
          </w:tcPr>
          <w:p w:rsidR="00D6518A" w:rsidRDefault="00EE561F">
            <w:pPr>
              <w:pStyle w:val="TableParagraph"/>
              <w:spacing w:before="121"/>
              <w:ind w:left="107"/>
              <w:rPr>
                <w:sz w:val="24"/>
              </w:rPr>
            </w:pPr>
            <w:r>
              <w:rPr>
                <w:sz w:val="24"/>
              </w:rPr>
              <w:t>19206</w:t>
            </w:r>
          </w:p>
        </w:tc>
        <w:tc>
          <w:tcPr>
            <w:tcW w:w="946" w:type="dxa"/>
            <w:shd w:val="clear" w:color="auto" w:fill="C0C0C0"/>
          </w:tcPr>
          <w:p w:rsidR="00D6518A" w:rsidRDefault="00EE561F">
            <w:pPr>
              <w:pStyle w:val="TableParagraph"/>
              <w:spacing w:before="121"/>
              <w:ind w:left="109"/>
              <w:rPr>
                <w:sz w:val="24"/>
              </w:rPr>
            </w:pPr>
            <w:r>
              <w:rPr>
                <w:sz w:val="24"/>
              </w:rPr>
              <w:t>20800</w:t>
            </w:r>
          </w:p>
        </w:tc>
        <w:tc>
          <w:tcPr>
            <w:tcW w:w="947" w:type="dxa"/>
            <w:shd w:val="clear" w:color="auto" w:fill="C0C0C0"/>
          </w:tcPr>
          <w:p w:rsidR="00D6518A" w:rsidRDefault="00EE561F">
            <w:pPr>
              <w:pStyle w:val="TableParagraph"/>
              <w:spacing w:before="121"/>
              <w:ind w:left="106"/>
              <w:rPr>
                <w:sz w:val="24"/>
              </w:rPr>
            </w:pPr>
            <w:r>
              <w:rPr>
                <w:sz w:val="24"/>
              </w:rPr>
              <w:t>22800</w:t>
            </w:r>
          </w:p>
        </w:tc>
        <w:tc>
          <w:tcPr>
            <w:tcW w:w="946" w:type="dxa"/>
            <w:shd w:val="clear" w:color="auto" w:fill="C0C0C0"/>
          </w:tcPr>
          <w:p w:rsidR="00D6518A" w:rsidRDefault="00EE561F">
            <w:pPr>
              <w:pStyle w:val="TableParagraph"/>
              <w:spacing w:before="121"/>
              <w:ind w:left="105"/>
              <w:rPr>
                <w:sz w:val="24"/>
              </w:rPr>
            </w:pPr>
            <w:r>
              <w:rPr>
                <w:sz w:val="24"/>
              </w:rPr>
              <w:t>24250</w:t>
            </w:r>
          </w:p>
        </w:tc>
      </w:tr>
      <w:tr w:rsidR="00D6518A">
        <w:trPr>
          <w:trHeight w:val="533"/>
        </w:trPr>
        <w:tc>
          <w:tcPr>
            <w:tcW w:w="3301" w:type="dxa"/>
            <w:shd w:val="clear" w:color="auto" w:fill="C0C0C0"/>
          </w:tcPr>
          <w:p w:rsidR="00D6518A" w:rsidRDefault="00F67E02">
            <w:pPr>
              <w:pStyle w:val="TableParagraph"/>
              <w:spacing w:before="119"/>
              <w:ind w:left="107"/>
              <w:rPr>
                <w:sz w:val="24"/>
              </w:rPr>
            </w:pPr>
            <w:r>
              <w:rPr>
                <w:color w:val="FF0000"/>
                <w:sz w:val="24"/>
              </w:rPr>
              <w:t>Döner Sermaye</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32"/>
        </w:trPr>
        <w:tc>
          <w:tcPr>
            <w:tcW w:w="3301" w:type="dxa"/>
            <w:shd w:val="clear" w:color="auto" w:fill="C0C0C0"/>
          </w:tcPr>
          <w:p w:rsidR="00D6518A" w:rsidRDefault="00F67E02">
            <w:pPr>
              <w:pStyle w:val="TableParagraph"/>
              <w:spacing w:before="119"/>
              <w:ind w:left="107"/>
              <w:rPr>
                <w:sz w:val="24"/>
              </w:rPr>
            </w:pPr>
            <w:r>
              <w:rPr>
                <w:color w:val="FF0000"/>
                <w:sz w:val="24"/>
              </w:rPr>
              <w:t>Vakıf ve Dernekler</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46"/>
        </w:trPr>
        <w:tc>
          <w:tcPr>
            <w:tcW w:w="3301" w:type="dxa"/>
            <w:shd w:val="clear" w:color="auto" w:fill="C0C0C0"/>
          </w:tcPr>
          <w:p w:rsidR="00D6518A" w:rsidRDefault="00F67E02">
            <w:pPr>
              <w:pStyle w:val="TableParagraph"/>
              <w:spacing w:before="119"/>
              <w:ind w:left="107"/>
              <w:rPr>
                <w:sz w:val="24"/>
              </w:rPr>
            </w:pPr>
            <w:r>
              <w:rPr>
                <w:color w:val="FF0000"/>
                <w:sz w:val="24"/>
              </w:rPr>
              <w:t>Dış Kaynak/Projeler</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32"/>
        </w:trPr>
        <w:tc>
          <w:tcPr>
            <w:tcW w:w="3301" w:type="dxa"/>
            <w:shd w:val="clear" w:color="auto" w:fill="C0C0C0"/>
          </w:tcPr>
          <w:p w:rsidR="00D6518A" w:rsidRDefault="00F67E02">
            <w:pPr>
              <w:pStyle w:val="TableParagraph"/>
              <w:spacing w:before="119"/>
              <w:ind w:left="107"/>
              <w:rPr>
                <w:sz w:val="24"/>
              </w:rPr>
            </w:pPr>
            <w:r>
              <w:rPr>
                <w:color w:val="FF0000"/>
                <w:sz w:val="24"/>
              </w:rPr>
              <w:t>Diğer</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32"/>
        </w:trPr>
        <w:tc>
          <w:tcPr>
            <w:tcW w:w="3301" w:type="dxa"/>
            <w:shd w:val="clear" w:color="auto" w:fill="C0C0C0"/>
          </w:tcPr>
          <w:p w:rsidR="00D6518A" w:rsidRDefault="00F67E02">
            <w:pPr>
              <w:pStyle w:val="TableParagraph"/>
              <w:spacing w:before="119"/>
              <w:ind w:left="107"/>
              <w:rPr>
                <w:sz w:val="24"/>
              </w:rPr>
            </w:pPr>
            <w:r>
              <w:rPr>
                <w:sz w:val="24"/>
              </w:rPr>
              <w:t>……..</w:t>
            </w:r>
          </w:p>
        </w:tc>
        <w:tc>
          <w:tcPr>
            <w:tcW w:w="1116" w:type="dxa"/>
            <w:shd w:val="clear" w:color="auto" w:fill="C0C0C0"/>
          </w:tcPr>
          <w:p w:rsidR="00D6518A" w:rsidRDefault="00D6518A">
            <w:pPr>
              <w:pStyle w:val="TableParagraph"/>
              <w:rPr>
                <w:sz w:val="24"/>
              </w:rPr>
            </w:pPr>
          </w:p>
        </w:tc>
        <w:tc>
          <w:tcPr>
            <w:tcW w:w="944"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c>
          <w:tcPr>
            <w:tcW w:w="947" w:type="dxa"/>
            <w:shd w:val="clear" w:color="auto" w:fill="C0C0C0"/>
          </w:tcPr>
          <w:p w:rsidR="00D6518A" w:rsidRDefault="00D6518A">
            <w:pPr>
              <w:pStyle w:val="TableParagraph"/>
              <w:rPr>
                <w:sz w:val="24"/>
              </w:rPr>
            </w:pPr>
          </w:p>
        </w:tc>
        <w:tc>
          <w:tcPr>
            <w:tcW w:w="946" w:type="dxa"/>
            <w:shd w:val="clear" w:color="auto" w:fill="C0C0C0"/>
          </w:tcPr>
          <w:p w:rsidR="00D6518A" w:rsidRDefault="00D6518A">
            <w:pPr>
              <w:pStyle w:val="TableParagraph"/>
              <w:rPr>
                <w:sz w:val="24"/>
              </w:rPr>
            </w:pPr>
          </w:p>
        </w:tc>
      </w:tr>
      <w:tr w:rsidR="00D6518A">
        <w:trPr>
          <w:trHeight w:val="546"/>
        </w:trPr>
        <w:tc>
          <w:tcPr>
            <w:tcW w:w="3301" w:type="dxa"/>
            <w:shd w:val="clear" w:color="auto" w:fill="C0C0C0"/>
          </w:tcPr>
          <w:p w:rsidR="00D6518A" w:rsidRDefault="00F67E02">
            <w:pPr>
              <w:pStyle w:val="TableParagraph"/>
              <w:spacing w:before="119"/>
              <w:ind w:left="107"/>
              <w:rPr>
                <w:b/>
                <w:sz w:val="24"/>
              </w:rPr>
            </w:pPr>
            <w:r>
              <w:rPr>
                <w:b/>
                <w:sz w:val="24"/>
              </w:rPr>
              <w:t>TOPLAM</w:t>
            </w:r>
          </w:p>
        </w:tc>
        <w:tc>
          <w:tcPr>
            <w:tcW w:w="1116" w:type="dxa"/>
            <w:shd w:val="clear" w:color="auto" w:fill="C0C0C0"/>
          </w:tcPr>
          <w:p w:rsidR="00D6518A" w:rsidRDefault="00D6518A">
            <w:pPr>
              <w:pStyle w:val="TableParagraph"/>
              <w:spacing w:before="119"/>
              <w:ind w:left="107"/>
              <w:rPr>
                <w:sz w:val="24"/>
              </w:rPr>
            </w:pPr>
          </w:p>
        </w:tc>
        <w:tc>
          <w:tcPr>
            <w:tcW w:w="944" w:type="dxa"/>
            <w:shd w:val="clear" w:color="auto" w:fill="C0C0C0"/>
          </w:tcPr>
          <w:p w:rsidR="00D6518A" w:rsidRDefault="00D6518A">
            <w:pPr>
              <w:pStyle w:val="TableParagraph"/>
              <w:spacing w:before="119"/>
              <w:ind w:left="107"/>
              <w:rPr>
                <w:sz w:val="24"/>
              </w:rPr>
            </w:pPr>
          </w:p>
        </w:tc>
        <w:tc>
          <w:tcPr>
            <w:tcW w:w="946" w:type="dxa"/>
            <w:shd w:val="clear" w:color="auto" w:fill="C0C0C0"/>
          </w:tcPr>
          <w:p w:rsidR="00D6518A" w:rsidRDefault="00D6518A">
            <w:pPr>
              <w:pStyle w:val="TableParagraph"/>
              <w:spacing w:before="119"/>
              <w:ind w:left="109"/>
              <w:rPr>
                <w:sz w:val="24"/>
              </w:rPr>
            </w:pPr>
          </w:p>
        </w:tc>
        <w:tc>
          <w:tcPr>
            <w:tcW w:w="947" w:type="dxa"/>
            <w:shd w:val="clear" w:color="auto" w:fill="C0C0C0"/>
          </w:tcPr>
          <w:p w:rsidR="00D6518A" w:rsidRDefault="00D6518A">
            <w:pPr>
              <w:pStyle w:val="TableParagraph"/>
              <w:spacing w:before="119"/>
              <w:ind w:left="106"/>
              <w:rPr>
                <w:sz w:val="24"/>
              </w:rPr>
            </w:pPr>
          </w:p>
        </w:tc>
        <w:tc>
          <w:tcPr>
            <w:tcW w:w="946" w:type="dxa"/>
            <w:shd w:val="clear" w:color="auto" w:fill="C0C0C0"/>
          </w:tcPr>
          <w:p w:rsidR="00D6518A" w:rsidRDefault="00D6518A">
            <w:pPr>
              <w:pStyle w:val="TableParagraph"/>
              <w:spacing w:before="119"/>
              <w:ind w:left="105"/>
              <w:rPr>
                <w:sz w:val="24"/>
              </w:rPr>
            </w:pPr>
          </w:p>
        </w:tc>
      </w:tr>
    </w:tbl>
    <w:p w:rsidR="00D6518A" w:rsidRDefault="00D6518A">
      <w:pPr>
        <w:pStyle w:val="GvdeMetni"/>
        <w:rPr>
          <w:b/>
          <w:sz w:val="26"/>
        </w:rPr>
      </w:pPr>
    </w:p>
    <w:p w:rsidR="00D6518A" w:rsidRDefault="00D6518A">
      <w:pPr>
        <w:pStyle w:val="GvdeMetni"/>
        <w:spacing w:before="11"/>
        <w:rPr>
          <w:b/>
          <w:sz w:val="21"/>
        </w:rPr>
      </w:pPr>
    </w:p>
    <w:p w:rsidR="00D6518A" w:rsidRDefault="00F67E02">
      <w:pPr>
        <w:ind w:left="986"/>
        <w:rPr>
          <w:b/>
          <w:sz w:val="24"/>
        </w:rPr>
      </w:pPr>
      <w:r>
        <w:rPr>
          <w:b/>
          <w:sz w:val="24"/>
        </w:rPr>
        <w:t>Okul/Kurum Gelir-Gider Tablosu:</w:t>
      </w:r>
    </w:p>
    <w:p w:rsidR="00D6518A" w:rsidRDefault="00D6518A">
      <w:pPr>
        <w:pStyle w:val="GvdeMetni"/>
        <w:rPr>
          <w:b/>
          <w:sz w:val="20"/>
        </w:rPr>
      </w:pPr>
    </w:p>
    <w:p w:rsidR="00D6518A" w:rsidRDefault="00D6518A">
      <w:pPr>
        <w:pStyle w:val="GvdeMetni"/>
        <w:spacing w:before="10"/>
        <w:rPr>
          <w:b/>
          <w:sz w:val="23"/>
        </w:rPr>
      </w:pPr>
    </w:p>
    <w:tbl>
      <w:tblPr>
        <w:tblStyle w:val="TableNormal"/>
        <w:tblW w:w="0" w:type="auto"/>
        <w:tblInd w:w="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46"/>
        <w:gridCol w:w="1118"/>
        <w:gridCol w:w="1034"/>
        <w:gridCol w:w="1049"/>
        <w:gridCol w:w="1104"/>
        <w:gridCol w:w="1047"/>
        <w:gridCol w:w="1104"/>
      </w:tblGrid>
      <w:tr w:rsidR="00D6518A">
        <w:trPr>
          <w:trHeight w:val="275"/>
        </w:trPr>
        <w:tc>
          <w:tcPr>
            <w:tcW w:w="2746" w:type="dxa"/>
            <w:shd w:val="clear" w:color="auto" w:fill="C5D9F0"/>
          </w:tcPr>
          <w:p w:rsidR="00D6518A" w:rsidRDefault="00F67E02">
            <w:pPr>
              <w:pStyle w:val="TableParagraph"/>
              <w:spacing w:line="256" w:lineRule="exact"/>
              <w:ind w:left="904"/>
              <w:rPr>
                <w:b/>
                <w:sz w:val="24"/>
              </w:rPr>
            </w:pPr>
            <w:r>
              <w:rPr>
                <w:b/>
                <w:sz w:val="24"/>
              </w:rPr>
              <w:t>YILLAR</w:t>
            </w:r>
          </w:p>
        </w:tc>
        <w:tc>
          <w:tcPr>
            <w:tcW w:w="2152" w:type="dxa"/>
            <w:gridSpan w:val="2"/>
            <w:shd w:val="clear" w:color="auto" w:fill="C5D9F0"/>
          </w:tcPr>
          <w:p w:rsidR="00D6518A" w:rsidRDefault="00F67E02">
            <w:pPr>
              <w:pStyle w:val="TableParagraph"/>
              <w:spacing w:line="256" w:lineRule="exact"/>
              <w:ind w:left="817" w:right="804"/>
              <w:jc w:val="center"/>
              <w:rPr>
                <w:b/>
                <w:sz w:val="24"/>
              </w:rPr>
            </w:pPr>
            <w:r>
              <w:rPr>
                <w:b/>
                <w:sz w:val="24"/>
              </w:rPr>
              <w:t>2020</w:t>
            </w:r>
          </w:p>
        </w:tc>
        <w:tc>
          <w:tcPr>
            <w:tcW w:w="2153" w:type="dxa"/>
            <w:gridSpan w:val="2"/>
            <w:shd w:val="clear" w:color="auto" w:fill="C5D9F0"/>
          </w:tcPr>
          <w:p w:rsidR="00D6518A" w:rsidRDefault="00F67E02">
            <w:pPr>
              <w:pStyle w:val="TableParagraph"/>
              <w:spacing w:line="256" w:lineRule="exact"/>
              <w:ind w:left="818" w:right="804"/>
              <w:jc w:val="center"/>
              <w:rPr>
                <w:b/>
                <w:sz w:val="24"/>
              </w:rPr>
            </w:pPr>
            <w:r>
              <w:rPr>
                <w:b/>
                <w:sz w:val="24"/>
              </w:rPr>
              <w:t>2021</w:t>
            </w:r>
          </w:p>
        </w:tc>
        <w:tc>
          <w:tcPr>
            <w:tcW w:w="2151" w:type="dxa"/>
            <w:gridSpan w:val="2"/>
            <w:shd w:val="clear" w:color="auto" w:fill="C5D9F0"/>
          </w:tcPr>
          <w:p w:rsidR="00D6518A" w:rsidRDefault="00F67E02">
            <w:pPr>
              <w:pStyle w:val="TableParagraph"/>
              <w:spacing w:line="256" w:lineRule="exact"/>
              <w:ind w:left="816" w:right="804"/>
              <w:jc w:val="center"/>
              <w:rPr>
                <w:b/>
                <w:sz w:val="24"/>
              </w:rPr>
            </w:pPr>
            <w:r>
              <w:rPr>
                <w:b/>
                <w:sz w:val="24"/>
              </w:rPr>
              <w:t>2022</w:t>
            </w:r>
          </w:p>
        </w:tc>
      </w:tr>
      <w:tr w:rsidR="00D6518A">
        <w:trPr>
          <w:trHeight w:val="553"/>
        </w:trPr>
        <w:tc>
          <w:tcPr>
            <w:tcW w:w="2746" w:type="dxa"/>
            <w:shd w:val="clear" w:color="auto" w:fill="C0C0C0"/>
          </w:tcPr>
          <w:p w:rsidR="00D6518A" w:rsidRDefault="00F67E02">
            <w:pPr>
              <w:pStyle w:val="TableParagraph"/>
              <w:spacing w:before="1" w:line="270" w:lineRule="atLeast"/>
              <w:ind w:left="678" w:right="651" w:firstLine="79"/>
              <w:rPr>
                <w:sz w:val="24"/>
              </w:rPr>
            </w:pPr>
            <w:r>
              <w:rPr>
                <w:sz w:val="24"/>
              </w:rPr>
              <w:t>HARCAMA KALEMLERİ</w:t>
            </w:r>
          </w:p>
        </w:tc>
        <w:tc>
          <w:tcPr>
            <w:tcW w:w="1118" w:type="dxa"/>
            <w:shd w:val="clear" w:color="auto" w:fill="FFFFFF"/>
          </w:tcPr>
          <w:p w:rsidR="00D6518A" w:rsidRDefault="00D6518A">
            <w:pPr>
              <w:pStyle w:val="TableParagraph"/>
              <w:spacing w:before="1"/>
              <w:rPr>
                <w:b/>
                <w:sz w:val="24"/>
              </w:rPr>
            </w:pPr>
          </w:p>
          <w:p w:rsidR="00D6518A" w:rsidRDefault="00F67E02">
            <w:pPr>
              <w:pStyle w:val="TableParagraph"/>
              <w:spacing w:line="257" w:lineRule="exact"/>
              <w:ind w:left="206"/>
              <w:rPr>
                <w:sz w:val="24"/>
              </w:rPr>
            </w:pPr>
            <w:r>
              <w:rPr>
                <w:sz w:val="24"/>
              </w:rPr>
              <w:t>GELİR</w:t>
            </w:r>
          </w:p>
        </w:tc>
        <w:tc>
          <w:tcPr>
            <w:tcW w:w="1034" w:type="dxa"/>
            <w:shd w:val="clear" w:color="auto" w:fill="FFFFFF"/>
          </w:tcPr>
          <w:p w:rsidR="00D6518A" w:rsidRDefault="00D6518A">
            <w:pPr>
              <w:pStyle w:val="TableParagraph"/>
              <w:spacing w:before="1"/>
              <w:rPr>
                <w:b/>
                <w:sz w:val="24"/>
              </w:rPr>
            </w:pPr>
          </w:p>
          <w:p w:rsidR="00D6518A" w:rsidRDefault="00F67E02">
            <w:pPr>
              <w:pStyle w:val="TableParagraph"/>
              <w:spacing w:line="257" w:lineRule="exact"/>
              <w:ind w:left="129" w:right="120"/>
              <w:jc w:val="center"/>
              <w:rPr>
                <w:sz w:val="24"/>
              </w:rPr>
            </w:pPr>
            <w:r>
              <w:rPr>
                <w:sz w:val="24"/>
              </w:rPr>
              <w:t>GİDER</w:t>
            </w:r>
          </w:p>
        </w:tc>
        <w:tc>
          <w:tcPr>
            <w:tcW w:w="1049" w:type="dxa"/>
            <w:shd w:val="clear" w:color="auto" w:fill="FFFFFF"/>
          </w:tcPr>
          <w:p w:rsidR="00D6518A" w:rsidRDefault="00D6518A">
            <w:pPr>
              <w:pStyle w:val="TableParagraph"/>
              <w:spacing w:before="1"/>
              <w:rPr>
                <w:b/>
                <w:sz w:val="24"/>
              </w:rPr>
            </w:pPr>
          </w:p>
          <w:p w:rsidR="00D6518A" w:rsidRDefault="00F67E02">
            <w:pPr>
              <w:pStyle w:val="TableParagraph"/>
              <w:spacing w:line="257" w:lineRule="exact"/>
              <w:ind w:left="173"/>
              <w:rPr>
                <w:sz w:val="24"/>
              </w:rPr>
            </w:pPr>
            <w:r>
              <w:rPr>
                <w:sz w:val="24"/>
              </w:rPr>
              <w:t>GELİR</w:t>
            </w:r>
          </w:p>
        </w:tc>
        <w:tc>
          <w:tcPr>
            <w:tcW w:w="1104" w:type="dxa"/>
            <w:shd w:val="clear" w:color="auto" w:fill="FFFFFF"/>
          </w:tcPr>
          <w:p w:rsidR="00D6518A" w:rsidRDefault="00D6518A">
            <w:pPr>
              <w:pStyle w:val="TableParagraph"/>
              <w:spacing w:before="1"/>
              <w:rPr>
                <w:b/>
                <w:sz w:val="24"/>
              </w:rPr>
            </w:pPr>
          </w:p>
          <w:p w:rsidR="00D6518A" w:rsidRDefault="00F67E02">
            <w:pPr>
              <w:pStyle w:val="TableParagraph"/>
              <w:spacing w:line="257" w:lineRule="exact"/>
              <w:ind w:left="164" w:right="156"/>
              <w:jc w:val="center"/>
              <w:rPr>
                <w:sz w:val="24"/>
              </w:rPr>
            </w:pPr>
            <w:r>
              <w:rPr>
                <w:sz w:val="24"/>
              </w:rPr>
              <w:t>GİDER</w:t>
            </w:r>
          </w:p>
        </w:tc>
        <w:tc>
          <w:tcPr>
            <w:tcW w:w="1047" w:type="dxa"/>
            <w:shd w:val="clear" w:color="auto" w:fill="FFFFFF"/>
          </w:tcPr>
          <w:p w:rsidR="00D6518A" w:rsidRDefault="00D6518A">
            <w:pPr>
              <w:pStyle w:val="TableParagraph"/>
              <w:spacing w:before="1"/>
              <w:rPr>
                <w:b/>
                <w:sz w:val="24"/>
              </w:rPr>
            </w:pPr>
          </w:p>
          <w:p w:rsidR="00D6518A" w:rsidRDefault="00F67E02">
            <w:pPr>
              <w:pStyle w:val="TableParagraph"/>
              <w:spacing w:line="257" w:lineRule="exact"/>
              <w:ind w:left="171"/>
              <w:rPr>
                <w:sz w:val="24"/>
              </w:rPr>
            </w:pPr>
            <w:r>
              <w:rPr>
                <w:sz w:val="24"/>
              </w:rPr>
              <w:t>GELİR</w:t>
            </w:r>
          </w:p>
        </w:tc>
        <w:tc>
          <w:tcPr>
            <w:tcW w:w="1104" w:type="dxa"/>
            <w:shd w:val="clear" w:color="auto" w:fill="FFFFFF"/>
          </w:tcPr>
          <w:p w:rsidR="00D6518A" w:rsidRDefault="00D6518A">
            <w:pPr>
              <w:pStyle w:val="TableParagraph"/>
              <w:spacing w:before="1"/>
              <w:rPr>
                <w:b/>
                <w:sz w:val="24"/>
              </w:rPr>
            </w:pPr>
          </w:p>
          <w:p w:rsidR="00D6518A" w:rsidRDefault="00F67E02">
            <w:pPr>
              <w:pStyle w:val="TableParagraph"/>
              <w:spacing w:line="257" w:lineRule="exact"/>
              <w:ind w:left="188"/>
              <w:rPr>
                <w:sz w:val="24"/>
              </w:rPr>
            </w:pPr>
            <w:r>
              <w:rPr>
                <w:sz w:val="24"/>
              </w:rPr>
              <w:t>GİDER</w:t>
            </w:r>
          </w:p>
        </w:tc>
      </w:tr>
      <w:tr w:rsidR="00D6518A">
        <w:trPr>
          <w:trHeight w:val="275"/>
        </w:trPr>
        <w:tc>
          <w:tcPr>
            <w:tcW w:w="2746" w:type="dxa"/>
            <w:shd w:val="clear" w:color="auto" w:fill="C0C0C0"/>
          </w:tcPr>
          <w:p w:rsidR="00D6518A" w:rsidRDefault="00F67E02">
            <w:pPr>
              <w:pStyle w:val="TableParagraph"/>
              <w:spacing w:line="256" w:lineRule="exact"/>
              <w:ind w:left="69"/>
              <w:rPr>
                <w:sz w:val="24"/>
              </w:rPr>
            </w:pPr>
            <w:r>
              <w:rPr>
                <w:sz w:val="24"/>
              </w:rPr>
              <w:t>Temizlik</w:t>
            </w:r>
          </w:p>
        </w:tc>
        <w:tc>
          <w:tcPr>
            <w:tcW w:w="1118" w:type="dxa"/>
            <w:vMerge w:val="restart"/>
            <w:shd w:val="clear" w:color="auto" w:fill="FFFFFF"/>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7"/>
              <w:rPr>
                <w:b/>
                <w:sz w:val="23"/>
              </w:rPr>
            </w:pPr>
          </w:p>
          <w:p w:rsidR="00D6518A" w:rsidRDefault="00F67E02">
            <w:pPr>
              <w:pStyle w:val="TableParagraph"/>
              <w:spacing w:before="1"/>
              <w:ind w:left="131"/>
              <w:rPr>
                <w:sz w:val="24"/>
              </w:rPr>
            </w:pPr>
            <w:r>
              <w:rPr>
                <w:sz w:val="24"/>
              </w:rPr>
              <w:t>4344</w:t>
            </w:r>
          </w:p>
        </w:tc>
        <w:tc>
          <w:tcPr>
            <w:tcW w:w="1034" w:type="dxa"/>
            <w:shd w:val="clear" w:color="auto" w:fill="FFFFFF"/>
          </w:tcPr>
          <w:p w:rsidR="00D6518A" w:rsidRDefault="00F67E02">
            <w:pPr>
              <w:pStyle w:val="TableParagraph"/>
              <w:spacing w:line="256" w:lineRule="exact"/>
              <w:ind w:left="129" w:right="116"/>
              <w:jc w:val="center"/>
              <w:rPr>
                <w:sz w:val="24"/>
              </w:rPr>
            </w:pPr>
            <w:r>
              <w:rPr>
                <w:sz w:val="24"/>
              </w:rPr>
              <w:t>3365</w:t>
            </w:r>
          </w:p>
        </w:tc>
        <w:tc>
          <w:tcPr>
            <w:tcW w:w="1049" w:type="dxa"/>
            <w:vMerge w:val="restart"/>
            <w:shd w:val="clear" w:color="auto" w:fill="FFFFFF"/>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27"/>
              <w:ind w:left="286"/>
              <w:rPr>
                <w:sz w:val="24"/>
              </w:rPr>
            </w:pPr>
            <w:r>
              <w:rPr>
                <w:sz w:val="24"/>
              </w:rPr>
              <w:t>4500</w:t>
            </w:r>
          </w:p>
        </w:tc>
        <w:tc>
          <w:tcPr>
            <w:tcW w:w="1104" w:type="dxa"/>
            <w:shd w:val="clear" w:color="auto" w:fill="FFFFFF"/>
          </w:tcPr>
          <w:p w:rsidR="00D6518A" w:rsidRDefault="00F67E02">
            <w:pPr>
              <w:pStyle w:val="TableParagraph"/>
              <w:spacing w:line="256" w:lineRule="exact"/>
              <w:ind w:left="164" w:right="153"/>
              <w:jc w:val="center"/>
              <w:rPr>
                <w:sz w:val="24"/>
              </w:rPr>
            </w:pPr>
            <w:r>
              <w:rPr>
                <w:sz w:val="24"/>
              </w:rPr>
              <w:t>4000</w:t>
            </w:r>
          </w:p>
        </w:tc>
        <w:tc>
          <w:tcPr>
            <w:tcW w:w="1047" w:type="dxa"/>
            <w:vMerge w:val="restart"/>
            <w:shd w:val="clear" w:color="auto" w:fill="FFFFFF"/>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27"/>
              <w:ind w:left="284"/>
              <w:rPr>
                <w:sz w:val="24"/>
              </w:rPr>
            </w:pPr>
            <w:r>
              <w:rPr>
                <w:sz w:val="24"/>
              </w:rPr>
              <w:t>5250</w:t>
            </w:r>
          </w:p>
        </w:tc>
        <w:tc>
          <w:tcPr>
            <w:tcW w:w="1104" w:type="dxa"/>
            <w:shd w:val="clear" w:color="auto" w:fill="FFFFFF"/>
          </w:tcPr>
          <w:p w:rsidR="00D6518A" w:rsidRDefault="00F67E02">
            <w:pPr>
              <w:pStyle w:val="TableParagraph"/>
              <w:spacing w:line="256" w:lineRule="exact"/>
              <w:ind w:left="315"/>
              <w:rPr>
                <w:sz w:val="24"/>
              </w:rPr>
            </w:pPr>
            <w:r>
              <w:rPr>
                <w:sz w:val="24"/>
              </w:rPr>
              <w:t>4500</w:t>
            </w:r>
          </w:p>
        </w:tc>
      </w:tr>
      <w:tr w:rsidR="00D6518A">
        <w:trPr>
          <w:trHeight w:val="275"/>
        </w:trPr>
        <w:tc>
          <w:tcPr>
            <w:tcW w:w="2746" w:type="dxa"/>
            <w:shd w:val="clear" w:color="auto" w:fill="C0C0C0"/>
          </w:tcPr>
          <w:p w:rsidR="00D6518A" w:rsidRDefault="00F67E02">
            <w:pPr>
              <w:pStyle w:val="TableParagraph"/>
              <w:spacing w:line="256" w:lineRule="exact"/>
              <w:ind w:left="69"/>
              <w:rPr>
                <w:sz w:val="24"/>
              </w:rPr>
            </w:pPr>
            <w:r>
              <w:rPr>
                <w:sz w:val="24"/>
              </w:rPr>
              <w:t>Küçük onarım</w:t>
            </w: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F67E02">
            <w:pPr>
              <w:pStyle w:val="TableParagraph"/>
              <w:spacing w:line="256" w:lineRule="exact"/>
              <w:ind w:left="129" w:right="116"/>
              <w:jc w:val="center"/>
              <w:rPr>
                <w:sz w:val="24"/>
              </w:rPr>
            </w:pPr>
            <w:r>
              <w:rPr>
                <w:sz w:val="24"/>
              </w:rPr>
              <w:t>3000</w:t>
            </w: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F67E02">
            <w:pPr>
              <w:pStyle w:val="TableParagraph"/>
              <w:spacing w:line="256" w:lineRule="exact"/>
              <w:ind w:left="164" w:right="153"/>
              <w:jc w:val="center"/>
              <w:rPr>
                <w:sz w:val="24"/>
              </w:rPr>
            </w:pPr>
            <w:r>
              <w:rPr>
                <w:sz w:val="24"/>
              </w:rPr>
              <w:t>3500</w:t>
            </w: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F67E02">
            <w:pPr>
              <w:pStyle w:val="TableParagraph"/>
              <w:spacing w:line="256" w:lineRule="exact"/>
              <w:ind w:left="315"/>
              <w:rPr>
                <w:sz w:val="24"/>
              </w:rPr>
            </w:pPr>
            <w:r>
              <w:rPr>
                <w:sz w:val="24"/>
              </w:rPr>
              <w:t>4000</w:t>
            </w:r>
          </w:p>
        </w:tc>
      </w:tr>
      <w:tr w:rsidR="00D6518A">
        <w:trPr>
          <w:trHeight w:val="275"/>
        </w:trPr>
        <w:tc>
          <w:tcPr>
            <w:tcW w:w="2746" w:type="dxa"/>
            <w:shd w:val="clear" w:color="auto" w:fill="C0C0C0"/>
          </w:tcPr>
          <w:p w:rsidR="00D6518A" w:rsidRDefault="00F67E02">
            <w:pPr>
              <w:pStyle w:val="TableParagraph"/>
              <w:spacing w:line="256" w:lineRule="exact"/>
              <w:ind w:left="69"/>
              <w:rPr>
                <w:sz w:val="24"/>
              </w:rPr>
            </w:pPr>
            <w:r>
              <w:rPr>
                <w:sz w:val="24"/>
              </w:rPr>
              <w:t>Bilgisayar harcamaları</w:t>
            </w: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D6518A">
            <w:pPr>
              <w:pStyle w:val="TableParagraph"/>
              <w:rPr>
                <w:sz w:val="20"/>
              </w:rPr>
            </w:pP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r>
      <w:tr w:rsidR="00D6518A">
        <w:trPr>
          <w:trHeight w:val="549"/>
        </w:trPr>
        <w:tc>
          <w:tcPr>
            <w:tcW w:w="2746" w:type="dxa"/>
            <w:tcBorders>
              <w:bottom w:val="single" w:sz="6" w:space="0" w:color="000000"/>
            </w:tcBorders>
            <w:shd w:val="clear" w:color="auto" w:fill="C0C0C0"/>
          </w:tcPr>
          <w:p w:rsidR="00D6518A" w:rsidRDefault="00F67E02">
            <w:pPr>
              <w:pStyle w:val="TableParagraph"/>
              <w:spacing w:before="2" w:line="276" w:lineRule="exact"/>
              <w:ind w:left="69"/>
              <w:rPr>
                <w:sz w:val="24"/>
              </w:rPr>
            </w:pPr>
            <w:r>
              <w:rPr>
                <w:sz w:val="24"/>
              </w:rPr>
              <w:t>Büro makinaları harcamaları</w:t>
            </w:r>
          </w:p>
        </w:tc>
        <w:tc>
          <w:tcPr>
            <w:tcW w:w="1118" w:type="dxa"/>
            <w:vMerge/>
            <w:tcBorders>
              <w:top w:val="nil"/>
            </w:tcBorders>
            <w:shd w:val="clear" w:color="auto" w:fill="FFFFFF"/>
          </w:tcPr>
          <w:p w:rsidR="00D6518A" w:rsidRDefault="00D6518A">
            <w:pPr>
              <w:rPr>
                <w:sz w:val="2"/>
                <w:szCs w:val="2"/>
              </w:rPr>
            </w:pPr>
          </w:p>
        </w:tc>
        <w:tc>
          <w:tcPr>
            <w:tcW w:w="1034" w:type="dxa"/>
            <w:tcBorders>
              <w:bottom w:val="single" w:sz="6" w:space="0" w:color="000000"/>
            </w:tcBorders>
            <w:shd w:val="clear" w:color="auto" w:fill="FFFFFF"/>
          </w:tcPr>
          <w:p w:rsidR="00D6518A" w:rsidRDefault="00D6518A">
            <w:pPr>
              <w:pStyle w:val="TableParagraph"/>
              <w:spacing w:before="10"/>
              <w:rPr>
                <w:b/>
                <w:sz w:val="23"/>
              </w:rPr>
            </w:pPr>
          </w:p>
          <w:p w:rsidR="00D6518A" w:rsidRDefault="00F67E02">
            <w:pPr>
              <w:pStyle w:val="TableParagraph"/>
              <w:spacing w:line="255" w:lineRule="exact"/>
              <w:ind w:left="129" w:right="116"/>
              <w:jc w:val="center"/>
              <w:rPr>
                <w:sz w:val="24"/>
              </w:rPr>
            </w:pPr>
            <w:r>
              <w:rPr>
                <w:sz w:val="24"/>
              </w:rPr>
              <w:t>1423</w:t>
            </w:r>
          </w:p>
        </w:tc>
        <w:tc>
          <w:tcPr>
            <w:tcW w:w="1049" w:type="dxa"/>
            <w:vMerge/>
            <w:tcBorders>
              <w:top w:val="nil"/>
            </w:tcBorders>
            <w:shd w:val="clear" w:color="auto" w:fill="FFFFFF"/>
          </w:tcPr>
          <w:p w:rsidR="00D6518A" w:rsidRDefault="00D6518A">
            <w:pPr>
              <w:rPr>
                <w:sz w:val="2"/>
                <w:szCs w:val="2"/>
              </w:rPr>
            </w:pPr>
          </w:p>
        </w:tc>
        <w:tc>
          <w:tcPr>
            <w:tcW w:w="1104" w:type="dxa"/>
            <w:tcBorders>
              <w:bottom w:val="single" w:sz="6" w:space="0" w:color="000000"/>
            </w:tcBorders>
            <w:shd w:val="clear" w:color="auto" w:fill="FFFFFF"/>
          </w:tcPr>
          <w:p w:rsidR="00D6518A" w:rsidRDefault="00D6518A">
            <w:pPr>
              <w:pStyle w:val="TableParagraph"/>
              <w:spacing w:before="10"/>
              <w:rPr>
                <w:b/>
                <w:sz w:val="23"/>
              </w:rPr>
            </w:pPr>
          </w:p>
          <w:p w:rsidR="00D6518A" w:rsidRDefault="00F67E02">
            <w:pPr>
              <w:pStyle w:val="TableParagraph"/>
              <w:spacing w:line="255" w:lineRule="exact"/>
              <w:ind w:left="164" w:right="153"/>
              <w:jc w:val="center"/>
              <w:rPr>
                <w:sz w:val="24"/>
              </w:rPr>
            </w:pPr>
            <w:r>
              <w:rPr>
                <w:sz w:val="24"/>
              </w:rPr>
              <w:t>2500</w:t>
            </w:r>
          </w:p>
        </w:tc>
        <w:tc>
          <w:tcPr>
            <w:tcW w:w="1047" w:type="dxa"/>
            <w:vMerge/>
            <w:tcBorders>
              <w:top w:val="nil"/>
            </w:tcBorders>
            <w:shd w:val="clear" w:color="auto" w:fill="FFFFFF"/>
          </w:tcPr>
          <w:p w:rsidR="00D6518A" w:rsidRDefault="00D6518A">
            <w:pPr>
              <w:rPr>
                <w:sz w:val="2"/>
                <w:szCs w:val="2"/>
              </w:rPr>
            </w:pPr>
          </w:p>
        </w:tc>
        <w:tc>
          <w:tcPr>
            <w:tcW w:w="1104" w:type="dxa"/>
            <w:tcBorders>
              <w:bottom w:val="single" w:sz="6" w:space="0" w:color="000000"/>
            </w:tcBorders>
            <w:shd w:val="clear" w:color="auto" w:fill="FFFFFF"/>
          </w:tcPr>
          <w:p w:rsidR="00D6518A" w:rsidRDefault="00D6518A">
            <w:pPr>
              <w:pStyle w:val="TableParagraph"/>
              <w:spacing w:before="10"/>
              <w:rPr>
                <w:b/>
                <w:sz w:val="23"/>
              </w:rPr>
            </w:pPr>
          </w:p>
          <w:p w:rsidR="00D6518A" w:rsidRDefault="00F67E02">
            <w:pPr>
              <w:pStyle w:val="TableParagraph"/>
              <w:spacing w:line="255" w:lineRule="exact"/>
              <w:ind w:left="315"/>
              <w:rPr>
                <w:sz w:val="24"/>
              </w:rPr>
            </w:pPr>
            <w:r>
              <w:rPr>
                <w:sz w:val="24"/>
              </w:rPr>
              <w:t>3000</w:t>
            </w:r>
          </w:p>
        </w:tc>
      </w:tr>
      <w:tr w:rsidR="00D6518A">
        <w:trPr>
          <w:trHeight w:val="268"/>
        </w:trPr>
        <w:tc>
          <w:tcPr>
            <w:tcW w:w="2746" w:type="dxa"/>
            <w:tcBorders>
              <w:top w:val="single" w:sz="6" w:space="0" w:color="000000"/>
            </w:tcBorders>
            <w:shd w:val="clear" w:color="auto" w:fill="C0C0C0"/>
          </w:tcPr>
          <w:p w:rsidR="00D6518A" w:rsidRDefault="00F67E02">
            <w:pPr>
              <w:pStyle w:val="TableParagraph"/>
              <w:spacing w:line="249" w:lineRule="exact"/>
              <w:ind w:left="69"/>
              <w:rPr>
                <w:sz w:val="24"/>
              </w:rPr>
            </w:pPr>
            <w:r>
              <w:rPr>
                <w:sz w:val="24"/>
              </w:rPr>
              <w:t>Telefon</w:t>
            </w:r>
          </w:p>
        </w:tc>
        <w:tc>
          <w:tcPr>
            <w:tcW w:w="1118" w:type="dxa"/>
            <w:vMerge/>
            <w:tcBorders>
              <w:top w:val="nil"/>
            </w:tcBorders>
            <w:shd w:val="clear" w:color="auto" w:fill="FFFFFF"/>
          </w:tcPr>
          <w:p w:rsidR="00D6518A" w:rsidRDefault="00D6518A">
            <w:pPr>
              <w:rPr>
                <w:sz w:val="2"/>
                <w:szCs w:val="2"/>
              </w:rPr>
            </w:pPr>
          </w:p>
        </w:tc>
        <w:tc>
          <w:tcPr>
            <w:tcW w:w="1034" w:type="dxa"/>
            <w:tcBorders>
              <w:top w:val="single" w:sz="6" w:space="0" w:color="000000"/>
            </w:tcBorders>
            <w:shd w:val="clear" w:color="auto" w:fill="FFFFFF"/>
          </w:tcPr>
          <w:p w:rsidR="00D6518A" w:rsidRDefault="00D6518A">
            <w:pPr>
              <w:pStyle w:val="TableParagraph"/>
              <w:rPr>
                <w:sz w:val="18"/>
              </w:rPr>
            </w:pPr>
          </w:p>
        </w:tc>
        <w:tc>
          <w:tcPr>
            <w:tcW w:w="1049" w:type="dxa"/>
            <w:vMerge/>
            <w:tcBorders>
              <w:top w:val="nil"/>
            </w:tcBorders>
            <w:shd w:val="clear" w:color="auto" w:fill="FFFFFF"/>
          </w:tcPr>
          <w:p w:rsidR="00D6518A" w:rsidRDefault="00D6518A">
            <w:pPr>
              <w:rPr>
                <w:sz w:val="2"/>
                <w:szCs w:val="2"/>
              </w:rPr>
            </w:pPr>
          </w:p>
        </w:tc>
        <w:tc>
          <w:tcPr>
            <w:tcW w:w="1104" w:type="dxa"/>
            <w:tcBorders>
              <w:top w:val="single" w:sz="6" w:space="0" w:color="000000"/>
            </w:tcBorders>
            <w:shd w:val="clear" w:color="auto" w:fill="FFFFFF"/>
          </w:tcPr>
          <w:p w:rsidR="00D6518A" w:rsidRDefault="00D6518A">
            <w:pPr>
              <w:pStyle w:val="TableParagraph"/>
              <w:rPr>
                <w:sz w:val="18"/>
              </w:rPr>
            </w:pPr>
          </w:p>
        </w:tc>
        <w:tc>
          <w:tcPr>
            <w:tcW w:w="1047" w:type="dxa"/>
            <w:vMerge/>
            <w:tcBorders>
              <w:top w:val="nil"/>
            </w:tcBorders>
            <w:shd w:val="clear" w:color="auto" w:fill="FFFFFF"/>
          </w:tcPr>
          <w:p w:rsidR="00D6518A" w:rsidRDefault="00D6518A">
            <w:pPr>
              <w:rPr>
                <w:sz w:val="2"/>
                <w:szCs w:val="2"/>
              </w:rPr>
            </w:pPr>
          </w:p>
        </w:tc>
        <w:tc>
          <w:tcPr>
            <w:tcW w:w="1104" w:type="dxa"/>
            <w:tcBorders>
              <w:top w:val="single" w:sz="6" w:space="0" w:color="000000"/>
            </w:tcBorders>
            <w:shd w:val="clear" w:color="auto" w:fill="FFFFFF"/>
          </w:tcPr>
          <w:p w:rsidR="00D6518A" w:rsidRDefault="00D6518A">
            <w:pPr>
              <w:pStyle w:val="TableParagraph"/>
              <w:rPr>
                <w:sz w:val="18"/>
              </w:rPr>
            </w:pPr>
          </w:p>
        </w:tc>
      </w:tr>
      <w:tr w:rsidR="00D6518A">
        <w:trPr>
          <w:trHeight w:val="275"/>
        </w:trPr>
        <w:tc>
          <w:tcPr>
            <w:tcW w:w="2746" w:type="dxa"/>
            <w:shd w:val="clear" w:color="auto" w:fill="C0C0C0"/>
          </w:tcPr>
          <w:p w:rsidR="00D6518A" w:rsidRDefault="00F67E02">
            <w:pPr>
              <w:pStyle w:val="TableParagraph"/>
              <w:spacing w:line="256" w:lineRule="exact"/>
              <w:ind w:left="69"/>
              <w:rPr>
                <w:sz w:val="24"/>
              </w:rPr>
            </w:pPr>
            <w:r>
              <w:rPr>
                <w:sz w:val="24"/>
              </w:rPr>
              <w:t>Yemek</w:t>
            </w: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D6518A">
            <w:pPr>
              <w:pStyle w:val="TableParagraph"/>
              <w:rPr>
                <w:sz w:val="20"/>
              </w:rPr>
            </w:pP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r>
      <w:tr w:rsidR="00D6518A">
        <w:trPr>
          <w:trHeight w:val="278"/>
        </w:trPr>
        <w:tc>
          <w:tcPr>
            <w:tcW w:w="2746" w:type="dxa"/>
            <w:shd w:val="clear" w:color="auto" w:fill="C0C0C0"/>
          </w:tcPr>
          <w:p w:rsidR="00D6518A" w:rsidRDefault="00F67E02">
            <w:pPr>
              <w:pStyle w:val="TableParagraph"/>
              <w:spacing w:before="1" w:line="257" w:lineRule="exact"/>
              <w:ind w:left="69"/>
              <w:rPr>
                <w:sz w:val="24"/>
              </w:rPr>
            </w:pPr>
            <w:r>
              <w:rPr>
                <w:sz w:val="24"/>
              </w:rPr>
              <w:t>Sosyal faaliyetler</w:t>
            </w: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D6518A">
            <w:pPr>
              <w:pStyle w:val="TableParagraph"/>
              <w:rPr>
                <w:sz w:val="20"/>
              </w:rPr>
            </w:pP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r>
      <w:tr w:rsidR="00D6518A">
        <w:trPr>
          <w:trHeight w:val="275"/>
        </w:trPr>
        <w:tc>
          <w:tcPr>
            <w:tcW w:w="2746" w:type="dxa"/>
            <w:shd w:val="clear" w:color="auto" w:fill="C0C0C0"/>
          </w:tcPr>
          <w:p w:rsidR="00D6518A" w:rsidRDefault="00F67E02">
            <w:pPr>
              <w:pStyle w:val="TableParagraph"/>
              <w:spacing w:line="256" w:lineRule="exact"/>
              <w:ind w:left="69"/>
              <w:rPr>
                <w:sz w:val="24"/>
              </w:rPr>
            </w:pPr>
            <w:r>
              <w:rPr>
                <w:sz w:val="24"/>
              </w:rPr>
              <w:t>Kırtasiye</w:t>
            </w: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F67E02">
            <w:pPr>
              <w:pStyle w:val="TableParagraph"/>
              <w:spacing w:line="256" w:lineRule="exact"/>
              <w:ind w:left="129" w:right="116"/>
              <w:jc w:val="center"/>
              <w:rPr>
                <w:sz w:val="24"/>
              </w:rPr>
            </w:pPr>
            <w:r>
              <w:rPr>
                <w:sz w:val="24"/>
              </w:rPr>
              <w:t>3000</w:t>
            </w: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F67E02">
            <w:pPr>
              <w:pStyle w:val="TableParagraph"/>
              <w:spacing w:line="256" w:lineRule="exact"/>
              <w:ind w:left="164" w:right="153"/>
              <w:jc w:val="center"/>
              <w:rPr>
                <w:sz w:val="24"/>
              </w:rPr>
            </w:pPr>
            <w:r>
              <w:rPr>
                <w:sz w:val="24"/>
              </w:rPr>
              <w:t>3500</w:t>
            </w: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F67E02">
            <w:pPr>
              <w:pStyle w:val="TableParagraph"/>
              <w:spacing w:line="256" w:lineRule="exact"/>
              <w:ind w:left="315"/>
              <w:rPr>
                <w:sz w:val="24"/>
              </w:rPr>
            </w:pPr>
            <w:r>
              <w:rPr>
                <w:sz w:val="24"/>
              </w:rPr>
              <w:t>4000</w:t>
            </w:r>
          </w:p>
        </w:tc>
      </w:tr>
      <w:tr w:rsidR="00D6518A">
        <w:trPr>
          <w:trHeight w:val="275"/>
        </w:trPr>
        <w:tc>
          <w:tcPr>
            <w:tcW w:w="2746" w:type="dxa"/>
            <w:shd w:val="clear" w:color="auto" w:fill="C0C0C0"/>
          </w:tcPr>
          <w:p w:rsidR="00D6518A" w:rsidRDefault="00F67E02">
            <w:pPr>
              <w:pStyle w:val="TableParagraph"/>
              <w:spacing w:line="256" w:lineRule="exact"/>
              <w:ind w:left="69"/>
              <w:rPr>
                <w:sz w:val="24"/>
              </w:rPr>
            </w:pPr>
            <w:r>
              <w:rPr>
                <w:sz w:val="24"/>
              </w:rPr>
              <w:t>Ücret ve Sigorta</w:t>
            </w: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D6518A">
            <w:pPr>
              <w:pStyle w:val="TableParagraph"/>
              <w:rPr>
                <w:sz w:val="20"/>
              </w:rPr>
            </w:pP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r>
      <w:tr w:rsidR="00D6518A">
        <w:trPr>
          <w:trHeight w:val="275"/>
        </w:trPr>
        <w:tc>
          <w:tcPr>
            <w:tcW w:w="2746" w:type="dxa"/>
            <w:shd w:val="clear" w:color="auto" w:fill="C0C0C0"/>
          </w:tcPr>
          <w:p w:rsidR="00D6518A" w:rsidRDefault="00D6518A">
            <w:pPr>
              <w:pStyle w:val="TableParagraph"/>
              <w:rPr>
                <w:sz w:val="20"/>
              </w:rPr>
            </w:pPr>
          </w:p>
        </w:tc>
        <w:tc>
          <w:tcPr>
            <w:tcW w:w="1118" w:type="dxa"/>
            <w:vMerge/>
            <w:tcBorders>
              <w:top w:val="nil"/>
            </w:tcBorders>
            <w:shd w:val="clear" w:color="auto" w:fill="FFFFFF"/>
          </w:tcPr>
          <w:p w:rsidR="00D6518A" w:rsidRDefault="00D6518A">
            <w:pPr>
              <w:rPr>
                <w:sz w:val="2"/>
                <w:szCs w:val="2"/>
              </w:rPr>
            </w:pPr>
          </w:p>
        </w:tc>
        <w:tc>
          <w:tcPr>
            <w:tcW w:w="1034" w:type="dxa"/>
            <w:shd w:val="clear" w:color="auto" w:fill="FFFFFF"/>
          </w:tcPr>
          <w:p w:rsidR="00D6518A" w:rsidRDefault="00D6518A">
            <w:pPr>
              <w:pStyle w:val="TableParagraph"/>
              <w:rPr>
                <w:sz w:val="20"/>
              </w:rPr>
            </w:pPr>
          </w:p>
        </w:tc>
        <w:tc>
          <w:tcPr>
            <w:tcW w:w="1049"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c>
          <w:tcPr>
            <w:tcW w:w="1047" w:type="dxa"/>
            <w:vMerge/>
            <w:tcBorders>
              <w:top w:val="nil"/>
            </w:tcBorders>
            <w:shd w:val="clear" w:color="auto" w:fill="FFFFFF"/>
          </w:tcPr>
          <w:p w:rsidR="00D6518A" w:rsidRDefault="00D6518A">
            <w:pPr>
              <w:rPr>
                <w:sz w:val="2"/>
                <w:szCs w:val="2"/>
              </w:rPr>
            </w:pPr>
          </w:p>
        </w:tc>
        <w:tc>
          <w:tcPr>
            <w:tcW w:w="1104" w:type="dxa"/>
            <w:shd w:val="clear" w:color="auto" w:fill="FFFFFF"/>
          </w:tcPr>
          <w:p w:rsidR="00D6518A" w:rsidRDefault="00D6518A">
            <w:pPr>
              <w:pStyle w:val="TableParagraph"/>
              <w:rPr>
                <w:sz w:val="20"/>
              </w:rPr>
            </w:pPr>
          </w:p>
        </w:tc>
      </w:tr>
      <w:tr w:rsidR="00D6518A">
        <w:trPr>
          <w:trHeight w:val="551"/>
        </w:trPr>
        <w:tc>
          <w:tcPr>
            <w:tcW w:w="2746" w:type="dxa"/>
            <w:shd w:val="clear" w:color="auto" w:fill="C0C0C0"/>
          </w:tcPr>
          <w:p w:rsidR="00D6518A" w:rsidRDefault="00D6518A">
            <w:pPr>
              <w:pStyle w:val="TableParagraph"/>
              <w:spacing w:before="10"/>
              <w:rPr>
                <w:b/>
                <w:sz w:val="23"/>
              </w:rPr>
            </w:pPr>
          </w:p>
          <w:p w:rsidR="00D6518A" w:rsidRDefault="00F67E02">
            <w:pPr>
              <w:pStyle w:val="TableParagraph"/>
              <w:spacing w:line="257" w:lineRule="exact"/>
              <w:ind w:left="69"/>
              <w:rPr>
                <w:sz w:val="24"/>
              </w:rPr>
            </w:pPr>
            <w:r>
              <w:rPr>
                <w:sz w:val="24"/>
              </w:rPr>
              <w:t>GENEL</w:t>
            </w:r>
          </w:p>
        </w:tc>
        <w:tc>
          <w:tcPr>
            <w:tcW w:w="1118" w:type="dxa"/>
            <w:shd w:val="clear" w:color="auto" w:fill="FFFFFF"/>
          </w:tcPr>
          <w:p w:rsidR="00D6518A" w:rsidRDefault="00D6518A">
            <w:pPr>
              <w:pStyle w:val="TableParagraph"/>
              <w:rPr>
                <w:sz w:val="24"/>
              </w:rPr>
            </w:pPr>
          </w:p>
        </w:tc>
        <w:tc>
          <w:tcPr>
            <w:tcW w:w="1034" w:type="dxa"/>
            <w:shd w:val="clear" w:color="auto" w:fill="FFFFFF"/>
          </w:tcPr>
          <w:p w:rsidR="00D6518A" w:rsidRDefault="00D6518A">
            <w:pPr>
              <w:pStyle w:val="TableParagraph"/>
              <w:spacing w:before="10"/>
              <w:rPr>
                <w:b/>
                <w:sz w:val="23"/>
              </w:rPr>
            </w:pPr>
          </w:p>
          <w:p w:rsidR="00D6518A" w:rsidRDefault="00F67E02">
            <w:pPr>
              <w:pStyle w:val="TableParagraph"/>
              <w:spacing w:line="257" w:lineRule="exact"/>
              <w:ind w:left="129" w:right="116"/>
              <w:jc w:val="center"/>
              <w:rPr>
                <w:b/>
                <w:sz w:val="24"/>
              </w:rPr>
            </w:pPr>
            <w:r>
              <w:rPr>
                <w:b/>
                <w:color w:val="FF0000"/>
                <w:sz w:val="24"/>
              </w:rPr>
              <w:t>10788</w:t>
            </w:r>
          </w:p>
        </w:tc>
        <w:tc>
          <w:tcPr>
            <w:tcW w:w="1049" w:type="dxa"/>
            <w:shd w:val="clear" w:color="auto" w:fill="FFFFFF"/>
          </w:tcPr>
          <w:p w:rsidR="00D6518A" w:rsidRDefault="00D6518A">
            <w:pPr>
              <w:pStyle w:val="TableParagraph"/>
              <w:rPr>
                <w:sz w:val="24"/>
              </w:rPr>
            </w:pPr>
          </w:p>
        </w:tc>
        <w:tc>
          <w:tcPr>
            <w:tcW w:w="1104" w:type="dxa"/>
            <w:shd w:val="clear" w:color="auto" w:fill="FFFFFF"/>
          </w:tcPr>
          <w:p w:rsidR="00D6518A" w:rsidRDefault="00D6518A">
            <w:pPr>
              <w:pStyle w:val="TableParagraph"/>
              <w:spacing w:before="10"/>
              <w:rPr>
                <w:b/>
                <w:sz w:val="23"/>
              </w:rPr>
            </w:pPr>
          </w:p>
          <w:p w:rsidR="00D6518A" w:rsidRDefault="00F67E02">
            <w:pPr>
              <w:pStyle w:val="TableParagraph"/>
              <w:spacing w:line="257" w:lineRule="exact"/>
              <w:ind w:left="164" w:right="153"/>
              <w:jc w:val="center"/>
              <w:rPr>
                <w:b/>
                <w:sz w:val="24"/>
              </w:rPr>
            </w:pPr>
            <w:r>
              <w:rPr>
                <w:b/>
                <w:color w:val="FF0000"/>
                <w:sz w:val="24"/>
              </w:rPr>
              <w:t>13500</w:t>
            </w:r>
          </w:p>
        </w:tc>
        <w:tc>
          <w:tcPr>
            <w:tcW w:w="1047" w:type="dxa"/>
            <w:shd w:val="clear" w:color="auto" w:fill="FFFFFF"/>
          </w:tcPr>
          <w:p w:rsidR="00D6518A" w:rsidRDefault="00D6518A">
            <w:pPr>
              <w:pStyle w:val="TableParagraph"/>
              <w:rPr>
                <w:sz w:val="24"/>
              </w:rPr>
            </w:pPr>
          </w:p>
        </w:tc>
        <w:tc>
          <w:tcPr>
            <w:tcW w:w="1104" w:type="dxa"/>
            <w:shd w:val="clear" w:color="auto" w:fill="FFFFFF"/>
          </w:tcPr>
          <w:p w:rsidR="00D6518A" w:rsidRDefault="00D6518A">
            <w:pPr>
              <w:pStyle w:val="TableParagraph"/>
              <w:spacing w:before="10"/>
              <w:rPr>
                <w:b/>
                <w:sz w:val="23"/>
              </w:rPr>
            </w:pPr>
          </w:p>
          <w:p w:rsidR="00D6518A" w:rsidRDefault="00F67E02">
            <w:pPr>
              <w:pStyle w:val="TableParagraph"/>
              <w:spacing w:line="257" w:lineRule="exact"/>
              <w:ind w:left="72"/>
              <w:rPr>
                <w:b/>
                <w:sz w:val="24"/>
              </w:rPr>
            </w:pPr>
            <w:r>
              <w:rPr>
                <w:b/>
                <w:color w:val="FF0000"/>
                <w:sz w:val="24"/>
              </w:rPr>
              <w:t>15500</w:t>
            </w:r>
          </w:p>
        </w:tc>
      </w:tr>
    </w:tbl>
    <w:p w:rsidR="00D6518A" w:rsidRDefault="00D6518A">
      <w:pPr>
        <w:spacing w:line="257" w:lineRule="exact"/>
        <w:rPr>
          <w:sz w:val="24"/>
        </w:rPr>
        <w:sectPr w:rsidR="00D6518A">
          <w:pgSz w:w="11910" w:h="16850"/>
          <w:pgMar w:top="900" w:right="580" w:bottom="280" w:left="240" w:header="708" w:footer="708" w:gutter="0"/>
          <w:cols w:space="708"/>
        </w:sectPr>
      </w:pPr>
    </w:p>
    <w:p w:rsidR="00D6518A" w:rsidRDefault="00FD7325">
      <w:pPr>
        <w:pStyle w:val="ListeParagraf"/>
        <w:numPr>
          <w:ilvl w:val="2"/>
          <w:numId w:val="17"/>
        </w:numPr>
        <w:tabs>
          <w:tab w:val="left" w:pos="1288"/>
        </w:tabs>
        <w:spacing w:before="63"/>
        <w:ind w:left="1287" w:hanging="542"/>
        <w:rPr>
          <w:b/>
          <w:sz w:val="24"/>
        </w:rPr>
      </w:pPr>
      <w:r>
        <w:rPr>
          <w:noProof/>
        </w:rPr>
        <w:lastRenderedPageBreak/>
        <mc:AlternateContent>
          <mc:Choice Requires="wps">
            <w:drawing>
              <wp:anchor distT="0" distB="0" distL="114300" distR="114300" simplePos="0" relativeHeight="482328576" behindDoc="1" locked="0" layoutInCell="1" allowOverlap="1">
                <wp:simplePos x="0" y="0"/>
                <wp:positionH relativeFrom="page">
                  <wp:posOffset>0</wp:posOffset>
                </wp:positionH>
                <wp:positionV relativeFrom="page">
                  <wp:posOffset>0</wp:posOffset>
                </wp:positionV>
                <wp:extent cx="7562215" cy="10694035"/>
                <wp:effectExtent l="0" t="0" r="0" b="0"/>
                <wp:wrapNone/>
                <wp:docPr id="15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815F3" id="Rectangle 151" o:spid="_x0000_s1026" style="position:absolute;margin-left:0;margin-top:0;width:595.45pt;height:842.05pt;z-index:-209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HrrT5y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Pr>
          <w:noProof/>
        </w:rPr>
        <mc:AlternateContent>
          <mc:Choice Requires="wps">
            <w:drawing>
              <wp:anchor distT="0" distB="0" distL="114300" distR="114300" simplePos="0" relativeHeight="482329600" behindDoc="1" locked="0" layoutInCell="1" allowOverlap="1">
                <wp:simplePos x="0" y="0"/>
                <wp:positionH relativeFrom="page">
                  <wp:posOffset>661670</wp:posOffset>
                </wp:positionH>
                <wp:positionV relativeFrom="page">
                  <wp:posOffset>3829050</wp:posOffset>
                </wp:positionV>
                <wp:extent cx="6057900" cy="356870"/>
                <wp:effectExtent l="0" t="0" r="0" b="0"/>
                <wp:wrapNone/>
                <wp:docPr id="158"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57900" cy="356870"/>
                        </a:xfrm>
                        <a:custGeom>
                          <a:avLst/>
                          <a:gdLst>
                            <a:gd name="T0" fmla="+- 0 4213 1042"/>
                            <a:gd name="T1" fmla="*/ T0 w 9540"/>
                            <a:gd name="T2" fmla="+- 0 6315 6030"/>
                            <a:gd name="T3" fmla="*/ 6315 h 562"/>
                            <a:gd name="T4" fmla="+- 0 1042 1042"/>
                            <a:gd name="T5" fmla="*/ T4 w 9540"/>
                            <a:gd name="T6" fmla="+- 0 6315 6030"/>
                            <a:gd name="T7" fmla="*/ 6315 h 562"/>
                            <a:gd name="T8" fmla="+- 0 1042 1042"/>
                            <a:gd name="T9" fmla="*/ T8 w 9540"/>
                            <a:gd name="T10" fmla="+- 0 6591 6030"/>
                            <a:gd name="T11" fmla="*/ 6591 h 562"/>
                            <a:gd name="T12" fmla="+- 0 4213 1042"/>
                            <a:gd name="T13" fmla="*/ T12 w 9540"/>
                            <a:gd name="T14" fmla="+- 0 6591 6030"/>
                            <a:gd name="T15" fmla="*/ 6591 h 562"/>
                            <a:gd name="T16" fmla="+- 0 4213 1042"/>
                            <a:gd name="T17" fmla="*/ T16 w 9540"/>
                            <a:gd name="T18" fmla="+- 0 6315 6030"/>
                            <a:gd name="T19" fmla="*/ 6315 h 562"/>
                            <a:gd name="T20" fmla="+- 0 4213 1042"/>
                            <a:gd name="T21" fmla="*/ T20 w 9540"/>
                            <a:gd name="T22" fmla="+- 0 6030 6030"/>
                            <a:gd name="T23" fmla="*/ 6030 h 562"/>
                            <a:gd name="T24" fmla="+- 0 1042 1042"/>
                            <a:gd name="T25" fmla="*/ T24 w 9540"/>
                            <a:gd name="T26" fmla="+- 0 6030 6030"/>
                            <a:gd name="T27" fmla="*/ 6030 h 562"/>
                            <a:gd name="T28" fmla="+- 0 1042 1042"/>
                            <a:gd name="T29" fmla="*/ T28 w 9540"/>
                            <a:gd name="T30" fmla="+- 0 6306 6030"/>
                            <a:gd name="T31" fmla="*/ 6306 h 562"/>
                            <a:gd name="T32" fmla="+- 0 4213 1042"/>
                            <a:gd name="T33" fmla="*/ T32 w 9540"/>
                            <a:gd name="T34" fmla="+- 0 6306 6030"/>
                            <a:gd name="T35" fmla="*/ 6306 h 562"/>
                            <a:gd name="T36" fmla="+- 0 4213 1042"/>
                            <a:gd name="T37" fmla="*/ T36 w 9540"/>
                            <a:gd name="T38" fmla="+- 0 6030 6030"/>
                            <a:gd name="T39" fmla="*/ 6030 h 562"/>
                            <a:gd name="T40" fmla="+- 0 5274 1042"/>
                            <a:gd name="T41" fmla="*/ T40 w 9540"/>
                            <a:gd name="T42" fmla="+- 0 6315 6030"/>
                            <a:gd name="T43" fmla="*/ 6315 h 562"/>
                            <a:gd name="T44" fmla="+- 0 4225 1042"/>
                            <a:gd name="T45" fmla="*/ T44 w 9540"/>
                            <a:gd name="T46" fmla="+- 0 6315 6030"/>
                            <a:gd name="T47" fmla="*/ 6315 h 562"/>
                            <a:gd name="T48" fmla="+- 0 4225 1042"/>
                            <a:gd name="T49" fmla="*/ T48 w 9540"/>
                            <a:gd name="T50" fmla="+- 0 6591 6030"/>
                            <a:gd name="T51" fmla="*/ 6591 h 562"/>
                            <a:gd name="T52" fmla="+- 0 5274 1042"/>
                            <a:gd name="T53" fmla="*/ T52 w 9540"/>
                            <a:gd name="T54" fmla="+- 0 6591 6030"/>
                            <a:gd name="T55" fmla="*/ 6591 h 562"/>
                            <a:gd name="T56" fmla="+- 0 5274 1042"/>
                            <a:gd name="T57" fmla="*/ T56 w 9540"/>
                            <a:gd name="T58" fmla="+- 0 6315 6030"/>
                            <a:gd name="T59" fmla="*/ 6315 h 562"/>
                            <a:gd name="T60" fmla="+- 0 6335 1042"/>
                            <a:gd name="T61" fmla="*/ T60 w 9540"/>
                            <a:gd name="T62" fmla="+- 0 6030 6030"/>
                            <a:gd name="T63" fmla="*/ 6030 h 562"/>
                            <a:gd name="T64" fmla="+- 0 4225 1042"/>
                            <a:gd name="T65" fmla="*/ T64 w 9540"/>
                            <a:gd name="T66" fmla="+- 0 6030 6030"/>
                            <a:gd name="T67" fmla="*/ 6030 h 562"/>
                            <a:gd name="T68" fmla="+- 0 4225 1042"/>
                            <a:gd name="T69" fmla="*/ T68 w 9540"/>
                            <a:gd name="T70" fmla="+- 0 6306 6030"/>
                            <a:gd name="T71" fmla="*/ 6306 h 562"/>
                            <a:gd name="T72" fmla="+- 0 6335 1042"/>
                            <a:gd name="T73" fmla="*/ T72 w 9540"/>
                            <a:gd name="T74" fmla="+- 0 6306 6030"/>
                            <a:gd name="T75" fmla="*/ 6306 h 562"/>
                            <a:gd name="T76" fmla="+- 0 6335 1042"/>
                            <a:gd name="T77" fmla="*/ T76 w 9540"/>
                            <a:gd name="T78" fmla="+- 0 6030 6030"/>
                            <a:gd name="T79" fmla="*/ 6030 h 562"/>
                            <a:gd name="T80" fmla="+- 0 6335 1042"/>
                            <a:gd name="T81" fmla="*/ T80 w 9540"/>
                            <a:gd name="T82" fmla="+- 0 6315 6030"/>
                            <a:gd name="T83" fmla="*/ 6315 h 562"/>
                            <a:gd name="T84" fmla="+- 0 5283 1042"/>
                            <a:gd name="T85" fmla="*/ T84 w 9540"/>
                            <a:gd name="T86" fmla="+- 0 6315 6030"/>
                            <a:gd name="T87" fmla="*/ 6315 h 562"/>
                            <a:gd name="T88" fmla="+- 0 5283 1042"/>
                            <a:gd name="T89" fmla="*/ T88 w 9540"/>
                            <a:gd name="T90" fmla="+- 0 6591 6030"/>
                            <a:gd name="T91" fmla="*/ 6591 h 562"/>
                            <a:gd name="T92" fmla="+- 0 6335 1042"/>
                            <a:gd name="T93" fmla="*/ T92 w 9540"/>
                            <a:gd name="T94" fmla="+- 0 6591 6030"/>
                            <a:gd name="T95" fmla="*/ 6591 h 562"/>
                            <a:gd name="T96" fmla="+- 0 6335 1042"/>
                            <a:gd name="T97" fmla="*/ T96 w 9540"/>
                            <a:gd name="T98" fmla="+- 0 6315 6030"/>
                            <a:gd name="T99" fmla="*/ 6315 h 562"/>
                            <a:gd name="T100" fmla="+- 0 7396 1042"/>
                            <a:gd name="T101" fmla="*/ T100 w 9540"/>
                            <a:gd name="T102" fmla="+- 0 6315 6030"/>
                            <a:gd name="T103" fmla="*/ 6315 h 562"/>
                            <a:gd name="T104" fmla="+- 0 6345 1042"/>
                            <a:gd name="T105" fmla="*/ T104 w 9540"/>
                            <a:gd name="T106" fmla="+- 0 6315 6030"/>
                            <a:gd name="T107" fmla="*/ 6315 h 562"/>
                            <a:gd name="T108" fmla="+- 0 6345 1042"/>
                            <a:gd name="T109" fmla="*/ T108 w 9540"/>
                            <a:gd name="T110" fmla="+- 0 6591 6030"/>
                            <a:gd name="T111" fmla="*/ 6591 h 562"/>
                            <a:gd name="T112" fmla="+- 0 7396 1042"/>
                            <a:gd name="T113" fmla="*/ T112 w 9540"/>
                            <a:gd name="T114" fmla="+- 0 6591 6030"/>
                            <a:gd name="T115" fmla="*/ 6591 h 562"/>
                            <a:gd name="T116" fmla="+- 0 7396 1042"/>
                            <a:gd name="T117" fmla="*/ T116 w 9540"/>
                            <a:gd name="T118" fmla="+- 0 6315 6030"/>
                            <a:gd name="T119" fmla="*/ 6315 h 562"/>
                            <a:gd name="T120" fmla="+- 0 8457 1042"/>
                            <a:gd name="T121" fmla="*/ T120 w 9540"/>
                            <a:gd name="T122" fmla="+- 0 6315 6030"/>
                            <a:gd name="T123" fmla="*/ 6315 h 562"/>
                            <a:gd name="T124" fmla="+- 0 7405 1042"/>
                            <a:gd name="T125" fmla="*/ T124 w 9540"/>
                            <a:gd name="T126" fmla="+- 0 6315 6030"/>
                            <a:gd name="T127" fmla="*/ 6315 h 562"/>
                            <a:gd name="T128" fmla="+- 0 7405 1042"/>
                            <a:gd name="T129" fmla="*/ T128 w 9540"/>
                            <a:gd name="T130" fmla="+- 0 6591 6030"/>
                            <a:gd name="T131" fmla="*/ 6591 h 562"/>
                            <a:gd name="T132" fmla="+- 0 8457 1042"/>
                            <a:gd name="T133" fmla="*/ T132 w 9540"/>
                            <a:gd name="T134" fmla="+- 0 6591 6030"/>
                            <a:gd name="T135" fmla="*/ 6591 h 562"/>
                            <a:gd name="T136" fmla="+- 0 8457 1042"/>
                            <a:gd name="T137" fmla="*/ T136 w 9540"/>
                            <a:gd name="T138" fmla="+- 0 6315 6030"/>
                            <a:gd name="T139" fmla="*/ 6315 h 562"/>
                            <a:gd name="T140" fmla="+- 0 8457 1042"/>
                            <a:gd name="T141" fmla="*/ T140 w 9540"/>
                            <a:gd name="T142" fmla="+- 0 6030 6030"/>
                            <a:gd name="T143" fmla="*/ 6030 h 562"/>
                            <a:gd name="T144" fmla="+- 0 6345 1042"/>
                            <a:gd name="T145" fmla="*/ T144 w 9540"/>
                            <a:gd name="T146" fmla="+- 0 6030 6030"/>
                            <a:gd name="T147" fmla="*/ 6030 h 562"/>
                            <a:gd name="T148" fmla="+- 0 6345 1042"/>
                            <a:gd name="T149" fmla="*/ T148 w 9540"/>
                            <a:gd name="T150" fmla="+- 0 6306 6030"/>
                            <a:gd name="T151" fmla="*/ 6306 h 562"/>
                            <a:gd name="T152" fmla="+- 0 8457 1042"/>
                            <a:gd name="T153" fmla="*/ T152 w 9540"/>
                            <a:gd name="T154" fmla="+- 0 6306 6030"/>
                            <a:gd name="T155" fmla="*/ 6306 h 562"/>
                            <a:gd name="T156" fmla="+- 0 8457 1042"/>
                            <a:gd name="T157" fmla="*/ T156 w 9540"/>
                            <a:gd name="T158" fmla="+- 0 6030 6030"/>
                            <a:gd name="T159" fmla="*/ 6030 h 562"/>
                            <a:gd name="T160" fmla="+- 0 9520 1042"/>
                            <a:gd name="T161" fmla="*/ T160 w 9540"/>
                            <a:gd name="T162" fmla="+- 0 6315 6030"/>
                            <a:gd name="T163" fmla="*/ 6315 h 562"/>
                            <a:gd name="T164" fmla="+- 0 8469 1042"/>
                            <a:gd name="T165" fmla="*/ T164 w 9540"/>
                            <a:gd name="T166" fmla="+- 0 6315 6030"/>
                            <a:gd name="T167" fmla="*/ 6315 h 562"/>
                            <a:gd name="T168" fmla="+- 0 8469 1042"/>
                            <a:gd name="T169" fmla="*/ T168 w 9540"/>
                            <a:gd name="T170" fmla="+- 0 6591 6030"/>
                            <a:gd name="T171" fmla="*/ 6591 h 562"/>
                            <a:gd name="T172" fmla="+- 0 9520 1042"/>
                            <a:gd name="T173" fmla="*/ T172 w 9540"/>
                            <a:gd name="T174" fmla="+- 0 6591 6030"/>
                            <a:gd name="T175" fmla="*/ 6591 h 562"/>
                            <a:gd name="T176" fmla="+- 0 9520 1042"/>
                            <a:gd name="T177" fmla="*/ T176 w 9540"/>
                            <a:gd name="T178" fmla="+- 0 6315 6030"/>
                            <a:gd name="T179" fmla="*/ 6315 h 562"/>
                            <a:gd name="T180" fmla="+- 0 10581 1042"/>
                            <a:gd name="T181" fmla="*/ T180 w 9540"/>
                            <a:gd name="T182" fmla="+- 0 6030 6030"/>
                            <a:gd name="T183" fmla="*/ 6030 h 562"/>
                            <a:gd name="T184" fmla="+- 0 8469 1042"/>
                            <a:gd name="T185" fmla="*/ T184 w 9540"/>
                            <a:gd name="T186" fmla="+- 0 6030 6030"/>
                            <a:gd name="T187" fmla="*/ 6030 h 562"/>
                            <a:gd name="T188" fmla="+- 0 8469 1042"/>
                            <a:gd name="T189" fmla="*/ T188 w 9540"/>
                            <a:gd name="T190" fmla="+- 0 6306 6030"/>
                            <a:gd name="T191" fmla="*/ 6306 h 562"/>
                            <a:gd name="T192" fmla="+- 0 10581 1042"/>
                            <a:gd name="T193" fmla="*/ T192 w 9540"/>
                            <a:gd name="T194" fmla="+- 0 6306 6030"/>
                            <a:gd name="T195" fmla="*/ 6306 h 562"/>
                            <a:gd name="T196" fmla="+- 0 10581 1042"/>
                            <a:gd name="T197" fmla="*/ T196 w 9540"/>
                            <a:gd name="T198" fmla="+- 0 6030 6030"/>
                            <a:gd name="T199" fmla="*/ 6030 h 562"/>
                            <a:gd name="T200" fmla="+- 0 10581 1042"/>
                            <a:gd name="T201" fmla="*/ T200 w 9540"/>
                            <a:gd name="T202" fmla="+- 0 6315 6030"/>
                            <a:gd name="T203" fmla="*/ 6315 h 562"/>
                            <a:gd name="T204" fmla="+- 0 9530 1042"/>
                            <a:gd name="T205" fmla="*/ T204 w 9540"/>
                            <a:gd name="T206" fmla="+- 0 6315 6030"/>
                            <a:gd name="T207" fmla="*/ 6315 h 562"/>
                            <a:gd name="T208" fmla="+- 0 9530 1042"/>
                            <a:gd name="T209" fmla="*/ T208 w 9540"/>
                            <a:gd name="T210" fmla="+- 0 6591 6030"/>
                            <a:gd name="T211" fmla="*/ 6591 h 562"/>
                            <a:gd name="T212" fmla="+- 0 10581 1042"/>
                            <a:gd name="T213" fmla="*/ T212 w 9540"/>
                            <a:gd name="T214" fmla="+- 0 6591 6030"/>
                            <a:gd name="T215" fmla="*/ 6591 h 562"/>
                            <a:gd name="T216" fmla="+- 0 10581 1042"/>
                            <a:gd name="T217" fmla="*/ T216 w 9540"/>
                            <a:gd name="T218" fmla="+- 0 6315 6030"/>
                            <a:gd name="T219" fmla="*/ 6315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540" h="562">
                              <a:moveTo>
                                <a:pt x="3171" y="285"/>
                              </a:moveTo>
                              <a:lnTo>
                                <a:pt x="0" y="285"/>
                              </a:lnTo>
                              <a:lnTo>
                                <a:pt x="0" y="561"/>
                              </a:lnTo>
                              <a:lnTo>
                                <a:pt x="3171" y="561"/>
                              </a:lnTo>
                              <a:lnTo>
                                <a:pt x="3171" y="285"/>
                              </a:lnTo>
                              <a:close/>
                              <a:moveTo>
                                <a:pt x="3171" y="0"/>
                              </a:moveTo>
                              <a:lnTo>
                                <a:pt x="0" y="0"/>
                              </a:lnTo>
                              <a:lnTo>
                                <a:pt x="0" y="276"/>
                              </a:lnTo>
                              <a:lnTo>
                                <a:pt x="3171" y="276"/>
                              </a:lnTo>
                              <a:lnTo>
                                <a:pt x="3171" y="0"/>
                              </a:lnTo>
                              <a:close/>
                              <a:moveTo>
                                <a:pt x="4232" y="285"/>
                              </a:moveTo>
                              <a:lnTo>
                                <a:pt x="3183" y="285"/>
                              </a:lnTo>
                              <a:lnTo>
                                <a:pt x="3183" y="561"/>
                              </a:lnTo>
                              <a:lnTo>
                                <a:pt x="4232" y="561"/>
                              </a:lnTo>
                              <a:lnTo>
                                <a:pt x="4232" y="285"/>
                              </a:lnTo>
                              <a:close/>
                              <a:moveTo>
                                <a:pt x="5293" y="0"/>
                              </a:moveTo>
                              <a:lnTo>
                                <a:pt x="3183" y="0"/>
                              </a:lnTo>
                              <a:lnTo>
                                <a:pt x="3183" y="276"/>
                              </a:lnTo>
                              <a:lnTo>
                                <a:pt x="5293" y="276"/>
                              </a:lnTo>
                              <a:lnTo>
                                <a:pt x="5293" y="0"/>
                              </a:lnTo>
                              <a:close/>
                              <a:moveTo>
                                <a:pt x="5293" y="285"/>
                              </a:moveTo>
                              <a:lnTo>
                                <a:pt x="4241" y="285"/>
                              </a:lnTo>
                              <a:lnTo>
                                <a:pt x="4241" y="561"/>
                              </a:lnTo>
                              <a:lnTo>
                                <a:pt x="5293" y="561"/>
                              </a:lnTo>
                              <a:lnTo>
                                <a:pt x="5293" y="285"/>
                              </a:lnTo>
                              <a:close/>
                              <a:moveTo>
                                <a:pt x="6354" y="285"/>
                              </a:moveTo>
                              <a:lnTo>
                                <a:pt x="5303" y="285"/>
                              </a:lnTo>
                              <a:lnTo>
                                <a:pt x="5303" y="561"/>
                              </a:lnTo>
                              <a:lnTo>
                                <a:pt x="6354" y="561"/>
                              </a:lnTo>
                              <a:lnTo>
                                <a:pt x="6354" y="285"/>
                              </a:lnTo>
                              <a:close/>
                              <a:moveTo>
                                <a:pt x="7415" y="285"/>
                              </a:moveTo>
                              <a:lnTo>
                                <a:pt x="6363" y="285"/>
                              </a:lnTo>
                              <a:lnTo>
                                <a:pt x="6363" y="561"/>
                              </a:lnTo>
                              <a:lnTo>
                                <a:pt x="7415" y="561"/>
                              </a:lnTo>
                              <a:lnTo>
                                <a:pt x="7415" y="285"/>
                              </a:lnTo>
                              <a:close/>
                              <a:moveTo>
                                <a:pt x="7415" y="0"/>
                              </a:moveTo>
                              <a:lnTo>
                                <a:pt x="5303" y="0"/>
                              </a:lnTo>
                              <a:lnTo>
                                <a:pt x="5303" y="276"/>
                              </a:lnTo>
                              <a:lnTo>
                                <a:pt x="7415" y="276"/>
                              </a:lnTo>
                              <a:lnTo>
                                <a:pt x="7415" y="0"/>
                              </a:lnTo>
                              <a:close/>
                              <a:moveTo>
                                <a:pt x="8478" y="285"/>
                              </a:moveTo>
                              <a:lnTo>
                                <a:pt x="7427" y="285"/>
                              </a:lnTo>
                              <a:lnTo>
                                <a:pt x="7427" y="561"/>
                              </a:lnTo>
                              <a:lnTo>
                                <a:pt x="8478" y="561"/>
                              </a:lnTo>
                              <a:lnTo>
                                <a:pt x="8478" y="285"/>
                              </a:lnTo>
                              <a:close/>
                              <a:moveTo>
                                <a:pt x="9539" y="0"/>
                              </a:moveTo>
                              <a:lnTo>
                                <a:pt x="7427" y="0"/>
                              </a:lnTo>
                              <a:lnTo>
                                <a:pt x="7427" y="276"/>
                              </a:lnTo>
                              <a:lnTo>
                                <a:pt x="9539" y="276"/>
                              </a:lnTo>
                              <a:lnTo>
                                <a:pt x="9539" y="0"/>
                              </a:lnTo>
                              <a:close/>
                              <a:moveTo>
                                <a:pt x="9539" y="285"/>
                              </a:moveTo>
                              <a:lnTo>
                                <a:pt x="8488" y="285"/>
                              </a:lnTo>
                              <a:lnTo>
                                <a:pt x="8488" y="561"/>
                              </a:lnTo>
                              <a:lnTo>
                                <a:pt x="9539" y="561"/>
                              </a:lnTo>
                              <a:lnTo>
                                <a:pt x="9539" y="285"/>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E54B0" id="AutoShape 150" o:spid="_x0000_s1026" style="position:absolute;margin-left:52.1pt;margin-top:301.5pt;width:477pt;height:28.1pt;z-index:-209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54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" path="m3171,285l,285,,561r3171,l3171,285xm3171,l,,,276r3171,l3171,xm4232,285r-1049,l3183,561r1049,l4232,285xm5293,l3183,r,276l5293,276,5293,xm5293,285r-1052,l4241,561r1052,l5293,285xm6354,285r-1051,l5303,561r1051,l6354,285xm7415,285r-1052,l6363,561r1052,l7415,285xm7415,l5303,r,276l7415,276,7415,xm8478,285r-1051,l7427,561r1051,l8478,285xm9539,l7427,r,276l9539,276,9539,xm9539,285r-1051,l8488,561r1051,l9539,285xe" fillcolor="#bebebe" stroked="f">
                <v:path arrowok="t" o:connecttype="custom" o:connectlocs="2013585,4010025;0,4010025;0,4185285;2013585,4185285;2013585,4010025;2013585,3829050;0,3829050;0,4004310;2013585,4004310;2013585,3829050;2687320,4010025;2021205,4010025;2021205,4185285;2687320,4185285;2687320,4010025;3361055,3829050;2021205,3829050;2021205,4004310;3361055,4004310;3361055,3829050;3361055,4010025;2693035,4010025;2693035,4185285;3361055,4185285;3361055,4010025;4034790,4010025;3367405,4010025;3367405,4185285;4034790,4185285;4034790,4010025;4708525,4010025;4040505,4010025;4040505,4185285;4708525,4185285;4708525,4010025;4708525,3829050;3367405,3829050;3367405,4004310;4708525,4004310;4708525,3829050;5383530,4010025;4716145,4010025;4716145,4185285;5383530,4185285;5383530,4010025;6057265,3829050;4716145,3829050;4716145,4004310;6057265,4004310;6057265,3829050;6057265,4010025;5389880,4010025;5389880,4185285;6057265,4185285;6057265,4010025" o:connectangles="0,0,0,0,0,0,0,0,0,0,0,0,0,0,0,0,0,0,0,0,0,0,0,0,0,0,0,0,0,0,0,0,0,0,0,0,0,0,0,0,0,0,0,0,0,0,0,0,0,0,0,0,0,0,0"/>
                <w10:wrap anchorx="page" anchory="page"/>
              </v:shape>
            </w:pict>
          </mc:Fallback>
        </mc:AlternateContent>
      </w:r>
      <w:r>
        <w:rPr>
          <w:noProof/>
        </w:rPr>
        <mc:AlternateContent>
          <mc:Choice Requires="wps">
            <w:drawing>
              <wp:anchor distT="0" distB="0" distL="114300" distR="114300" simplePos="0" relativeHeight="482330112" behindDoc="1" locked="0" layoutInCell="1" allowOverlap="1">
                <wp:simplePos x="0" y="0"/>
                <wp:positionH relativeFrom="page">
                  <wp:posOffset>643255</wp:posOffset>
                </wp:positionH>
                <wp:positionV relativeFrom="page">
                  <wp:posOffset>6881495</wp:posOffset>
                </wp:positionV>
                <wp:extent cx="6096000" cy="356870"/>
                <wp:effectExtent l="0" t="0" r="0" b="0"/>
                <wp:wrapNone/>
                <wp:docPr id="15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0" cy="356870"/>
                        </a:xfrm>
                        <a:custGeom>
                          <a:avLst/>
                          <a:gdLst>
                            <a:gd name="T0" fmla="+- 0 4203 1013"/>
                            <a:gd name="T1" fmla="*/ T0 w 9600"/>
                            <a:gd name="T2" fmla="+- 0 11123 10837"/>
                            <a:gd name="T3" fmla="*/ 11123 h 562"/>
                            <a:gd name="T4" fmla="+- 0 1013 1013"/>
                            <a:gd name="T5" fmla="*/ T4 w 9600"/>
                            <a:gd name="T6" fmla="+- 0 11123 10837"/>
                            <a:gd name="T7" fmla="*/ 11123 h 562"/>
                            <a:gd name="T8" fmla="+- 0 1013 1013"/>
                            <a:gd name="T9" fmla="*/ T8 w 9600"/>
                            <a:gd name="T10" fmla="+- 0 11399 10837"/>
                            <a:gd name="T11" fmla="*/ 11399 h 562"/>
                            <a:gd name="T12" fmla="+- 0 4203 1013"/>
                            <a:gd name="T13" fmla="*/ T12 w 9600"/>
                            <a:gd name="T14" fmla="+- 0 11399 10837"/>
                            <a:gd name="T15" fmla="*/ 11399 h 562"/>
                            <a:gd name="T16" fmla="+- 0 4203 1013"/>
                            <a:gd name="T17" fmla="*/ T16 w 9600"/>
                            <a:gd name="T18" fmla="+- 0 11123 10837"/>
                            <a:gd name="T19" fmla="*/ 11123 h 562"/>
                            <a:gd name="T20" fmla="+- 0 4203 1013"/>
                            <a:gd name="T21" fmla="*/ T20 w 9600"/>
                            <a:gd name="T22" fmla="+- 0 10837 10837"/>
                            <a:gd name="T23" fmla="*/ 10837 h 562"/>
                            <a:gd name="T24" fmla="+- 0 1013 1013"/>
                            <a:gd name="T25" fmla="*/ T24 w 9600"/>
                            <a:gd name="T26" fmla="+- 0 10837 10837"/>
                            <a:gd name="T27" fmla="*/ 10837 h 562"/>
                            <a:gd name="T28" fmla="+- 0 1013 1013"/>
                            <a:gd name="T29" fmla="*/ T28 w 9600"/>
                            <a:gd name="T30" fmla="+- 0 11113 10837"/>
                            <a:gd name="T31" fmla="*/ 11113 h 562"/>
                            <a:gd name="T32" fmla="+- 0 4203 1013"/>
                            <a:gd name="T33" fmla="*/ T32 w 9600"/>
                            <a:gd name="T34" fmla="+- 0 11113 10837"/>
                            <a:gd name="T35" fmla="*/ 11113 h 562"/>
                            <a:gd name="T36" fmla="+- 0 4203 1013"/>
                            <a:gd name="T37" fmla="*/ T36 w 9600"/>
                            <a:gd name="T38" fmla="+- 0 10837 10837"/>
                            <a:gd name="T39" fmla="*/ 10837 h 562"/>
                            <a:gd name="T40" fmla="+- 0 5271 1013"/>
                            <a:gd name="T41" fmla="*/ T40 w 9600"/>
                            <a:gd name="T42" fmla="+- 0 11123 10837"/>
                            <a:gd name="T43" fmla="*/ 11123 h 562"/>
                            <a:gd name="T44" fmla="+- 0 4213 1013"/>
                            <a:gd name="T45" fmla="*/ T44 w 9600"/>
                            <a:gd name="T46" fmla="+- 0 11123 10837"/>
                            <a:gd name="T47" fmla="*/ 11123 h 562"/>
                            <a:gd name="T48" fmla="+- 0 4213 1013"/>
                            <a:gd name="T49" fmla="*/ T48 w 9600"/>
                            <a:gd name="T50" fmla="+- 0 11399 10837"/>
                            <a:gd name="T51" fmla="*/ 11399 h 562"/>
                            <a:gd name="T52" fmla="+- 0 5271 1013"/>
                            <a:gd name="T53" fmla="*/ T52 w 9600"/>
                            <a:gd name="T54" fmla="+- 0 11399 10837"/>
                            <a:gd name="T55" fmla="*/ 11399 h 562"/>
                            <a:gd name="T56" fmla="+- 0 5271 1013"/>
                            <a:gd name="T57" fmla="*/ T56 w 9600"/>
                            <a:gd name="T58" fmla="+- 0 11123 10837"/>
                            <a:gd name="T59" fmla="*/ 11123 h 562"/>
                            <a:gd name="T60" fmla="+- 0 6337 1013"/>
                            <a:gd name="T61" fmla="*/ T60 w 9600"/>
                            <a:gd name="T62" fmla="+- 0 10837 10837"/>
                            <a:gd name="T63" fmla="*/ 10837 h 562"/>
                            <a:gd name="T64" fmla="+- 0 4213 1013"/>
                            <a:gd name="T65" fmla="*/ T64 w 9600"/>
                            <a:gd name="T66" fmla="+- 0 10837 10837"/>
                            <a:gd name="T67" fmla="*/ 10837 h 562"/>
                            <a:gd name="T68" fmla="+- 0 4213 1013"/>
                            <a:gd name="T69" fmla="*/ T68 w 9600"/>
                            <a:gd name="T70" fmla="+- 0 11113 10837"/>
                            <a:gd name="T71" fmla="*/ 11113 h 562"/>
                            <a:gd name="T72" fmla="+- 0 6337 1013"/>
                            <a:gd name="T73" fmla="*/ T72 w 9600"/>
                            <a:gd name="T74" fmla="+- 0 11113 10837"/>
                            <a:gd name="T75" fmla="*/ 11113 h 562"/>
                            <a:gd name="T76" fmla="+- 0 6337 1013"/>
                            <a:gd name="T77" fmla="*/ T76 w 9600"/>
                            <a:gd name="T78" fmla="+- 0 10837 10837"/>
                            <a:gd name="T79" fmla="*/ 10837 h 562"/>
                            <a:gd name="T80" fmla="+- 0 6337 1013"/>
                            <a:gd name="T81" fmla="*/ T80 w 9600"/>
                            <a:gd name="T82" fmla="+- 0 11123 10837"/>
                            <a:gd name="T83" fmla="*/ 11123 h 562"/>
                            <a:gd name="T84" fmla="+- 0 5281 1013"/>
                            <a:gd name="T85" fmla="*/ T84 w 9600"/>
                            <a:gd name="T86" fmla="+- 0 11123 10837"/>
                            <a:gd name="T87" fmla="*/ 11123 h 562"/>
                            <a:gd name="T88" fmla="+- 0 5281 1013"/>
                            <a:gd name="T89" fmla="*/ T88 w 9600"/>
                            <a:gd name="T90" fmla="+- 0 11399 10837"/>
                            <a:gd name="T91" fmla="*/ 11399 h 562"/>
                            <a:gd name="T92" fmla="+- 0 6337 1013"/>
                            <a:gd name="T93" fmla="*/ T92 w 9600"/>
                            <a:gd name="T94" fmla="+- 0 11399 10837"/>
                            <a:gd name="T95" fmla="*/ 11399 h 562"/>
                            <a:gd name="T96" fmla="+- 0 6337 1013"/>
                            <a:gd name="T97" fmla="*/ T96 w 9600"/>
                            <a:gd name="T98" fmla="+- 0 11123 10837"/>
                            <a:gd name="T99" fmla="*/ 11123 h 562"/>
                            <a:gd name="T100" fmla="+- 0 7405 1013"/>
                            <a:gd name="T101" fmla="*/ T100 w 9600"/>
                            <a:gd name="T102" fmla="+- 0 11123 10837"/>
                            <a:gd name="T103" fmla="*/ 11123 h 562"/>
                            <a:gd name="T104" fmla="+- 0 6349 1013"/>
                            <a:gd name="T105" fmla="*/ T104 w 9600"/>
                            <a:gd name="T106" fmla="+- 0 11123 10837"/>
                            <a:gd name="T107" fmla="*/ 11123 h 562"/>
                            <a:gd name="T108" fmla="+- 0 6349 1013"/>
                            <a:gd name="T109" fmla="*/ T108 w 9600"/>
                            <a:gd name="T110" fmla="+- 0 11399 10837"/>
                            <a:gd name="T111" fmla="*/ 11399 h 562"/>
                            <a:gd name="T112" fmla="+- 0 7405 1013"/>
                            <a:gd name="T113" fmla="*/ T112 w 9600"/>
                            <a:gd name="T114" fmla="+- 0 11399 10837"/>
                            <a:gd name="T115" fmla="*/ 11399 h 562"/>
                            <a:gd name="T116" fmla="+- 0 7405 1013"/>
                            <a:gd name="T117" fmla="*/ T116 w 9600"/>
                            <a:gd name="T118" fmla="+- 0 11123 10837"/>
                            <a:gd name="T119" fmla="*/ 11123 h 562"/>
                            <a:gd name="T120" fmla="+- 0 8473 1013"/>
                            <a:gd name="T121" fmla="*/ T120 w 9600"/>
                            <a:gd name="T122" fmla="+- 0 11123 10837"/>
                            <a:gd name="T123" fmla="*/ 11123 h 562"/>
                            <a:gd name="T124" fmla="+- 0 7415 1013"/>
                            <a:gd name="T125" fmla="*/ T124 w 9600"/>
                            <a:gd name="T126" fmla="+- 0 11123 10837"/>
                            <a:gd name="T127" fmla="*/ 11123 h 562"/>
                            <a:gd name="T128" fmla="+- 0 7415 1013"/>
                            <a:gd name="T129" fmla="*/ T128 w 9600"/>
                            <a:gd name="T130" fmla="+- 0 11399 10837"/>
                            <a:gd name="T131" fmla="*/ 11399 h 562"/>
                            <a:gd name="T132" fmla="+- 0 8473 1013"/>
                            <a:gd name="T133" fmla="*/ T132 w 9600"/>
                            <a:gd name="T134" fmla="+- 0 11399 10837"/>
                            <a:gd name="T135" fmla="*/ 11399 h 562"/>
                            <a:gd name="T136" fmla="+- 0 8473 1013"/>
                            <a:gd name="T137" fmla="*/ T136 w 9600"/>
                            <a:gd name="T138" fmla="+- 0 11123 10837"/>
                            <a:gd name="T139" fmla="*/ 11123 h 562"/>
                            <a:gd name="T140" fmla="+- 0 8473 1013"/>
                            <a:gd name="T141" fmla="*/ T140 w 9600"/>
                            <a:gd name="T142" fmla="+- 0 10837 10837"/>
                            <a:gd name="T143" fmla="*/ 10837 h 562"/>
                            <a:gd name="T144" fmla="+- 0 6349 1013"/>
                            <a:gd name="T145" fmla="*/ T144 w 9600"/>
                            <a:gd name="T146" fmla="+- 0 10837 10837"/>
                            <a:gd name="T147" fmla="*/ 10837 h 562"/>
                            <a:gd name="T148" fmla="+- 0 6349 1013"/>
                            <a:gd name="T149" fmla="*/ T148 w 9600"/>
                            <a:gd name="T150" fmla="+- 0 11113 10837"/>
                            <a:gd name="T151" fmla="*/ 11113 h 562"/>
                            <a:gd name="T152" fmla="+- 0 8473 1013"/>
                            <a:gd name="T153" fmla="*/ T152 w 9600"/>
                            <a:gd name="T154" fmla="+- 0 11113 10837"/>
                            <a:gd name="T155" fmla="*/ 11113 h 562"/>
                            <a:gd name="T156" fmla="+- 0 8473 1013"/>
                            <a:gd name="T157" fmla="*/ T156 w 9600"/>
                            <a:gd name="T158" fmla="+- 0 10837 10837"/>
                            <a:gd name="T159" fmla="*/ 10837 h 562"/>
                            <a:gd name="T160" fmla="+- 0 9542 1013"/>
                            <a:gd name="T161" fmla="*/ T160 w 9600"/>
                            <a:gd name="T162" fmla="+- 0 11123 10837"/>
                            <a:gd name="T163" fmla="*/ 11123 h 562"/>
                            <a:gd name="T164" fmla="+- 0 8483 1013"/>
                            <a:gd name="T165" fmla="*/ T164 w 9600"/>
                            <a:gd name="T166" fmla="+- 0 11123 10837"/>
                            <a:gd name="T167" fmla="*/ 11123 h 562"/>
                            <a:gd name="T168" fmla="+- 0 8483 1013"/>
                            <a:gd name="T169" fmla="*/ T168 w 9600"/>
                            <a:gd name="T170" fmla="+- 0 11399 10837"/>
                            <a:gd name="T171" fmla="*/ 11399 h 562"/>
                            <a:gd name="T172" fmla="+- 0 9542 1013"/>
                            <a:gd name="T173" fmla="*/ T172 w 9600"/>
                            <a:gd name="T174" fmla="+- 0 11399 10837"/>
                            <a:gd name="T175" fmla="*/ 11399 h 562"/>
                            <a:gd name="T176" fmla="+- 0 9542 1013"/>
                            <a:gd name="T177" fmla="*/ T176 w 9600"/>
                            <a:gd name="T178" fmla="+- 0 11123 10837"/>
                            <a:gd name="T179" fmla="*/ 11123 h 562"/>
                            <a:gd name="T180" fmla="+- 0 10612 1013"/>
                            <a:gd name="T181" fmla="*/ T180 w 9600"/>
                            <a:gd name="T182" fmla="+- 0 10837 10837"/>
                            <a:gd name="T183" fmla="*/ 10837 h 562"/>
                            <a:gd name="T184" fmla="+- 0 8483 1013"/>
                            <a:gd name="T185" fmla="*/ T184 w 9600"/>
                            <a:gd name="T186" fmla="+- 0 10837 10837"/>
                            <a:gd name="T187" fmla="*/ 10837 h 562"/>
                            <a:gd name="T188" fmla="+- 0 8483 1013"/>
                            <a:gd name="T189" fmla="*/ T188 w 9600"/>
                            <a:gd name="T190" fmla="+- 0 11113 10837"/>
                            <a:gd name="T191" fmla="*/ 11113 h 562"/>
                            <a:gd name="T192" fmla="+- 0 10612 1013"/>
                            <a:gd name="T193" fmla="*/ T192 w 9600"/>
                            <a:gd name="T194" fmla="+- 0 11113 10837"/>
                            <a:gd name="T195" fmla="*/ 11113 h 562"/>
                            <a:gd name="T196" fmla="+- 0 10612 1013"/>
                            <a:gd name="T197" fmla="*/ T196 w 9600"/>
                            <a:gd name="T198" fmla="+- 0 10837 10837"/>
                            <a:gd name="T199" fmla="*/ 10837 h 562"/>
                            <a:gd name="T200" fmla="+- 0 10612 1013"/>
                            <a:gd name="T201" fmla="*/ T200 w 9600"/>
                            <a:gd name="T202" fmla="+- 0 11123 10837"/>
                            <a:gd name="T203" fmla="*/ 11123 h 562"/>
                            <a:gd name="T204" fmla="+- 0 9552 1013"/>
                            <a:gd name="T205" fmla="*/ T204 w 9600"/>
                            <a:gd name="T206" fmla="+- 0 11123 10837"/>
                            <a:gd name="T207" fmla="*/ 11123 h 562"/>
                            <a:gd name="T208" fmla="+- 0 9552 1013"/>
                            <a:gd name="T209" fmla="*/ T208 w 9600"/>
                            <a:gd name="T210" fmla="+- 0 11399 10837"/>
                            <a:gd name="T211" fmla="*/ 11399 h 562"/>
                            <a:gd name="T212" fmla="+- 0 10612 1013"/>
                            <a:gd name="T213" fmla="*/ T212 w 9600"/>
                            <a:gd name="T214" fmla="+- 0 11399 10837"/>
                            <a:gd name="T215" fmla="*/ 11399 h 562"/>
                            <a:gd name="T216" fmla="+- 0 10612 1013"/>
                            <a:gd name="T217" fmla="*/ T216 w 9600"/>
                            <a:gd name="T218" fmla="+- 0 11123 10837"/>
                            <a:gd name="T219" fmla="*/ 11123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600" h="562">
                              <a:moveTo>
                                <a:pt x="3190" y="286"/>
                              </a:moveTo>
                              <a:lnTo>
                                <a:pt x="0" y="286"/>
                              </a:lnTo>
                              <a:lnTo>
                                <a:pt x="0" y="562"/>
                              </a:lnTo>
                              <a:lnTo>
                                <a:pt x="3190" y="562"/>
                              </a:lnTo>
                              <a:lnTo>
                                <a:pt x="3190" y="286"/>
                              </a:lnTo>
                              <a:close/>
                              <a:moveTo>
                                <a:pt x="3190" y="0"/>
                              </a:moveTo>
                              <a:lnTo>
                                <a:pt x="0" y="0"/>
                              </a:lnTo>
                              <a:lnTo>
                                <a:pt x="0" y="276"/>
                              </a:lnTo>
                              <a:lnTo>
                                <a:pt x="3190" y="276"/>
                              </a:lnTo>
                              <a:lnTo>
                                <a:pt x="3190" y="0"/>
                              </a:lnTo>
                              <a:close/>
                              <a:moveTo>
                                <a:pt x="4258" y="286"/>
                              </a:moveTo>
                              <a:lnTo>
                                <a:pt x="3200" y="286"/>
                              </a:lnTo>
                              <a:lnTo>
                                <a:pt x="3200" y="562"/>
                              </a:lnTo>
                              <a:lnTo>
                                <a:pt x="4258" y="562"/>
                              </a:lnTo>
                              <a:lnTo>
                                <a:pt x="4258" y="286"/>
                              </a:lnTo>
                              <a:close/>
                              <a:moveTo>
                                <a:pt x="5324" y="0"/>
                              </a:moveTo>
                              <a:lnTo>
                                <a:pt x="3200" y="0"/>
                              </a:lnTo>
                              <a:lnTo>
                                <a:pt x="3200" y="276"/>
                              </a:lnTo>
                              <a:lnTo>
                                <a:pt x="5324" y="276"/>
                              </a:lnTo>
                              <a:lnTo>
                                <a:pt x="5324" y="0"/>
                              </a:lnTo>
                              <a:close/>
                              <a:moveTo>
                                <a:pt x="5324" y="286"/>
                              </a:moveTo>
                              <a:lnTo>
                                <a:pt x="4268" y="286"/>
                              </a:lnTo>
                              <a:lnTo>
                                <a:pt x="4268" y="562"/>
                              </a:lnTo>
                              <a:lnTo>
                                <a:pt x="5324" y="562"/>
                              </a:lnTo>
                              <a:lnTo>
                                <a:pt x="5324" y="286"/>
                              </a:lnTo>
                              <a:close/>
                              <a:moveTo>
                                <a:pt x="6392" y="286"/>
                              </a:moveTo>
                              <a:lnTo>
                                <a:pt x="5336" y="286"/>
                              </a:lnTo>
                              <a:lnTo>
                                <a:pt x="5336" y="562"/>
                              </a:lnTo>
                              <a:lnTo>
                                <a:pt x="6392" y="562"/>
                              </a:lnTo>
                              <a:lnTo>
                                <a:pt x="6392" y="286"/>
                              </a:lnTo>
                              <a:close/>
                              <a:moveTo>
                                <a:pt x="7460" y="286"/>
                              </a:moveTo>
                              <a:lnTo>
                                <a:pt x="6402" y="286"/>
                              </a:lnTo>
                              <a:lnTo>
                                <a:pt x="6402" y="562"/>
                              </a:lnTo>
                              <a:lnTo>
                                <a:pt x="7460" y="562"/>
                              </a:lnTo>
                              <a:lnTo>
                                <a:pt x="7460" y="286"/>
                              </a:lnTo>
                              <a:close/>
                              <a:moveTo>
                                <a:pt x="7460" y="0"/>
                              </a:moveTo>
                              <a:lnTo>
                                <a:pt x="5336" y="0"/>
                              </a:lnTo>
                              <a:lnTo>
                                <a:pt x="5336" y="276"/>
                              </a:lnTo>
                              <a:lnTo>
                                <a:pt x="7460" y="276"/>
                              </a:lnTo>
                              <a:lnTo>
                                <a:pt x="7460" y="0"/>
                              </a:lnTo>
                              <a:close/>
                              <a:moveTo>
                                <a:pt x="8529" y="286"/>
                              </a:moveTo>
                              <a:lnTo>
                                <a:pt x="7470" y="286"/>
                              </a:lnTo>
                              <a:lnTo>
                                <a:pt x="7470" y="562"/>
                              </a:lnTo>
                              <a:lnTo>
                                <a:pt x="8529" y="562"/>
                              </a:lnTo>
                              <a:lnTo>
                                <a:pt x="8529" y="286"/>
                              </a:lnTo>
                              <a:close/>
                              <a:moveTo>
                                <a:pt x="9599" y="0"/>
                              </a:moveTo>
                              <a:lnTo>
                                <a:pt x="7470" y="0"/>
                              </a:lnTo>
                              <a:lnTo>
                                <a:pt x="7470" y="276"/>
                              </a:lnTo>
                              <a:lnTo>
                                <a:pt x="9599" y="276"/>
                              </a:lnTo>
                              <a:lnTo>
                                <a:pt x="9599" y="0"/>
                              </a:lnTo>
                              <a:close/>
                              <a:moveTo>
                                <a:pt x="9599" y="286"/>
                              </a:moveTo>
                              <a:lnTo>
                                <a:pt x="8539" y="286"/>
                              </a:lnTo>
                              <a:lnTo>
                                <a:pt x="8539" y="562"/>
                              </a:lnTo>
                              <a:lnTo>
                                <a:pt x="9599" y="562"/>
                              </a:lnTo>
                              <a:lnTo>
                                <a:pt x="9599" y="286"/>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3E653" id="AutoShape 149" o:spid="_x0000_s1026" style="position:absolute;margin-left:50.65pt;margin-top:541.85pt;width:480pt;height:28.1pt;z-index:-2098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0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" path="m3190,286l,286,,562r3190,l3190,286xm3190,l,,,276r3190,l3190,xm4258,286r-1058,l3200,562r1058,l4258,286xm5324,l3200,r,276l5324,276,5324,xm5324,286r-1056,l4268,562r1056,l5324,286xm6392,286r-1056,l5336,562r1056,l6392,286xm7460,286r-1058,l6402,562r1058,l7460,286xm7460,l5336,r,276l7460,276,7460,xm8529,286r-1059,l7470,562r1059,l8529,286xm9599,l7470,r,276l9599,276,9599,xm9599,286r-1060,l8539,562r1060,l9599,286xe" fillcolor="#bebebe" stroked="f">
                <v:path arrowok="t" o:connecttype="custom" o:connectlocs="2025650,7063105;0,7063105;0,7238365;2025650,7238365;2025650,7063105;2025650,6881495;0,6881495;0,7056755;2025650,7056755;2025650,6881495;2703830,7063105;2032000,7063105;2032000,7238365;2703830,7238365;2703830,7063105;3380740,6881495;2032000,6881495;2032000,7056755;3380740,7056755;3380740,6881495;3380740,7063105;2710180,7063105;2710180,7238365;3380740,7238365;3380740,7063105;4058920,7063105;3388360,7063105;3388360,7238365;4058920,7238365;4058920,7063105;4737100,7063105;4065270,7063105;4065270,7238365;4737100,7238365;4737100,7063105;4737100,6881495;3388360,6881495;3388360,7056755;4737100,7056755;4737100,6881495;5415915,7063105;4743450,7063105;4743450,7238365;5415915,7238365;5415915,7063105;6095365,6881495;4743450,6881495;4743450,7056755;6095365,7056755;6095365,6881495;6095365,7063105;5422265,7063105;5422265,7238365;6095365,7238365;6095365,7063105" o:connectangles="0,0,0,0,0,0,0,0,0,0,0,0,0,0,0,0,0,0,0,0,0,0,0,0,0,0,0,0,0,0,0,0,0,0,0,0,0,0,0,0,0,0,0,0,0,0,0,0,0,0,0,0,0,0,0"/>
                <w10:wrap anchorx="page" anchory="page"/>
              </v:shape>
            </w:pict>
          </mc:Fallback>
        </mc:AlternateContent>
      </w:r>
      <w:r w:rsidR="00F67E02">
        <w:rPr>
          <w:b/>
          <w:sz w:val="24"/>
        </w:rPr>
        <w:t>İstatistiki</w:t>
      </w:r>
      <w:r w:rsidR="00F67E02">
        <w:rPr>
          <w:b/>
          <w:spacing w:val="-1"/>
          <w:sz w:val="24"/>
        </w:rPr>
        <w:t xml:space="preserve"> </w:t>
      </w:r>
      <w:r w:rsidR="00F67E02">
        <w:rPr>
          <w:b/>
          <w:sz w:val="24"/>
        </w:rPr>
        <w:t>Bilgiler</w:t>
      </w:r>
    </w:p>
    <w:p w:rsidR="00D6518A" w:rsidRDefault="00D6518A">
      <w:pPr>
        <w:pStyle w:val="GvdeMetni"/>
        <w:rPr>
          <w:b/>
          <w:sz w:val="26"/>
        </w:rPr>
      </w:pPr>
    </w:p>
    <w:p w:rsidR="00D6518A" w:rsidRDefault="00D6518A">
      <w:pPr>
        <w:pStyle w:val="GvdeMetni"/>
        <w:rPr>
          <w:b/>
          <w:sz w:val="22"/>
        </w:rPr>
      </w:pPr>
    </w:p>
    <w:p w:rsidR="00D6518A" w:rsidRDefault="00FD7325">
      <w:pPr>
        <w:ind w:left="1046"/>
        <w:rPr>
          <w:b/>
          <w:sz w:val="24"/>
        </w:rPr>
      </w:pPr>
      <w:r>
        <w:rPr>
          <w:noProof/>
        </w:rPr>
        <mc:AlternateContent>
          <mc:Choice Requires="wps">
            <w:drawing>
              <wp:anchor distT="0" distB="0" distL="114300" distR="114300" simplePos="0" relativeHeight="482329088" behindDoc="1" locked="0" layoutInCell="1" allowOverlap="1">
                <wp:simplePos x="0" y="0"/>
                <wp:positionH relativeFrom="page">
                  <wp:posOffset>688975</wp:posOffset>
                </wp:positionH>
                <wp:positionV relativeFrom="paragraph">
                  <wp:posOffset>601345</wp:posOffset>
                </wp:positionV>
                <wp:extent cx="6004560" cy="1094740"/>
                <wp:effectExtent l="0" t="0" r="0" b="0"/>
                <wp:wrapNone/>
                <wp:docPr id="156"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4560" cy="1094740"/>
                        </a:xfrm>
                        <a:custGeom>
                          <a:avLst/>
                          <a:gdLst>
                            <a:gd name="T0" fmla="+- 0 3207 1085"/>
                            <a:gd name="T1" fmla="*/ T0 w 9456"/>
                            <a:gd name="T2" fmla="+- 0 947 947"/>
                            <a:gd name="T3" fmla="*/ 947 h 1724"/>
                            <a:gd name="T4" fmla="+- 0 1085 1085"/>
                            <a:gd name="T5" fmla="*/ T4 w 9456"/>
                            <a:gd name="T6" fmla="+- 0 947 947"/>
                            <a:gd name="T7" fmla="*/ 947 h 1724"/>
                            <a:gd name="T8" fmla="+- 0 1085 1085"/>
                            <a:gd name="T9" fmla="*/ T8 w 9456"/>
                            <a:gd name="T10" fmla="+- 0 2670 947"/>
                            <a:gd name="T11" fmla="*/ 2670 h 1724"/>
                            <a:gd name="T12" fmla="+- 0 3207 1085"/>
                            <a:gd name="T13" fmla="*/ T12 w 9456"/>
                            <a:gd name="T14" fmla="+- 0 2670 947"/>
                            <a:gd name="T15" fmla="*/ 2670 h 1724"/>
                            <a:gd name="T16" fmla="+- 0 3207 1085"/>
                            <a:gd name="T17" fmla="*/ T16 w 9456"/>
                            <a:gd name="T18" fmla="+- 0 947 947"/>
                            <a:gd name="T19" fmla="*/ 947 h 1724"/>
                            <a:gd name="T20" fmla="+- 0 4686 1085"/>
                            <a:gd name="T21" fmla="*/ T20 w 9456"/>
                            <a:gd name="T22" fmla="+- 0 2005 947"/>
                            <a:gd name="T23" fmla="*/ 2005 h 1724"/>
                            <a:gd name="T24" fmla="+- 0 3216 1085"/>
                            <a:gd name="T25" fmla="*/ T24 w 9456"/>
                            <a:gd name="T26" fmla="+- 0 2005 947"/>
                            <a:gd name="T27" fmla="*/ 2005 h 1724"/>
                            <a:gd name="T28" fmla="+- 0 3216 1085"/>
                            <a:gd name="T29" fmla="*/ T28 w 9456"/>
                            <a:gd name="T30" fmla="+- 0 2670 947"/>
                            <a:gd name="T31" fmla="*/ 2670 h 1724"/>
                            <a:gd name="T32" fmla="+- 0 4686 1085"/>
                            <a:gd name="T33" fmla="*/ T32 w 9456"/>
                            <a:gd name="T34" fmla="+- 0 2670 947"/>
                            <a:gd name="T35" fmla="*/ 2670 h 1724"/>
                            <a:gd name="T36" fmla="+- 0 4686 1085"/>
                            <a:gd name="T37" fmla="*/ T36 w 9456"/>
                            <a:gd name="T38" fmla="+- 0 2005 947"/>
                            <a:gd name="T39" fmla="*/ 2005 h 1724"/>
                            <a:gd name="T40" fmla="+- 0 6027 1085"/>
                            <a:gd name="T41" fmla="*/ T40 w 9456"/>
                            <a:gd name="T42" fmla="+- 0 947 947"/>
                            <a:gd name="T43" fmla="*/ 947 h 1724"/>
                            <a:gd name="T44" fmla="+- 0 3216 1085"/>
                            <a:gd name="T45" fmla="*/ T44 w 9456"/>
                            <a:gd name="T46" fmla="+- 0 947 947"/>
                            <a:gd name="T47" fmla="*/ 947 h 1724"/>
                            <a:gd name="T48" fmla="+- 0 3216 1085"/>
                            <a:gd name="T49" fmla="*/ T48 w 9456"/>
                            <a:gd name="T50" fmla="+- 0 1993 947"/>
                            <a:gd name="T51" fmla="*/ 1993 h 1724"/>
                            <a:gd name="T52" fmla="+- 0 6027 1085"/>
                            <a:gd name="T53" fmla="*/ T52 w 9456"/>
                            <a:gd name="T54" fmla="+- 0 1993 947"/>
                            <a:gd name="T55" fmla="*/ 1993 h 1724"/>
                            <a:gd name="T56" fmla="+- 0 6027 1085"/>
                            <a:gd name="T57" fmla="*/ T56 w 9456"/>
                            <a:gd name="T58" fmla="+- 0 947 947"/>
                            <a:gd name="T59" fmla="*/ 947 h 1724"/>
                            <a:gd name="T60" fmla="+- 0 6027 1085"/>
                            <a:gd name="T61" fmla="*/ T60 w 9456"/>
                            <a:gd name="T62" fmla="+- 0 2005 947"/>
                            <a:gd name="T63" fmla="*/ 2005 h 1724"/>
                            <a:gd name="T64" fmla="+- 0 4695 1085"/>
                            <a:gd name="T65" fmla="*/ T64 w 9456"/>
                            <a:gd name="T66" fmla="+- 0 2005 947"/>
                            <a:gd name="T67" fmla="*/ 2005 h 1724"/>
                            <a:gd name="T68" fmla="+- 0 4695 1085"/>
                            <a:gd name="T69" fmla="*/ T68 w 9456"/>
                            <a:gd name="T70" fmla="+- 0 2670 947"/>
                            <a:gd name="T71" fmla="*/ 2670 h 1724"/>
                            <a:gd name="T72" fmla="+- 0 6027 1085"/>
                            <a:gd name="T73" fmla="*/ T72 w 9456"/>
                            <a:gd name="T74" fmla="+- 0 2670 947"/>
                            <a:gd name="T75" fmla="*/ 2670 h 1724"/>
                            <a:gd name="T76" fmla="+- 0 6027 1085"/>
                            <a:gd name="T77" fmla="*/ T76 w 9456"/>
                            <a:gd name="T78" fmla="+- 0 2005 947"/>
                            <a:gd name="T79" fmla="*/ 2005 h 1724"/>
                            <a:gd name="T80" fmla="+- 0 8077 1085"/>
                            <a:gd name="T81" fmla="*/ T80 w 9456"/>
                            <a:gd name="T82" fmla="+- 0 947 947"/>
                            <a:gd name="T83" fmla="*/ 947 h 1724"/>
                            <a:gd name="T84" fmla="+- 0 6037 1085"/>
                            <a:gd name="T85" fmla="*/ T84 w 9456"/>
                            <a:gd name="T86" fmla="+- 0 947 947"/>
                            <a:gd name="T87" fmla="*/ 947 h 1724"/>
                            <a:gd name="T88" fmla="+- 0 6037 1085"/>
                            <a:gd name="T89" fmla="*/ T88 w 9456"/>
                            <a:gd name="T90" fmla="+- 0 2670 947"/>
                            <a:gd name="T91" fmla="*/ 2670 h 1724"/>
                            <a:gd name="T92" fmla="+- 0 8077 1085"/>
                            <a:gd name="T93" fmla="*/ T92 w 9456"/>
                            <a:gd name="T94" fmla="+- 0 2670 947"/>
                            <a:gd name="T95" fmla="*/ 2670 h 1724"/>
                            <a:gd name="T96" fmla="+- 0 8077 1085"/>
                            <a:gd name="T97" fmla="*/ T96 w 9456"/>
                            <a:gd name="T98" fmla="+- 0 947 947"/>
                            <a:gd name="T99" fmla="*/ 947 h 1724"/>
                            <a:gd name="T100" fmla="+- 0 10540 1085"/>
                            <a:gd name="T101" fmla="*/ T100 w 9456"/>
                            <a:gd name="T102" fmla="+- 0 947 947"/>
                            <a:gd name="T103" fmla="*/ 947 h 1724"/>
                            <a:gd name="T104" fmla="+- 0 8087 1085"/>
                            <a:gd name="T105" fmla="*/ T104 w 9456"/>
                            <a:gd name="T106" fmla="+- 0 947 947"/>
                            <a:gd name="T107" fmla="*/ 947 h 1724"/>
                            <a:gd name="T108" fmla="+- 0 8087 1085"/>
                            <a:gd name="T109" fmla="*/ T108 w 9456"/>
                            <a:gd name="T110" fmla="+- 0 2670 947"/>
                            <a:gd name="T111" fmla="*/ 2670 h 1724"/>
                            <a:gd name="T112" fmla="+- 0 10540 1085"/>
                            <a:gd name="T113" fmla="*/ T112 w 9456"/>
                            <a:gd name="T114" fmla="+- 0 2670 947"/>
                            <a:gd name="T115" fmla="*/ 2670 h 1724"/>
                            <a:gd name="T116" fmla="+- 0 10540 1085"/>
                            <a:gd name="T117" fmla="*/ T116 w 9456"/>
                            <a:gd name="T118" fmla="+- 0 947 947"/>
                            <a:gd name="T119" fmla="*/ 947 h 1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456" h="1724">
                              <a:moveTo>
                                <a:pt x="2122" y="0"/>
                              </a:moveTo>
                              <a:lnTo>
                                <a:pt x="0" y="0"/>
                              </a:lnTo>
                              <a:lnTo>
                                <a:pt x="0" y="1723"/>
                              </a:lnTo>
                              <a:lnTo>
                                <a:pt x="2122" y="1723"/>
                              </a:lnTo>
                              <a:lnTo>
                                <a:pt x="2122" y="0"/>
                              </a:lnTo>
                              <a:close/>
                              <a:moveTo>
                                <a:pt x="3601" y="1058"/>
                              </a:moveTo>
                              <a:lnTo>
                                <a:pt x="2131" y="1058"/>
                              </a:lnTo>
                              <a:lnTo>
                                <a:pt x="2131" y="1723"/>
                              </a:lnTo>
                              <a:lnTo>
                                <a:pt x="3601" y="1723"/>
                              </a:lnTo>
                              <a:lnTo>
                                <a:pt x="3601" y="1058"/>
                              </a:lnTo>
                              <a:close/>
                              <a:moveTo>
                                <a:pt x="4942" y="0"/>
                              </a:moveTo>
                              <a:lnTo>
                                <a:pt x="2131" y="0"/>
                              </a:lnTo>
                              <a:lnTo>
                                <a:pt x="2131" y="1046"/>
                              </a:lnTo>
                              <a:lnTo>
                                <a:pt x="4942" y="1046"/>
                              </a:lnTo>
                              <a:lnTo>
                                <a:pt x="4942" y="0"/>
                              </a:lnTo>
                              <a:close/>
                              <a:moveTo>
                                <a:pt x="4942" y="1058"/>
                              </a:moveTo>
                              <a:lnTo>
                                <a:pt x="3610" y="1058"/>
                              </a:lnTo>
                              <a:lnTo>
                                <a:pt x="3610" y="1723"/>
                              </a:lnTo>
                              <a:lnTo>
                                <a:pt x="4942" y="1723"/>
                              </a:lnTo>
                              <a:lnTo>
                                <a:pt x="4942" y="1058"/>
                              </a:lnTo>
                              <a:close/>
                              <a:moveTo>
                                <a:pt x="6992" y="0"/>
                              </a:moveTo>
                              <a:lnTo>
                                <a:pt x="4952" y="0"/>
                              </a:lnTo>
                              <a:lnTo>
                                <a:pt x="4952" y="1723"/>
                              </a:lnTo>
                              <a:lnTo>
                                <a:pt x="6992" y="1723"/>
                              </a:lnTo>
                              <a:lnTo>
                                <a:pt x="6992" y="0"/>
                              </a:lnTo>
                              <a:close/>
                              <a:moveTo>
                                <a:pt x="9455" y="0"/>
                              </a:moveTo>
                              <a:lnTo>
                                <a:pt x="7002" y="0"/>
                              </a:lnTo>
                              <a:lnTo>
                                <a:pt x="7002" y="1723"/>
                              </a:lnTo>
                              <a:lnTo>
                                <a:pt x="9455" y="1723"/>
                              </a:lnTo>
                              <a:lnTo>
                                <a:pt x="9455"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CFA6A" id="AutoShape 148" o:spid="_x0000_s1026" style="position:absolute;margin-left:54.25pt;margin-top:47.35pt;width:472.8pt;height:86.2pt;z-index:-2098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56,1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" path="m2122,l,,,1723r2122,l2122,xm3601,1058r-1470,l2131,1723r1470,l3601,1058xm4942,l2131,r,1046l4942,1046,4942,xm4942,1058r-1332,l3610,1723r1332,l4942,1058xm6992,l4952,r,1723l6992,1723,6992,xm9455,l7002,r,1723l9455,1723,9455,xe" fillcolor="#bebebe" stroked="f">
                <v:path arrowok="t" o:connecttype="custom" o:connectlocs="1347470,601345;0,601345;0,1695450;1347470,1695450;1347470,601345;2286635,1273175;1353185,1273175;1353185,1695450;2286635,1695450;2286635,1273175;3138170,601345;1353185,601345;1353185,1265555;3138170,1265555;3138170,601345;3138170,1273175;2292350,1273175;2292350,1695450;3138170,1695450;3138170,1273175;4439920,601345;3144520,601345;3144520,1695450;4439920,1695450;4439920,601345;6003925,601345;4446270,601345;4446270,1695450;6003925,1695450;6003925,601345" o:connectangles="0,0,0,0,0,0,0,0,0,0,0,0,0,0,0,0,0,0,0,0,0,0,0,0,0,0,0,0,0,0"/>
                <w10:wrap anchorx="page"/>
              </v:shape>
            </w:pict>
          </mc:Fallback>
        </mc:AlternateContent>
      </w:r>
      <w:r w:rsidR="00F67E02">
        <w:rPr>
          <w:b/>
          <w:sz w:val="24"/>
        </w:rPr>
        <w:t>Karşılaştırmalı Öğretmen/Öğrenci Durumu (2023)</w:t>
      </w:r>
    </w:p>
    <w:p w:rsidR="00D6518A" w:rsidRDefault="00D6518A">
      <w:pPr>
        <w:pStyle w:val="GvdeMetni"/>
        <w:spacing w:before="1"/>
        <w:rPr>
          <w:b/>
        </w:rPr>
      </w:pPr>
    </w:p>
    <w:tbl>
      <w:tblPr>
        <w:tblStyle w:val="TableNormal"/>
        <w:tblW w:w="0" w:type="auto"/>
        <w:tblInd w:w="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4"/>
        <w:gridCol w:w="1479"/>
        <w:gridCol w:w="1342"/>
        <w:gridCol w:w="2050"/>
        <w:gridCol w:w="2463"/>
      </w:tblGrid>
      <w:tr w:rsidR="00D6518A">
        <w:trPr>
          <w:trHeight w:val="373"/>
        </w:trPr>
        <w:tc>
          <w:tcPr>
            <w:tcW w:w="2134" w:type="dxa"/>
            <w:shd w:val="clear" w:color="auto" w:fill="C5D9F0"/>
          </w:tcPr>
          <w:p w:rsidR="00D6518A" w:rsidRDefault="00F67E02">
            <w:pPr>
              <w:pStyle w:val="TableParagraph"/>
              <w:spacing w:before="49"/>
              <w:ind w:left="335" w:right="321"/>
              <w:jc w:val="center"/>
              <w:rPr>
                <w:b/>
                <w:sz w:val="24"/>
              </w:rPr>
            </w:pPr>
            <w:r>
              <w:rPr>
                <w:b/>
                <w:sz w:val="24"/>
              </w:rPr>
              <w:t>ÖĞRETMEN</w:t>
            </w:r>
          </w:p>
        </w:tc>
        <w:tc>
          <w:tcPr>
            <w:tcW w:w="4871" w:type="dxa"/>
            <w:gridSpan w:val="3"/>
            <w:shd w:val="clear" w:color="auto" w:fill="C5D9F0"/>
          </w:tcPr>
          <w:p w:rsidR="00D6518A" w:rsidRDefault="00F67E02">
            <w:pPr>
              <w:pStyle w:val="TableParagraph"/>
              <w:spacing w:before="49"/>
              <w:ind w:left="1840" w:right="1834"/>
              <w:jc w:val="center"/>
              <w:rPr>
                <w:b/>
                <w:sz w:val="24"/>
              </w:rPr>
            </w:pPr>
            <w:r>
              <w:rPr>
                <w:b/>
                <w:sz w:val="24"/>
              </w:rPr>
              <w:t>ÖĞRENCİ</w:t>
            </w:r>
          </w:p>
        </w:tc>
        <w:tc>
          <w:tcPr>
            <w:tcW w:w="2463" w:type="dxa"/>
            <w:shd w:val="clear" w:color="auto" w:fill="C5D9F0"/>
          </w:tcPr>
          <w:p w:rsidR="00D6518A" w:rsidRDefault="00F67E02">
            <w:pPr>
              <w:pStyle w:val="TableParagraph"/>
              <w:spacing w:before="49"/>
              <w:ind w:left="856" w:right="850"/>
              <w:jc w:val="center"/>
              <w:rPr>
                <w:b/>
                <w:sz w:val="24"/>
              </w:rPr>
            </w:pPr>
            <w:r>
              <w:rPr>
                <w:b/>
                <w:sz w:val="24"/>
              </w:rPr>
              <w:t>OKUL</w:t>
            </w:r>
          </w:p>
        </w:tc>
      </w:tr>
      <w:tr w:rsidR="00D6518A">
        <w:trPr>
          <w:trHeight w:val="1046"/>
        </w:trPr>
        <w:tc>
          <w:tcPr>
            <w:tcW w:w="2134" w:type="dxa"/>
            <w:vMerge w:val="restart"/>
            <w:shd w:val="clear" w:color="auto" w:fill="BEBEBE"/>
          </w:tcPr>
          <w:p w:rsidR="00D6518A" w:rsidRDefault="00D6518A">
            <w:pPr>
              <w:pStyle w:val="TableParagraph"/>
              <w:rPr>
                <w:b/>
                <w:sz w:val="26"/>
              </w:rPr>
            </w:pPr>
          </w:p>
          <w:p w:rsidR="00D6518A" w:rsidRDefault="00D6518A">
            <w:pPr>
              <w:pStyle w:val="TableParagraph"/>
              <w:spacing w:before="9"/>
              <w:rPr>
                <w:b/>
                <w:sz w:val="24"/>
              </w:rPr>
            </w:pPr>
          </w:p>
          <w:p w:rsidR="00D6518A" w:rsidRDefault="00F67E02">
            <w:pPr>
              <w:pStyle w:val="TableParagraph"/>
              <w:ind w:left="794" w:right="178" w:hanging="581"/>
              <w:rPr>
                <w:sz w:val="24"/>
              </w:rPr>
            </w:pPr>
            <w:r>
              <w:rPr>
                <w:sz w:val="24"/>
              </w:rPr>
              <w:t>Toplam öğretmen sayısı</w:t>
            </w:r>
          </w:p>
        </w:tc>
        <w:tc>
          <w:tcPr>
            <w:tcW w:w="2821" w:type="dxa"/>
            <w:gridSpan w:val="2"/>
            <w:shd w:val="clear" w:color="auto" w:fill="BEBEBE"/>
          </w:tcPr>
          <w:p w:rsidR="00D6518A" w:rsidRDefault="00D6518A">
            <w:pPr>
              <w:pStyle w:val="TableParagraph"/>
              <w:spacing w:before="5"/>
              <w:rPr>
                <w:b/>
                <w:sz w:val="33"/>
              </w:rPr>
            </w:pPr>
          </w:p>
          <w:p w:rsidR="00D6518A" w:rsidRDefault="00F67E02">
            <w:pPr>
              <w:pStyle w:val="TableParagraph"/>
              <w:spacing w:before="1"/>
              <w:ind w:left="720"/>
              <w:rPr>
                <w:sz w:val="24"/>
              </w:rPr>
            </w:pPr>
            <w:r>
              <w:rPr>
                <w:sz w:val="24"/>
              </w:rPr>
              <w:t>Öğrenci sayısı</w:t>
            </w:r>
          </w:p>
        </w:tc>
        <w:tc>
          <w:tcPr>
            <w:tcW w:w="2050" w:type="dxa"/>
            <w:vMerge w:val="restart"/>
            <w:shd w:val="clear" w:color="auto" w:fill="BEBEBE"/>
          </w:tcPr>
          <w:p w:rsidR="00D6518A" w:rsidRDefault="00D6518A">
            <w:pPr>
              <w:pStyle w:val="TableParagraph"/>
              <w:rPr>
                <w:b/>
                <w:sz w:val="26"/>
              </w:rPr>
            </w:pPr>
          </w:p>
          <w:p w:rsidR="00D6518A" w:rsidRDefault="00D6518A">
            <w:pPr>
              <w:pStyle w:val="TableParagraph"/>
              <w:spacing w:before="9"/>
              <w:rPr>
                <w:b/>
                <w:sz w:val="24"/>
              </w:rPr>
            </w:pPr>
          </w:p>
          <w:p w:rsidR="00D6518A" w:rsidRDefault="00F67E02">
            <w:pPr>
              <w:pStyle w:val="TableParagraph"/>
              <w:ind w:left="751" w:hanging="490"/>
              <w:rPr>
                <w:sz w:val="24"/>
              </w:rPr>
            </w:pPr>
            <w:r>
              <w:rPr>
                <w:sz w:val="24"/>
              </w:rPr>
              <w:t>Toplam öğrenci sayısı</w:t>
            </w:r>
          </w:p>
        </w:tc>
        <w:tc>
          <w:tcPr>
            <w:tcW w:w="2463" w:type="dxa"/>
            <w:vMerge w:val="restart"/>
            <w:shd w:val="clear" w:color="auto" w:fill="BEBEBE"/>
          </w:tcPr>
          <w:p w:rsidR="00D6518A" w:rsidRDefault="00D6518A">
            <w:pPr>
              <w:pStyle w:val="TableParagraph"/>
              <w:rPr>
                <w:b/>
                <w:sz w:val="26"/>
              </w:rPr>
            </w:pPr>
          </w:p>
          <w:p w:rsidR="00D6518A" w:rsidRDefault="00D6518A">
            <w:pPr>
              <w:pStyle w:val="TableParagraph"/>
              <w:spacing w:before="9"/>
              <w:rPr>
                <w:b/>
                <w:sz w:val="24"/>
              </w:rPr>
            </w:pPr>
          </w:p>
          <w:p w:rsidR="00D6518A" w:rsidRDefault="00F67E02">
            <w:pPr>
              <w:pStyle w:val="TableParagraph"/>
              <w:ind w:left="256" w:right="230" w:firstLine="158"/>
              <w:rPr>
                <w:sz w:val="24"/>
              </w:rPr>
            </w:pPr>
            <w:r>
              <w:rPr>
                <w:sz w:val="24"/>
              </w:rPr>
              <w:t>Öğretmen başına düşen öğrenci sayısı</w:t>
            </w:r>
          </w:p>
        </w:tc>
      </w:tr>
      <w:tr w:rsidR="00D6518A">
        <w:trPr>
          <w:trHeight w:val="666"/>
        </w:trPr>
        <w:tc>
          <w:tcPr>
            <w:tcW w:w="2134" w:type="dxa"/>
            <w:vMerge/>
            <w:tcBorders>
              <w:top w:val="nil"/>
            </w:tcBorders>
            <w:shd w:val="clear" w:color="auto" w:fill="BEBEBE"/>
          </w:tcPr>
          <w:p w:rsidR="00D6518A" w:rsidRDefault="00D6518A">
            <w:pPr>
              <w:rPr>
                <w:sz w:val="2"/>
                <w:szCs w:val="2"/>
              </w:rPr>
            </w:pPr>
          </w:p>
        </w:tc>
        <w:tc>
          <w:tcPr>
            <w:tcW w:w="1479" w:type="dxa"/>
            <w:shd w:val="clear" w:color="auto" w:fill="BEBEBE"/>
          </w:tcPr>
          <w:p w:rsidR="00D6518A" w:rsidRDefault="00F67E02">
            <w:pPr>
              <w:pStyle w:val="TableParagraph"/>
              <w:spacing w:before="195"/>
              <w:ind w:left="537" w:right="531"/>
              <w:jc w:val="center"/>
              <w:rPr>
                <w:sz w:val="24"/>
              </w:rPr>
            </w:pPr>
            <w:r>
              <w:rPr>
                <w:sz w:val="24"/>
              </w:rPr>
              <w:t>Kız</w:t>
            </w:r>
          </w:p>
        </w:tc>
        <w:tc>
          <w:tcPr>
            <w:tcW w:w="1342" w:type="dxa"/>
            <w:shd w:val="clear" w:color="auto" w:fill="BEBEBE"/>
          </w:tcPr>
          <w:p w:rsidR="00D6518A" w:rsidRDefault="00F67E02">
            <w:pPr>
              <w:pStyle w:val="TableParagraph"/>
              <w:spacing w:before="195"/>
              <w:ind w:left="362" w:right="356"/>
              <w:jc w:val="center"/>
              <w:rPr>
                <w:sz w:val="24"/>
              </w:rPr>
            </w:pPr>
            <w:r>
              <w:rPr>
                <w:sz w:val="24"/>
              </w:rPr>
              <w:t>Erkek</w:t>
            </w:r>
          </w:p>
        </w:tc>
        <w:tc>
          <w:tcPr>
            <w:tcW w:w="2050" w:type="dxa"/>
            <w:vMerge/>
            <w:tcBorders>
              <w:top w:val="nil"/>
            </w:tcBorders>
            <w:shd w:val="clear" w:color="auto" w:fill="BEBEBE"/>
          </w:tcPr>
          <w:p w:rsidR="00D6518A" w:rsidRDefault="00D6518A">
            <w:pPr>
              <w:rPr>
                <w:sz w:val="2"/>
                <w:szCs w:val="2"/>
              </w:rPr>
            </w:pPr>
          </w:p>
        </w:tc>
        <w:tc>
          <w:tcPr>
            <w:tcW w:w="2463" w:type="dxa"/>
            <w:vMerge/>
            <w:tcBorders>
              <w:top w:val="nil"/>
            </w:tcBorders>
            <w:shd w:val="clear" w:color="auto" w:fill="BEBEBE"/>
          </w:tcPr>
          <w:p w:rsidR="00D6518A" w:rsidRDefault="00D6518A">
            <w:pPr>
              <w:rPr>
                <w:sz w:val="2"/>
                <w:szCs w:val="2"/>
              </w:rPr>
            </w:pPr>
          </w:p>
        </w:tc>
      </w:tr>
      <w:tr w:rsidR="00D6518A">
        <w:trPr>
          <w:trHeight w:val="618"/>
        </w:trPr>
        <w:tc>
          <w:tcPr>
            <w:tcW w:w="2134" w:type="dxa"/>
            <w:shd w:val="clear" w:color="auto" w:fill="FFFFFF"/>
          </w:tcPr>
          <w:p w:rsidR="00D6518A" w:rsidRDefault="00D6518A">
            <w:pPr>
              <w:pStyle w:val="TableParagraph"/>
              <w:spacing w:before="10"/>
              <w:rPr>
                <w:b/>
                <w:sz w:val="23"/>
              </w:rPr>
            </w:pPr>
          </w:p>
          <w:p w:rsidR="00D6518A" w:rsidRDefault="00F67E02">
            <w:pPr>
              <w:pStyle w:val="TableParagraph"/>
              <w:ind w:left="333" w:right="321"/>
              <w:jc w:val="center"/>
              <w:rPr>
                <w:b/>
                <w:sz w:val="24"/>
              </w:rPr>
            </w:pPr>
            <w:r>
              <w:rPr>
                <w:b/>
                <w:sz w:val="24"/>
              </w:rPr>
              <w:t>2</w:t>
            </w:r>
            <w:r w:rsidR="000C2061">
              <w:rPr>
                <w:b/>
                <w:sz w:val="24"/>
              </w:rPr>
              <w:t>7</w:t>
            </w:r>
          </w:p>
        </w:tc>
        <w:tc>
          <w:tcPr>
            <w:tcW w:w="1479" w:type="dxa"/>
            <w:shd w:val="clear" w:color="auto" w:fill="FFFFFF"/>
          </w:tcPr>
          <w:p w:rsidR="00D6518A" w:rsidRDefault="00D6518A">
            <w:pPr>
              <w:pStyle w:val="TableParagraph"/>
              <w:spacing w:before="10"/>
              <w:rPr>
                <w:b/>
                <w:sz w:val="23"/>
              </w:rPr>
            </w:pPr>
          </w:p>
          <w:p w:rsidR="00D6518A" w:rsidRDefault="000C2061">
            <w:pPr>
              <w:pStyle w:val="TableParagraph"/>
              <w:ind w:left="537" w:right="532"/>
              <w:jc w:val="center"/>
              <w:rPr>
                <w:b/>
                <w:sz w:val="24"/>
              </w:rPr>
            </w:pPr>
            <w:r>
              <w:rPr>
                <w:b/>
                <w:sz w:val="24"/>
              </w:rPr>
              <w:t>257</w:t>
            </w:r>
          </w:p>
        </w:tc>
        <w:tc>
          <w:tcPr>
            <w:tcW w:w="1342" w:type="dxa"/>
            <w:shd w:val="clear" w:color="auto" w:fill="FFFFFF"/>
          </w:tcPr>
          <w:p w:rsidR="00D6518A" w:rsidRDefault="00D6518A">
            <w:pPr>
              <w:pStyle w:val="TableParagraph"/>
              <w:spacing w:before="10"/>
              <w:rPr>
                <w:b/>
                <w:sz w:val="23"/>
              </w:rPr>
            </w:pPr>
          </w:p>
          <w:p w:rsidR="00D6518A" w:rsidRDefault="000C2061">
            <w:pPr>
              <w:pStyle w:val="TableParagraph"/>
              <w:ind w:left="362" w:right="356"/>
              <w:jc w:val="center"/>
              <w:rPr>
                <w:b/>
                <w:sz w:val="24"/>
              </w:rPr>
            </w:pPr>
            <w:r>
              <w:rPr>
                <w:b/>
                <w:sz w:val="24"/>
              </w:rPr>
              <w:t>204</w:t>
            </w:r>
          </w:p>
        </w:tc>
        <w:tc>
          <w:tcPr>
            <w:tcW w:w="2050" w:type="dxa"/>
            <w:shd w:val="clear" w:color="auto" w:fill="FFFFFF"/>
          </w:tcPr>
          <w:p w:rsidR="00D6518A" w:rsidRDefault="00D6518A">
            <w:pPr>
              <w:pStyle w:val="TableParagraph"/>
              <w:spacing w:before="10"/>
              <w:rPr>
                <w:b/>
                <w:sz w:val="23"/>
              </w:rPr>
            </w:pPr>
          </w:p>
          <w:p w:rsidR="00D6518A" w:rsidRDefault="000C2061">
            <w:pPr>
              <w:pStyle w:val="TableParagraph"/>
              <w:ind w:left="824" w:right="815"/>
              <w:jc w:val="center"/>
              <w:rPr>
                <w:b/>
                <w:sz w:val="24"/>
              </w:rPr>
            </w:pPr>
            <w:r>
              <w:rPr>
                <w:b/>
                <w:sz w:val="24"/>
              </w:rPr>
              <w:t>461</w:t>
            </w:r>
          </w:p>
        </w:tc>
        <w:tc>
          <w:tcPr>
            <w:tcW w:w="2463" w:type="dxa"/>
            <w:shd w:val="clear" w:color="auto" w:fill="FFFFFF"/>
          </w:tcPr>
          <w:p w:rsidR="00D6518A" w:rsidRDefault="00D6518A">
            <w:pPr>
              <w:pStyle w:val="TableParagraph"/>
              <w:spacing w:before="10"/>
              <w:rPr>
                <w:b/>
                <w:sz w:val="23"/>
              </w:rPr>
            </w:pPr>
          </w:p>
          <w:p w:rsidR="00D6518A" w:rsidRDefault="000C2061">
            <w:pPr>
              <w:pStyle w:val="TableParagraph"/>
              <w:ind w:left="856" w:right="847"/>
              <w:jc w:val="center"/>
              <w:rPr>
                <w:b/>
                <w:sz w:val="24"/>
              </w:rPr>
            </w:pPr>
            <w:r>
              <w:rPr>
                <w:b/>
                <w:sz w:val="24"/>
              </w:rPr>
              <w:t>17</w:t>
            </w: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2"/>
        <w:rPr>
          <w:b/>
          <w:sz w:val="10"/>
        </w:rPr>
      </w:pPr>
    </w:p>
    <w:tbl>
      <w:tblPr>
        <w:tblStyle w:val="TableNormal"/>
        <w:tblW w:w="0" w:type="auto"/>
        <w:tblInd w:w="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81"/>
        <w:gridCol w:w="1061"/>
        <w:gridCol w:w="1061"/>
        <w:gridCol w:w="1061"/>
        <w:gridCol w:w="1061"/>
        <w:gridCol w:w="1064"/>
        <w:gridCol w:w="1061"/>
      </w:tblGrid>
      <w:tr w:rsidR="00D6518A">
        <w:trPr>
          <w:trHeight w:val="412"/>
        </w:trPr>
        <w:tc>
          <w:tcPr>
            <w:tcW w:w="9550" w:type="dxa"/>
            <w:gridSpan w:val="7"/>
            <w:shd w:val="clear" w:color="auto" w:fill="C5D9F0"/>
          </w:tcPr>
          <w:p w:rsidR="00D6518A" w:rsidRDefault="00F67E02">
            <w:pPr>
              <w:pStyle w:val="TableParagraph"/>
              <w:spacing w:before="66"/>
              <w:ind w:left="3108"/>
              <w:rPr>
                <w:b/>
                <w:sz w:val="24"/>
              </w:rPr>
            </w:pPr>
            <w:r>
              <w:rPr>
                <w:b/>
                <w:sz w:val="24"/>
              </w:rPr>
              <w:t xml:space="preserve">Öğrenci Sayısına İlişkin Bilgiler </w:t>
            </w:r>
            <w:r>
              <w:rPr>
                <w:b/>
                <w:color w:val="FF0000"/>
                <w:sz w:val="24"/>
              </w:rPr>
              <w:t>(Geçmiş Yıllar)</w:t>
            </w:r>
          </w:p>
        </w:tc>
      </w:tr>
      <w:tr w:rsidR="00D6518A">
        <w:trPr>
          <w:trHeight w:val="275"/>
        </w:trPr>
        <w:tc>
          <w:tcPr>
            <w:tcW w:w="3181" w:type="dxa"/>
            <w:shd w:val="clear" w:color="auto" w:fill="BEBEBE"/>
          </w:tcPr>
          <w:p w:rsidR="00D6518A" w:rsidRDefault="00D6518A">
            <w:pPr>
              <w:pStyle w:val="TableParagraph"/>
              <w:rPr>
                <w:sz w:val="20"/>
              </w:rPr>
            </w:pPr>
          </w:p>
        </w:tc>
        <w:tc>
          <w:tcPr>
            <w:tcW w:w="2122" w:type="dxa"/>
            <w:gridSpan w:val="2"/>
            <w:shd w:val="clear" w:color="auto" w:fill="BEBEBE"/>
          </w:tcPr>
          <w:p w:rsidR="00D6518A" w:rsidRDefault="00F67E02">
            <w:pPr>
              <w:pStyle w:val="TableParagraph"/>
              <w:spacing w:line="256" w:lineRule="exact"/>
              <w:ind w:left="800" w:right="791"/>
              <w:jc w:val="center"/>
              <w:rPr>
                <w:b/>
                <w:sz w:val="24"/>
              </w:rPr>
            </w:pPr>
            <w:r>
              <w:rPr>
                <w:b/>
                <w:sz w:val="24"/>
              </w:rPr>
              <w:t>20</w:t>
            </w:r>
            <w:r w:rsidR="00FE2843">
              <w:rPr>
                <w:b/>
                <w:sz w:val="24"/>
              </w:rPr>
              <w:t>22</w:t>
            </w:r>
          </w:p>
        </w:tc>
        <w:tc>
          <w:tcPr>
            <w:tcW w:w="2122" w:type="dxa"/>
            <w:gridSpan w:val="2"/>
            <w:shd w:val="clear" w:color="auto" w:fill="BEBEBE"/>
          </w:tcPr>
          <w:p w:rsidR="00D6518A" w:rsidRDefault="00FE2843">
            <w:pPr>
              <w:pStyle w:val="TableParagraph"/>
              <w:spacing w:line="256" w:lineRule="exact"/>
              <w:ind w:left="800" w:right="791"/>
              <w:jc w:val="center"/>
              <w:rPr>
                <w:b/>
                <w:sz w:val="24"/>
              </w:rPr>
            </w:pPr>
            <w:r>
              <w:rPr>
                <w:b/>
                <w:sz w:val="24"/>
              </w:rPr>
              <w:t>2023</w:t>
            </w:r>
          </w:p>
        </w:tc>
        <w:tc>
          <w:tcPr>
            <w:tcW w:w="2125" w:type="dxa"/>
            <w:gridSpan w:val="2"/>
            <w:shd w:val="clear" w:color="auto" w:fill="BEBEBE"/>
          </w:tcPr>
          <w:p w:rsidR="00D6518A" w:rsidRDefault="00FE2843">
            <w:pPr>
              <w:pStyle w:val="TableParagraph"/>
              <w:spacing w:line="256" w:lineRule="exact"/>
              <w:ind w:left="800" w:right="794"/>
              <w:jc w:val="center"/>
              <w:rPr>
                <w:b/>
                <w:sz w:val="24"/>
              </w:rPr>
            </w:pPr>
            <w:r>
              <w:rPr>
                <w:b/>
                <w:sz w:val="24"/>
              </w:rPr>
              <w:t>2024</w:t>
            </w:r>
          </w:p>
        </w:tc>
      </w:tr>
      <w:tr w:rsidR="00D6518A">
        <w:trPr>
          <w:trHeight w:val="275"/>
        </w:trPr>
        <w:tc>
          <w:tcPr>
            <w:tcW w:w="3181" w:type="dxa"/>
            <w:shd w:val="clear" w:color="auto" w:fill="BEBEBE"/>
          </w:tcPr>
          <w:p w:rsidR="00D6518A" w:rsidRDefault="00D6518A">
            <w:pPr>
              <w:pStyle w:val="TableParagraph"/>
              <w:rPr>
                <w:sz w:val="20"/>
              </w:rPr>
            </w:pPr>
          </w:p>
        </w:tc>
        <w:tc>
          <w:tcPr>
            <w:tcW w:w="1061" w:type="dxa"/>
            <w:shd w:val="clear" w:color="auto" w:fill="BEBEBE"/>
          </w:tcPr>
          <w:p w:rsidR="00D6518A" w:rsidRDefault="00F67E02">
            <w:pPr>
              <w:pStyle w:val="TableParagraph"/>
              <w:spacing w:line="256" w:lineRule="exact"/>
              <w:ind w:left="357"/>
              <w:rPr>
                <w:sz w:val="24"/>
              </w:rPr>
            </w:pPr>
            <w:r>
              <w:rPr>
                <w:sz w:val="24"/>
              </w:rPr>
              <w:t>Kız</w:t>
            </w:r>
          </w:p>
        </w:tc>
        <w:tc>
          <w:tcPr>
            <w:tcW w:w="1061" w:type="dxa"/>
            <w:shd w:val="clear" w:color="auto" w:fill="BEBEBE"/>
          </w:tcPr>
          <w:p w:rsidR="00D6518A" w:rsidRDefault="00F67E02">
            <w:pPr>
              <w:pStyle w:val="TableParagraph"/>
              <w:spacing w:line="256" w:lineRule="exact"/>
              <w:ind w:left="241"/>
              <w:rPr>
                <w:sz w:val="24"/>
              </w:rPr>
            </w:pPr>
            <w:r>
              <w:rPr>
                <w:sz w:val="24"/>
              </w:rPr>
              <w:t>Erkek</w:t>
            </w:r>
          </w:p>
        </w:tc>
        <w:tc>
          <w:tcPr>
            <w:tcW w:w="1061" w:type="dxa"/>
            <w:shd w:val="clear" w:color="auto" w:fill="BEBEBE"/>
          </w:tcPr>
          <w:p w:rsidR="00D6518A" w:rsidRDefault="00F67E02">
            <w:pPr>
              <w:pStyle w:val="TableParagraph"/>
              <w:spacing w:line="256" w:lineRule="exact"/>
              <w:ind w:left="357"/>
              <w:rPr>
                <w:sz w:val="24"/>
              </w:rPr>
            </w:pPr>
            <w:r>
              <w:rPr>
                <w:sz w:val="24"/>
              </w:rPr>
              <w:t>Kız</w:t>
            </w:r>
          </w:p>
        </w:tc>
        <w:tc>
          <w:tcPr>
            <w:tcW w:w="1061" w:type="dxa"/>
            <w:shd w:val="clear" w:color="auto" w:fill="BEBEBE"/>
          </w:tcPr>
          <w:p w:rsidR="00D6518A" w:rsidRDefault="00F67E02">
            <w:pPr>
              <w:pStyle w:val="TableParagraph"/>
              <w:spacing w:line="256" w:lineRule="exact"/>
              <w:ind w:left="244"/>
              <w:rPr>
                <w:sz w:val="24"/>
              </w:rPr>
            </w:pPr>
            <w:r>
              <w:rPr>
                <w:sz w:val="24"/>
              </w:rPr>
              <w:t>Erkek</w:t>
            </w:r>
          </w:p>
        </w:tc>
        <w:tc>
          <w:tcPr>
            <w:tcW w:w="1064" w:type="dxa"/>
            <w:shd w:val="clear" w:color="auto" w:fill="BEBEBE"/>
          </w:tcPr>
          <w:p w:rsidR="00D6518A" w:rsidRDefault="00F67E02">
            <w:pPr>
              <w:pStyle w:val="TableParagraph"/>
              <w:spacing w:line="256" w:lineRule="exact"/>
              <w:ind w:left="357"/>
              <w:rPr>
                <w:sz w:val="24"/>
              </w:rPr>
            </w:pPr>
            <w:r>
              <w:rPr>
                <w:sz w:val="24"/>
              </w:rPr>
              <w:t>Kız</w:t>
            </w:r>
          </w:p>
        </w:tc>
        <w:tc>
          <w:tcPr>
            <w:tcW w:w="1061" w:type="dxa"/>
            <w:shd w:val="clear" w:color="auto" w:fill="BEBEBE"/>
          </w:tcPr>
          <w:p w:rsidR="00D6518A" w:rsidRDefault="00F67E02">
            <w:pPr>
              <w:pStyle w:val="TableParagraph"/>
              <w:spacing w:line="256" w:lineRule="exact"/>
              <w:ind w:left="243"/>
              <w:rPr>
                <w:sz w:val="24"/>
              </w:rPr>
            </w:pPr>
            <w:r>
              <w:rPr>
                <w:sz w:val="24"/>
              </w:rPr>
              <w:t>Erkek</w:t>
            </w:r>
          </w:p>
        </w:tc>
      </w:tr>
      <w:tr w:rsidR="00D6518A">
        <w:trPr>
          <w:trHeight w:val="275"/>
        </w:trPr>
        <w:tc>
          <w:tcPr>
            <w:tcW w:w="3181" w:type="dxa"/>
            <w:shd w:val="clear" w:color="auto" w:fill="FFFFFF"/>
          </w:tcPr>
          <w:p w:rsidR="00D6518A" w:rsidRDefault="00F67E02">
            <w:pPr>
              <w:pStyle w:val="TableParagraph"/>
              <w:spacing w:line="256" w:lineRule="exact"/>
              <w:ind w:left="168"/>
              <w:rPr>
                <w:sz w:val="24"/>
              </w:rPr>
            </w:pPr>
            <w:r>
              <w:rPr>
                <w:sz w:val="24"/>
              </w:rPr>
              <w:t>Öğrenci Sayısı</w:t>
            </w:r>
          </w:p>
        </w:tc>
        <w:tc>
          <w:tcPr>
            <w:tcW w:w="1061" w:type="dxa"/>
            <w:shd w:val="clear" w:color="auto" w:fill="FFFFFF"/>
          </w:tcPr>
          <w:p w:rsidR="00D6518A" w:rsidRDefault="00F67E02">
            <w:pPr>
              <w:pStyle w:val="TableParagraph"/>
              <w:spacing w:line="256" w:lineRule="exact"/>
              <w:ind w:left="107"/>
              <w:rPr>
                <w:sz w:val="24"/>
              </w:rPr>
            </w:pPr>
            <w:r>
              <w:rPr>
                <w:sz w:val="24"/>
              </w:rPr>
              <w:t>147</w:t>
            </w:r>
          </w:p>
        </w:tc>
        <w:tc>
          <w:tcPr>
            <w:tcW w:w="1061" w:type="dxa"/>
            <w:shd w:val="clear" w:color="auto" w:fill="FFFFFF"/>
          </w:tcPr>
          <w:p w:rsidR="00D6518A" w:rsidRDefault="00F67E02">
            <w:pPr>
              <w:pStyle w:val="TableParagraph"/>
              <w:spacing w:line="256" w:lineRule="exact"/>
              <w:ind w:left="107"/>
              <w:rPr>
                <w:sz w:val="24"/>
              </w:rPr>
            </w:pPr>
            <w:r>
              <w:rPr>
                <w:sz w:val="24"/>
              </w:rPr>
              <w:t>124</w:t>
            </w:r>
          </w:p>
        </w:tc>
        <w:tc>
          <w:tcPr>
            <w:tcW w:w="1061" w:type="dxa"/>
            <w:shd w:val="clear" w:color="auto" w:fill="FFFFFF"/>
          </w:tcPr>
          <w:p w:rsidR="00D6518A" w:rsidRDefault="00F67E02">
            <w:pPr>
              <w:pStyle w:val="TableParagraph"/>
              <w:spacing w:line="256" w:lineRule="exact"/>
              <w:ind w:left="107"/>
              <w:rPr>
                <w:sz w:val="24"/>
              </w:rPr>
            </w:pPr>
            <w:r>
              <w:rPr>
                <w:sz w:val="24"/>
              </w:rPr>
              <w:t>168</w:t>
            </w:r>
          </w:p>
        </w:tc>
        <w:tc>
          <w:tcPr>
            <w:tcW w:w="1061" w:type="dxa"/>
            <w:shd w:val="clear" w:color="auto" w:fill="FFFFFF"/>
          </w:tcPr>
          <w:p w:rsidR="00D6518A" w:rsidRDefault="00F67E02">
            <w:pPr>
              <w:pStyle w:val="TableParagraph"/>
              <w:spacing w:line="256" w:lineRule="exact"/>
              <w:ind w:left="107"/>
              <w:rPr>
                <w:sz w:val="24"/>
              </w:rPr>
            </w:pPr>
            <w:r>
              <w:rPr>
                <w:sz w:val="24"/>
              </w:rPr>
              <w:t>176</w:t>
            </w:r>
          </w:p>
        </w:tc>
        <w:tc>
          <w:tcPr>
            <w:tcW w:w="1064" w:type="dxa"/>
            <w:shd w:val="clear" w:color="auto" w:fill="FFFFFF"/>
          </w:tcPr>
          <w:p w:rsidR="00D6518A" w:rsidRDefault="00F67E02">
            <w:pPr>
              <w:pStyle w:val="TableParagraph"/>
              <w:spacing w:line="256" w:lineRule="exact"/>
              <w:ind w:left="107"/>
              <w:rPr>
                <w:sz w:val="24"/>
              </w:rPr>
            </w:pPr>
            <w:r>
              <w:rPr>
                <w:sz w:val="24"/>
              </w:rPr>
              <w:t>168</w:t>
            </w:r>
          </w:p>
        </w:tc>
        <w:tc>
          <w:tcPr>
            <w:tcW w:w="1061" w:type="dxa"/>
            <w:shd w:val="clear" w:color="auto" w:fill="FFFFFF"/>
          </w:tcPr>
          <w:p w:rsidR="00D6518A" w:rsidRDefault="00F67E02">
            <w:pPr>
              <w:pStyle w:val="TableParagraph"/>
              <w:spacing w:line="256" w:lineRule="exact"/>
              <w:ind w:left="107"/>
              <w:rPr>
                <w:sz w:val="24"/>
              </w:rPr>
            </w:pPr>
            <w:r>
              <w:rPr>
                <w:sz w:val="24"/>
              </w:rPr>
              <w:t>1176</w:t>
            </w:r>
          </w:p>
        </w:tc>
      </w:tr>
      <w:tr w:rsidR="00D6518A">
        <w:trPr>
          <w:trHeight w:val="275"/>
        </w:trPr>
        <w:tc>
          <w:tcPr>
            <w:tcW w:w="3181" w:type="dxa"/>
            <w:shd w:val="clear" w:color="auto" w:fill="FFFFFF"/>
          </w:tcPr>
          <w:p w:rsidR="00D6518A" w:rsidRDefault="00F67E02">
            <w:pPr>
              <w:pStyle w:val="TableParagraph"/>
              <w:spacing w:line="256" w:lineRule="exact"/>
              <w:ind w:left="168"/>
              <w:rPr>
                <w:sz w:val="24"/>
              </w:rPr>
            </w:pPr>
            <w:r>
              <w:rPr>
                <w:sz w:val="24"/>
              </w:rPr>
              <w:t>Toplam Öğrenci Sayısı</w:t>
            </w:r>
          </w:p>
        </w:tc>
        <w:tc>
          <w:tcPr>
            <w:tcW w:w="2122" w:type="dxa"/>
            <w:gridSpan w:val="2"/>
            <w:shd w:val="clear" w:color="auto" w:fill="FFFFFF"/>
          </w:tcPr>
          <w:p w:rsidR="00D6518A" w:rsidRDefault="00F67E02">
            <w:pPr>
              <w:pStyle w:val="TableParagraph"/>
              <w:spacing w:line="256" w:lineRule="exact"/>
              <w:ind w:left="800" w:right="791"/>
              <w:jc w:val="center"/>
              <w:rPr>
                <w:b/>
                <w:sz w:val="24"/>
              </w:rPr>
            </w:pPr>
            <w:r>
              <w:rPr>
                <w:b/>
                <w:sz w:val="24"/>
              </w:rPr>
              <w:t>271</w:t>
            </w:r>
          </w:p>
        </w:tc>
        <w:tc>
          <w:tcPr>
            <w:tcW w:w="2122" w:type="dxa"/>
            <w:gridSpan w:val="2"/>
            <w:shd w:val="clear" w:color="auto" w:fill="FFFFFF"/>
          </w:tcPr>
          <w:p w:rsidR="00D6518A" w:rsidRDefault="00F67E02">
            <w:pPr>
              <w:pStyle w:val="TableParagraph"/>
              <w:spacing w:line="256" w:lineRule="exact"/>
              <w:ind w:left="800" w:right="791"/>
              <w:jc w:val="center"/>
              <w:rPr>
                <w:b/>
                <w:sz w:val="24"/>
              </w:rPr>
            </w:pPr>
            <w:r>
              <w:rPr>
                <w:b/>
                <w:sz w:val="24"/>
              </w:rPr>
              <w:t>344</w:t>
            </w:r>
          </w:p>
        </w:tc>
        <w:tc>
          <w:tcPr>
            <w:tcW w:w="2125" w:type="dxa"/>
            <w:gridSpan w:val="2"/>
            <w:shd w:val="clear" w:color="auto" w:fill="FFFFFF"/>
          </w:tcPr>
          <w:p w:rsidR="00D6518A" w:rsidRDefault="00F67E02">
            <w:pPr>
              <w:pStyle w:val="TableParagraph"/>
              <w:spacing w:line="256" w:lineRule="exact"/>
              <w:ind w:left="800" w:right="794"/>
              <w:jc w:val="center"/>
              <w:rPr>
                <w:b/>
                <w:sz w:val="24"/>
              </w:rPr>
            </w:pPr>
            <w:r>
              <w:rPr>
                <w:b/>
                <w:sz w:val="24"/>
              </w:rPr>
              <w:t>344</w:t>
            </w: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12"/>
        </w:rPr>
      </w:pPr>
    </w:p>
    <w:tbl>
      <w:tblPr>
        <w:tblStyle w:val="TableNormal"/>
        <w:tblW w:w="0" w:type="auto"/>
        <w:tblInd w:w="8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3"/>
        <w:gridCol w:w="1647"/>
        <w:gridCol w:w="1488"/>
        <w:gridCol w:w="1808"/>
        <w:gridCol w:w="1647"/>
        <w:gridCol w:w="1747"/>
      </w:tblGrid>
      <w:tr w:rsidR="00D6518A">
        <w:trPr>
          <w:trHeight w:val="672"/>
        </w:trPr>
        <w:tc>
          <w:tcPr>
            <w:tcW w:w="4338" w:type="dxa"/>
            <w:gridSpan w:val="3"/>
            <w:shd w:val="clear" w:color="auto" w:fill="C5D9F0"/>
          </w:tcPr>
          <w:p w:rsidR="00D6518A" w:rsidRDefault="00F67E02">
            <w:pPr>
              <w:pStyle w:val="TableParagraph"/>
              <w:spacing w:before="138"/>
              <w:ind w:left="124"/>
              <w:rPr>
                <w:b/>
                <w:sz w:val="24"/>
              </w:rPr>
            </w:pPr>
            <w:r>
              <w:rPr>
                <w:b/>
                <w:sz w:val="24"/>
              </w:rPr>
              <w:t>Yıllara Göre Ortalama Sınıf Mevcutları</w:t>
            </w:r>
          </w:p>
        </w:tc>
        <w:tc>
          <w:tcPr>
            <w:tcW w:w="5202" w:type="dxa"/>
            <w:gridSpan w:val="3"/>
            <w:shd w:val="clear" w:color="auto" w:fill="C5D9F0"/>
          </w:tcPr>
          <w:p w:rsidR="00D6518A" w:rsidRDefault="00F67E02">
            <w:pPr>
              <w:pStyle w:val="TableParagraph"/>
              <w:ind w:left="2299" w:right="205" w:hanging="2072"/>
              <w:rPr>
                <w:b/>
                <w:sz w:val="24"/>
              </w:rPr>
            </w:pPr>
            <w:r>
              <w:rPr>
                <w:b/>
                <w:sz w:val="24"/>
              </w:rPr>
              <w:t>Yıllara Göre Öğretmen Başına Düşen Öğrenci Sayısı</w:t>
            </w:r>
          </w:p>
        </w:tc>
      </w:tr>
      <w:tr w:rsidR="00D6518A">
        <w:trPr>
          <w:trHeight w:val="277"/>
        </w:trPr>
        <w:tc>
          <w:tcPr>
            <w:tcW w:w="1203" w:type="dxa"/>
            <w:shd w:val="clear" w:color="auto" w:fill="FFFFFF"/>
          </w:tcPr>
          <w:p w:rsidR="00D6518A" w:rsidRDefault="00F67E02">
            <w:pPr>
              <w:pStyle w:val="TableParagraph"/>
              <w:spacing w:before="1" w:line="257" w:lineRule="exact"/>
              <w:ind w:left="342" w:right="330"/>
              <w:jc w:val="center"/>
              <w:rPr>
                <w:b/>
                <w:sz w:val="24"/>
              </w:rPr>
            </w:pPr>
            <w:r>
              <w:rPr>
                <w:b/>
                <w:sz w:val="24"/>
              </w:rPr>
              <w:t>2011</w:t>
            </w:r>
          </w:p>
        </w:tc>
        <w:tc>
          <w:tcPr>
            <w:tcW w:w="1647" w:type="dxa"/>
            <w:shd w:val="clear" w:color="auto" w:fill="FFFFFF"/>
          </w:tcPr>
          <w:p w:rsidR="00D6518A" w:rsidRDefault="00F67E02">
            <w:pPr>
              <w:pStyle w:val="TableParagraph"/>
              <w:spacing w:before="1" w:line="257" w:lineRule="exact"/>
              <w:ind w:left="562" w:right="554"/>
              <w:jc w:val="center"/>
              <w:rPr>
                <w:b/>
                <w:sz w:val="24"/>
              </w:rPr>
            </w:pPr>
            <w:r>
              <w:rPr>
                <w:b/>
                <w:sz w:val="24"/>
              </w:rPr>
              <w:t>2021</w:t>
            </w:r>
          </w:p>
        </w:tc>
        <w:tc>
          <w:tcPr>
            <w:tcW w:w="1488" w:type="dxa"/>
            <w:shd w:val="clear" w:color="auto" w:fill="FFFFFF"/>
          </w:tcPr>
          <w:p w:rsidR="00D6518A" w:rsidRDefault="00F67E02">
            <w:pPr>
              <w:pStyle w:val="TableParagraph"/>
              <w:spacing w:before="1" w:line="257" w:lineRule="exact"/>
              <w:ind w:left="486" w:right="472"/>
              <w:jc w:val="center"/>
              <w:rPr>
                <w:b/>
                <w:sz w:val="24"/>
              </w:rPr>
            </w:pPr>
            <w:r>
              <w:rPr>
                <w:b/>
                <w:sz w:val="24"/>
              </w:rPr>
              <w:t>2022</w:t>
            </w:r>
          </w:p>
        </w:tc>
        <w:tc>
          <w:tcPr>
            <w:tcW w:w="1808" w:type="dxa"/>
            <w:shd w:val="clear" w:color="auto" w:fill="FFFFFF"/>
          </w:tcPr>
          <w:p w:rsidR="00D6518A" w:rsidRDefault="00F67E02">
            <w:pPr>
              <w:pStyle w:val="TableParagraph"/>
              <w:spacing w:before="1" w:line="257" w:lineRule="exact"/>
              <w:ind w:left="642" w:right="636"/>
              <w:jc w:val="center"/>
              <w:rPr>
                <w:b/>
                <w:sz w:val="24"/>
              </w:rPr>
            </w:pPr>
            <w:r>
              <w:rPr>
                <w:b/>
                <w:sz w:val="24"/>
              </w:rPr>
              <w:t>2011</w:t>
            </w:r>
          </w:p>
        </w:tc>
        <w:tc>
          <w:tcPr>
            <w:tcW w:w="1647" w:type="dxa"/>
            <w:shd w:val="clear" w:color="auto" w:fill="FFFFFF"/>
          </w:tcPr>
          <w:p w:rsidR="00D6518A" w:rsidRDefault="00F67E02">
            <w:pPr>
              <w:pStyle w:val="TableParagraph"/>
              <w:spacing w:before="1" w:line="257" w:lineRule="exact"/>
              <w:ind w:left="561" w:right="554"/>
              <w:jc w:val="center"/>
              <w:rPr>
                <w:b/>
                <w:sz w:val="24"/>
              </w:rPr>
            </w:pPr>
            <w:r>
              <w:rPr>
                <w:b/>
                <w:sz w:val="24"/>
              </w:rPr>
              <w:t>2021</w:t>
            </w:r>
          </w:p>
        </w:tc>
        <w:tc>
          <w:tcPr>
            <w:tcW w:w="1747" w:type="dxa"/>
            <w:shd w:val="clear" w:color="auto" w:fill="FFFFFF"/>
          </w:tcPr>
          <w:p w:rsidR="00D6518A" w:rsidRDefault="00F67E02">
            <w:pPr>
              <w:pStyle w:val="TableParagraph"/>
              <w:spacing w:before="1" w:line="257" w:lineRule="exact"/>
              <w:ind w:left="612" w:right="604"/>
              <w:jc w:val="center"/>
              <w:rPr>
                <w:b/>
                <w:sz w:val="24"/>
              </w:rPr>
            </w:pPr>
            <w:r>
              <w:rPr>
                <w:b/>
                <w:sz w:val="24"/>
              </w:rPr>
              <w:t>2022</w:t>
            </w:r>
          </w:p>
        </w:tc>
      </w:tr>
      <w:tr w:rsidR="00D6518A">
        <w:trPr>
          <w:trHeight w:val="275"/>
        </w:trPr>
        <w:tc>
          <w:tcPr>
            <w:tcW w:w="1203" w:type="dxa"/>
            <w:shd w:val="clear" w:color="auto" w:fill="FFFFFF"/>
          </w:tcPr>
          <w:p w:rsidR="00D6518A" w:rsidRDefault="00F67E02">
            <w:pPr>
              <w:pStyle w:val="TableParagraph"/>
              <w:spacing w:line="256" w:lineRule="exact"/>
              <w:ind w:left="342" w:right="330"/>
              <w:jc w:val="center"/>
              <w:rPr>
                <w:b/>
                <w:sz w:val="24"/>
              </w:rPr>
            </w:pPr>
            <w:r>
              <w:rPr>
                <w:b/>
                <w:sz w:val="24"/>
              </w:rPr>
              <w:t>20</w:t>
            </w:r>
          </w:p>
        </w:tc>
        <w:tc>
          <w:tcPr>
            <w:tcW w:w="1647" w:type="dxa"/>
            <w:shd w:val="clear" w:color="auto" w:fill="FFFFFF"/>
          </w:tcPr>
          <w:p w:rsidR="00D6518A" w:rsidRDefault="00F67E02">
            <w:pPr>
              <w:pStyle w:val="TableParagraph"/>
              <w:spacing w:line="256" w:lineRule="exact"/>
              <w:ind w:left="562" w:right="554"/>
              <w:jc w:val="center"/>
              <w:rPr>
                <w:b/>
                <w:sz w:val="24"/>
              </w:rPr>
            </w:pPr>
            <w:r>
              <w:rPr>
                <w:b/>
                <w:sz w:val="24"/>
              </w:rPr>
              <w:t>22</w:t>
            </w:r>
          </w:p>
        </w:tc>
        <w:tc>
          <w:tcPr>
            <w:tcW w:w="1488" w:type="dxa"/>
            <w:shd w:val="clear" w:color="auto" w:fill="FFFFFF"/>
          </w:tcPr>
          <w:p w:rsidR="00D6518A" w:rsidRDefault="00F67E02">
            <w:pPr>
              <w:pStyle w:val="TableParagraph"/>
              <w:spacing w:line="256" w:lineRule="exact"/>
              <w:ind w:left="486" w:right="472"/>
              <w:jc w:val="center"/>
              <w:rPr>
                <w:b/>
                <w:sz w:val="24"/>
              </w:rPr>
            </w:pPr>
            <w:r>
              <w:rPr>
                <w:b/>
                <w:sz w:val="24"/>
              </w:rPr>
              <w:t>20</w:t>
            </w:r>
          </w:p>
        </w:tc>
        <w:tc>
          <w:tcPr>
            <w:tcW w:w="1808" w:type="dxa"/>
            <w:shd w:val="clear" w:color="auto" w:fill="FFFFFF"/>
          </w:tcPr>
          <w:p w:rsidR="00D6518A" w:rsidRDefault="00F67E02">
            <w:pPr>
              <w:pStyle w:val="TableParagraph"/>
              <w:spacing w:line="256" w:lineRule="exact"/>
              <w:ind w:left="642" w:right="636"/>
              <w:jc w:val="center"/>
              <w:rPr>
                <w:b/>
                <w:sz w:val="24"/>
              </w:rPr>
            </w:pPr>
            <w:r>
              <w:rPr>
                <w:b/>
                <w:sz w:val="24"/>
              </w:rPr>
              <w:t>19</w:t>
            </w:r>
          </w:p>
        </w:tc>
        <w:tc>
          <w:tcPr>
            <w:tcW w:w="1647" w:type="dxa"/>
            <w:shd w:val="clear" w:color="auto" w:fill="FFFFFF"/>
          </w:tcPr>
          <w:p w:rsidR="00D6518A" w:rsidRDefault="00F67E02">
            <w:pPr>
              <w:pStyle w:val="TableParagraph"/>
              <w:spacing w:line="256" w:lineRule="exact"/>
              <w:ind w:left="561" w:right="554"/>
              <w:jc w:val="center"/>
              <w:rPr>
                <w:b/>
                <w:sz w:val="24"/>
              </w:rPr>
            </w:pPr>
            <w:r>
              <w:rPr>
                <w:b/>
                <w:sz w:val="24"/>
              </w:rPr>
              <w:t>18</w:t>
            </w:r>
          </w:p>
        </w:tc>
        <w:tc>
          <w:tcPr>
            <w:tcW w:w="1747" w:type="dxa"/>
            <w:shd w:val="clear" w:color="auto" w:fill="FFFFFF"/>
          </w:tcPr>
          <w:p w:rsidR="00D6518A" w:rsidRDefault="00F67E02">
            <w:pPr>
              <w:pStyle w:val="TableParagraph"/>
              <w:spacing w:line="256" w:lineRule="exact"/>
              <w:ind w:left="612" w:right="604"/>
              <w:jc w:val="center"/>
              <w:rPr>
                <w:b/>
                <w:sz w:val="24"/>
              </w:rPr>
            </w:pPr>
            <w:r>
              <w:rPr>
                <w:b/>
                <w:sz w:val="24"/>
              </w:rPr>
              <w:t>19</w:t>
            </w: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8"/>
        <w:rPr>
          <w:b/>
          <w:sz w:val="18"/>
        </w:rPr>
      </w:pPr>
    </w:p>
    <w:tbl>
      <w:tblPr>
        <w:tblStyle w:val="TableNormal"/>
        <w:tblW w:w="0" w:type="auto"/>
        <w:tblInd w:w="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3"/>
        <w:gridCol w:w="1066"/>
        <w:gridCol w:w="1069"/>
        <w:gridCol w:w="1069"/>
        <w:gridCol w:w="1069"/>
        <w:gridCol w:w="1070"/>
        <w:gridCol w:w="1069"/>
      </w:tblGrid>
      <w:tr w:rsidR="00D6518A">
        <w:trPr>
          <w:trHeight w:val="414"/>
        </w:trPr>
        <w:tc>
          <w:tcPr>
            <w:tcW w:w="9615" w:type="dxa"/>
            <w:gridSpan w:val="7"/>
            <w:shd w:val="clear" w:color="auto" w:fill="C5D9F0"/>
          </w:tcPr>
          <w:p w:rsidR="00D6518A" w:rsidRDefault="00F67E02">
            <w:pPr>
              <w:pStyle w:val="TableParagraph"/>
              <w:spacing w:before="68"/>
              <w:ind w:left="883"/>
              <w:rPr>
                <w:b/>
                <w:sz w:val="24"/>
              </w:rPr>
            </w:pPr>
            <w:r>
              <w:rPr>
                <w:b/>
                <w:sz w:val="24"/>
              </w:rPr>
              <w:t>Öğrencilerin Ortaöğretime Geçiş Sınavlarındaki Başarılarına İlişkin Bilgiler</w:t>
            </w:r>
          </w:p>
        </w:tc>
      </w:tr>
      <w:tr w:rsidR="000C2061">
        <w:trPr>
          <w:trHeight w:val="277"/>
        </w:trPr>
        <w:tc>
          <w:tcPr>
            <w:tcW w:w="3203" w:type="dxa"/>
            <w:shd w:val="clear" w:color="auto" w:fill="BEBEBE"/>
          </w:tcPr>
          <w:p w:rsidR="000C2061" w:rsidRDefault="000C2061">
            <w:pPr>
              <w:pStyle w:val="TableParagraph"/>
              <w:rPr>
                <w:sz w:val="20"/>
              </w:rPr>
            </w:pPr>
          </w:p>
        </w:tc>
        <w:tc>
          <w:tcPr>
            <w:tcW w:w="2135" w:type="dxa"/>
            <w:gridSpan w:val="2"/>
            <w:shd w:val="clear" w:color="auto" w:fill="BEBEBE"/>
          </w:tcPr>
          <w:p w:rsidR="000C2061" w:rsidRDefault="000C2061" w:rsidP="009C7ECA">
            <w:pPr>
              <w:pStyle w:val="TableParagraph"/>
              <w:spacing w:before="1" w:line="257" w:lineRule="exact"/>
              <w:ind w:left="806" w:right="802"/>
              <w:jc w:val="center"/>
              <w:rPr>
                <w:b/>
                <w:sz w:val="24"/>
              </w:rPr>
            </w:pPr>
            <w:r>
              <w:rPr>
                <w:b/>
                <w:sz w:val="24"/>
              </w:rPr>
              <w:t>202</w:t>
            </w:r>
            <w:r w:rsidR="00FE2843">
              <w:rPr>
                <w:b/>
                <w:sz w:val="24"/>
              </w:rPr>
              <w:t>2</w:t>
            </w:r>
          </w:p>
        </w:tc>
        <w:tc>
          <w:tcPr>
            <w:tcW w:w="2138" w:type="dxa"/>
            <w:gridSpan w:val="2"/>
            <w:shd w:val="clear" w:color="auto" w:fill="BEBEBE"/>
          </w:tcPr>
          <w:p w:rsidR="000C2061" w:rsidRDefault="00FE2843" w:rsidP="009C7ECA">
            <w:pPr>
              <w:pStyle w:val="TableParagraph"/>
              <w:spacing w:before="1" w:line="257" w:lineRule="exact"/>
              <w:ind w:left="804" w:right="805"/>
              <w:jc w:val="center"/>
              <w:rPr>
                <w:b/>
                <w:sz w:val="24"/>
              </w:rPr>
            </w:pPr>
            <w:r>
              <w:rPr>
                <w:b/>
                <w:sz w:val="24"/>
              </w:rPr>
              <w:t>2023</w:t>
            </w:r>
          </w:p>
        </w:tc>
        <w:tc>
          <w:tcPr>
            <w:tcW w:w="2139" w:type="dxa"/>
            <w:gridSpan w:val="2"/>
            <w:shd w:val="clear" w:color="auto" w:fill="BEBEBE"/>
          </w:tcPr>
          <w:p w:rsidR="000C2061" w:rsidRDefault="00FE2843" w:rsidP="009C7ECA">
            <w:pPr>
              <w:pStyle w:val="TableParagraph"/>
              <w:spacing w:before="1" w:line="257" w:lineRule="exact"/>
              <w:ind w:left="806" w:right="802"/>
              <w:jc w:val="center"/>
              <w:rPr>
                <w:b/>
                <w:sz w:val="24"/>
              </w:rPr>
            </w:pPr>
            <w:r>
              <w:rPr>
                <w:b/>
                <w:sz w:val="24"/>
              </w:rPr>
              <w:t>2024</w:t>
            </w:r>
          </w:p>
        </w:tc>
      </w:tr>
      <w:tr w:rsidR="000C2061">
        <w:trPr>
          <w:trHeight w:val="275"/>
        </w:trPr>
        <w:tc>
          <w:tcPr>
            <w:tcW w:w="3203" w:type="dxa"/>
            <w:shd w:val="clear" w:color="auto" w:fill="BEBEBE"/>
          </w:tcPr>
          <w:p w:rsidR="000C2061" w:rsidRDefault="000C2061">
            <w:pPr>
              <w:pStyle w:val="TableParagraph"/>
              <w:rPr>
                <w:sz w:val="20"/>
              </w:rPr>
            </w:pPr>
          </w:p>
        </w:tc>
        <w:tc>
          <w:tcPr>
            <w:tcW w:w="1066" w:type="dxa"/>
            <w:shd w:val="clear" w:color="auto" w:fill="BEBEBE"/>
          </w:tcPr>
          <w:p w:rsidR="000C2061" w:rsidRDefault="000C2061" w:rsidP="009C7ECA">
            <w:pPr>
              <w:pStyle w:val="TableParagraph"/>
              <w:spacing w:line="256" w:lineRule="exact"/>
              <w:ind w:left="186" w:right="186"/>
              <w:jc w:val="center"/>
              <w:rPr>
                <w:b/>
                <w:sz w:val="24"/>
              </w:rPr>
            </w:pPr>
            <w:r>
              <w:rPr>
                <w:b/>
                <w:sz w:val="24"/>
              </w:rPr>
              <w:t>Erkek</w:t>
            </w:r>
          </w:p>
        </w:tc>
        <w:tc>
          <w:tcPr>
            <w:tcW w:w="1069" w:type="dxa"/>
            <w:shd w:val="clear" w:color="auto" w:fill="BEBEBE"/>
          </w:tcPr>
          <w:p w:rsidR="000C2061" w:rsidRDefault="000C2061" w:rsidP="009C7ECA">
            <w:pPr>
              <w:pStyle w:val="TableParagraph"/>
              <w:spacing w:line="256" w:lineRule="exact"/>
              <w:ind w:right="349"/>
              <w:jc w:val="right"/>
              <w:rPr>
                <w:b/>
                <w:sz w:val="24"/>
              </w:rPr>
            </w:pPr>
            <w:r>
              <w:rPr>
                <w:b/>
                <w:sz w:val="24"/>
              </w:rPr>
              <w:t>Kız</w:t>
            </w:r>
          </w:p>
        </w:tc>
        <w:tc>
          <w:tcPr>
            <w:tcW w:w="1069" w:type="dxa"/>
            <w:shd w:val="clear" w:color="auto" w:fill="BEBEBE"/>
          </w:tcPr>
          <w:p w:rsidR="000C2061" w:rsidRDefault="000C2061" w:rsidP="009C7ECA">
            <w:pPr>
              <w:pStyle w:val="TableParagraph"/>
              <w:spacing w:line="256" w:lineRule="exact"/>
              <w:ind w:left="186" w:right="186"/>
              <w:jc w:val="center"/>
              <w:rPr>
                <w:b/>
                <w:sz w:val="24"/>
              </w:rPr>
            </w:pPr>
            <w:r>
              <w:rPr>
                <w:b/>
                <w:sz w:val="24"/>
              </w:rPr>
              <w:t>Erkek</w:t>
            </w:r>
          </w:p>
        </w:tc>
        <w:tc>
          <w:tcPr>
            <w:tcW w:w="1069" w:type="dxa"/>
            <w:shd w:val="clear" w:color="auto" w:fill="BEBEBE"/>
          </w:tcPr>
          <w:p w:rsidR="000C2061" w:rsidRDefault="000C2061" w:rsidP="009C7ECA">
            <w:pPr>
              <w:pStyle w:val="TableParagraph"/>
              <w:spacing w:line="256" w:lineRule="exact"/>
              <w:ind w:right="349"/>
              <w:jc w:val="right"/>
              <w:rPr>
                <w:b/>
                <w:sz w:val="24"/>
              </w:rPr>
            </w:pPr>
            <w:r>
              <w:rPr>
                <w:b/>
                <w:sz w:val="24"/>
              </w:rPr>
              <w:t>Kız</w:t>
            </w:r>
          </w:p>
        </w:tc>
        <w:tc>
          <w:tcPr>
            <w:tcW w:w="1070" w:type="dxa"/>
            <w:shd w:val="clear" w:color="auto" w:fill="BEBEBE"/>
          </w:tcPr>
          <w:p w:rsidR="000C2061" w:rsidRDefault="000C2061">
            <w:pPr>
              <w:pStyle w:val="TableParagraph"/>
              <w:spacing w:line="256" w:lineRule="exact"/>
              <w:ind w:right="349"/>
              <w:jc w:val="right"/>
              <w:rPr>
                <w:b/>
                <w:sz w:val="24"/>
              </w:rPr>
            </w:pPr>
            <w:r>
              <w:rPr>
                <w:b/>
                <w:sz w:val="24"/>
              </w:rPr>
              <w:t>Kız</w:t>
            </w:r>
          </w:p>
        </w:tc>
        <w:tc>
          <w:tcPr>
            <w:tcW w:w="1069" w:type="dxa"/>
            <w:shd w:val="clear" w:color="auto" w:fill="BEBEBE"/>
          </w:tcPr>
          <w:p w:rsidR="000C2061" w:rsidRDefault="000C2061">
            <w:pPr>
              <w:pStyle w:val="TableParagraph"/>
              <w:spacing w:line="256" w:lineRule="exact"/>
              <w:ind w:left="181" w:right="186"/>
              <w:jc w:val="center"/>
              <w:rPr>
                <w:b/>
                <w:sz w:val="24"/>
              </w:rPr>
            </w:pPr>
            <w:r>
              <w:rPr>
                <w:b/>
                <w:sz w:val="24"/>
              </w:rPr>
              <w:t>Erkek</w:t>
            </w:r>
          </w:p>
        </w:tc>
      </w:tr>
      <w:tr w:rsidR="000C2061">
        <w:trPr>
          <w:trHeight w:val="276"/>
        </w:trPr>
        <w:tc>
          <w:tcPr>
            <w:tcW w:w="3203" w:type="dxa"/>
            <w:shd w:val="clear" w:color="auto" w:fill="FFFFFF"/>
          </w:tcPr>
          <w:p w:rsidR="000C2061" w:rsidRDefault="000C2061">
            <w:pPr>
              <w:pStyle w:val="TableParagraph"/>
              <w:spacing w:line="256" w:lineRule="exact"/>
              <w:ind w:left="290" w:right="283"/>
              <w:jc w:val="center"/>
              <w:rPr>
                <w:b/>
                <w:sz w:val="24"/>
              </w:rPr>
            </w:pPr>
            <w:r>
              <w:rPr>
                <w:b/>
                <w:sz w:val="24"/>
              </w:rPr>
              <w:t>Öğrenci Sayısı</w:t>
            </w:r>
          </w:p>
        </w:tc>
        <w:tc>
          <w:tcPr>
            <w:tcW w:w="1066" w:type="dxa"/>
            <w:shd w:val="clear" w:color="auto" w:fill="FFFFFF"/>
          </w:tcPr>
          <w:p w:rsidR="000C2061" w:rsidRDefault="000C2061" w:rsidP="009C7ECA">
            <w:pPr>
              <w:pStyle w:val="TableParagraph"/>
              <w:spacing w:line="256" w:lineRule="exact"/>
              <w:ind w:left="185" w:right="186"/>
              <w:jc w:val="center"/>
              <w:rPr>
                <w:b/>
                <w:sz w:val="24"/>
              </w:rPr>
            </w:pPr>
            <w:r>
              <w:rPr>
                <w:b/>
                <w:sz w:val="24"/>
              </w:rPr>
              <w:t>12</w:t>
            </w:r>
          </w:p>
        </w:tc>
        <w:tc>
          <w:tcPr>
            <w:tcW w:w="1069" w:type="dxa"/>
            <w:shd w:val="clear" w:color="auto" w:fill="FFFFFF"/>
          </w:tcPr>
          <w:p w:rsidR="000C2061" w:rsidRDefault="000C2061" w:rsidP="009C7ECA">
            <w:pPr>
              <w:pStyle w:val="TableParagraph"/>
              <w:spacing w:line="256" w:lineRule="exact"/>
              <w:ind w:right="410"/>
              <w:jc w:val="right"/>
              <w:rPr>
                <w:b/>
                <w:sz w:val="24"/>
              </w:rPr>
            </w:pPr>
            <w:r>
              <w:rPr>
                <w:b/>
                <w:sz w:val="24"/>
              </w:rPr>
              <w:t>12</w:t>
            </w:r>
          </w:p>
        </w:tc>
        <w:tc>
          <w:tcPr>
            <w:tcW w:w="1069" w:type="dxa"/>
            <w:shd w:val="clear" w:color="auto" w:fill="FFFFFF"/>
          </w:tcPr>
          <w:p w:rsidR="000C2061" w:rsidRDefault="000C2061" w:rsidP="009C7ECA">
            <w:pPr>
              <w:pStyle w:val="TableParagraph"/>
              <w:spacing w:line="256" w:lineRule="exact"/>
              <w:ind w:left="185" w:right="186"/>
              <w:jc w:val="center"/>
              <w:rPr>
                <w:b/>
                <w:sz w:val="24"/>
              </w:rPr>
            </w:pPr>
            <w:r>
              <w:rPr>
                <w:b/>
                <w:sz w:val="24"/>
              </w:rPr>
              <w:t>12</w:t>
            </w:r>
          </w:p>
        </w:tc>
        <w:tc>
          <w:tcPr>
            <w:tcW w:w="1069" w:type="dxa"/>
            <w:shd w:val="clear" w:color="auto" w:fill="FFFFFF"/>
          </w:tcPr>
          <w:p w:rsidR="000C2061" w:rsidRDefault="000C2061" w:rsidP="009C7ECA">
            <w:pPr>
              <w:pStyle w:val="TableParagraph"/>
              <w:spacing w:line="256" w:lineRule="exact"/>
              <w:ind w:right="410"/>
              <w:jc w:val="right"/>
              <w:rPr>
                <w:b/>
                <w:sz w:val="24"/>
              </w:rPr>
            </w:pPr>
            <w:r>
              <w:rPr>
                <w:b/>
                <w:sz w:val="24"/>
              </w:rPr>
              <w:t>12</w:t>
            </w:r>
          </w:p>
        </w:tc>
        <w:tc>
          <w:tcPr>
            <w:tcW w:w="1070" w:type="dxa"/>
            <w:shd w:val="clear" w:color="auto" w:fill="FFFFFF"/>
          </w:tcPr>
          <w:p w:rsidR="000C2061" w:rsidRDefault="000C2061">
            <w:pPr>
              <w:pStyle w:val="TableParagraph"/>
              <w:spacing w:line="256" w:lineRule="exact"/>
              <w:ind w:right="410"/>
              <w:jc w:val="right"/>
              <w:rPr>
                <w:b/>
                <w:sz w:val="24"/>
              </w:rPr>
            </w:pPr>
            <w:r>
              <w:rPr>
                <w:b/>
                <w:sz w:val="24"/>
              </w:rPr>
              <w:t>18</w:t>
            </w:r>
          </w:p>
        </w:tc>
        <w:tc>
          <w:tcPr>
            <w:tcW w:w="1069" w:type="dxa"/>
            <w:shd w:val="clear" w:color="auto" w:fill="FFFFFF"/>
          </w:tcPr>
          <w:p w:rsidR="000C2061" w:rsidRDefault="000C2061">
            <w:pPr>
              <w:pStyle w:val="TableParagraph"/>
              <w:spacing w:line="256" w:lineRule="exact"/>
              <w:ind w:left="185" w:right="186"/>
              <w:jc w:val="center"/>
              <w:rPr>
                <w:b/>
                <w:sz w:val="24"/>
              </w:rPr>
            </w:pPr>
            <w:r>
              <w:rPr>
                <w:b/>
                <w:sz w:val="24"/>
              </w:rPr>
              <w:t>24</w:t>
            </w:r>
          </w:p>
        </w:tc>
      </w:tr>
      <w:tr w:rsidR="000C2061">
        <w:trPr>
          <w:trHeight w:val="551"/>
        </w:trPr>
        <w:tc>
          <w:tcPr>
            <w:tcW w:w="3203" w:type="dxa"/>
            <w:shd w:val="clear" w:color="auto" w:fill="FFFFFF"/>
          </w:tcPr>
          <w:p w:rsidR="000C2061" w:rsidRDefault="000C2061">
            <w:pPr>
              <w:pStyle w:val="TableParagraph"/>
              <w:spacing w:before="2" w:line="276" w:lineRule="exact"/>
              <w:ind w:left="533" w:right="122" w:hanging="383"/>
              <w:rPr>
                <w:b/>
                <w:sz w:val="24"/>
              </w:rPr>
            </w:pPr>
            <w:r>
              <w:rPr>
                <w:b/>
                <w:sz w:val="24"/>
              </w:rPr>
              <w:t xml:space="preserve">Sınava Giren Topla Öğrenci Sayısı </w:t>
            </w:r>
            <w:proofErr w:type="gramStart"/>
            <w:r>
              <w:rPr>
                <w:b/>
                <w:sz w:val="24"/>
              </w:rPr>
              <w:t>( Kız</w:t>
            </w:r>
            <w:proofErr w:type="gramEnd"/>
            <w:r>
              <w:rPr>
                <w:b/>
                <w:sz w:val="24"/>
              </w:rPr>
              <w:t xml:space="preserve"> +Erkek )</w:t>
            </w:r>
          </w:p>
        </w:tc>
        <w:tc>
          <w:tcPr>
            <w:tcW w:w="2135" w:type="dxa"/>
            <w:gridSpan w:val="2"/>
            <w:shd w:val="clear" w:color="auto" w:fill="FFFFFF"/>
          </w:tcPr>
          <w:p w:rsidR="000C2061" w:rsidRDefault="000C2061" w:rsidP="009C7ECA">
            <w:pPr>
              <w:pStyle w:val="TableParagraph"/>
              <w:spacing w:line="275" w:lineRule="exact"/>
              <w:ind w:left="806" w:right="802"/>
              <w:jc w:val="center"/>
              <w:rPr>
                <w:b/>
                <w:sz w:val="24"/>
              </w:rPr>
            </w:pPr>
            <w:r>
              <w:rPr>
                <w:b/>
                <w:sz w:val="24"/>
              </w:rPr>
              <w:t>25</w:t>
            </w:r>
          </w:p>
        </w:tc>
        <w:tc>
          <w:tcPr>
            <w:tcW w:w="2138" w:type="dxa"/>
            <w:gridSpan w:val="2"/>
            <w:shd w:val="clear" w:color="auto" w:fill="FFFFFF"/>
          </w:tcPr>
          <w:p w:rsidR="000C2061" w:rsidRDefault="000C2061" w:rsidP="009C7ECA">
            <w:pPr>
              <w:pStyle w:val="TableParagraph"/>
              <w:spacing w:line="275" w:lineRule="exact"/>
              <w:ind w:left="804" w:right="805"/>
              <w:jc w:val="center"/>
              <w:rPr>
                <w:b/>
                <w:sz w:val="24"/>
              </w:rPr>
            </w:pPr>
            <w:r>
              <w:rPr>
                <w:b/>
                <w:sz w:val="24"/>
              </w:rPr>
              <w:t>31</w:t>
            </w:r>
          </w:p>
        </w:tc>
        <w:tc>
          <w:tcPr>
            <w:tcW w:w="2139" w:type="dxa"/>
            <w:gridSpan w:val="2"/>
            <w:shd w:val="clear" w:color="auto" w:fill="FFFFFF"/>
          </w:tcPr>
          <w:p w:rsidR="000C2061" w:rsidRDefault="000C2061" w:rsidP="009C7ECA">
            <w:pPr>
              <w:pStyle w:val="TableParagraph"/>
              <w:spacing w:line="275" w:lineRule="exact"/>
              <w:ind w:left="806" w:right="802"/>
              <w:jc w:val="center"/>
              <w:rPr>
                <w:b/>
                <w:sz w:val="24"/>
              </w:rPr>
            </w:pPr>
            <w:r>
              <w:rPr>
                <w:b/>
                <w:sz w:val="24"/>
              </w:rPr>
              <w:t>38</w:t>
            </w:r>
          </w:p>
        </w:tc>
      </w:tr>
      <w:tr w:rsidR="000C2061">
        <w:trPr>
          <w:trHeight w:val="273"/>
        </w:trPr>
        <w:tc>
          <w:tcPr>
            <w:tcW w:w="3203" w:type="dxa"/>
            <w:shd w:val="clear" w:color="auto" w:fill="FFFFFF"/>
          </w:tcPr>
          <w:p w:rsidR="000C2061" w:rsidRDefault="000C2061">
            <w:pPr>
              <w:pStyle w:val="TableParagraph"/>
              <w:spacing w:line="253" w:lineRule="exact"/>
              <w:ind w:left="290" w:right="283"/>
              <w:jc w:val="center"/>
              <w:rPr>
                <w:b/>
                <w:sz w:val="24"/>
              </w:rPr>
            </w:pPr>
            <w:r>
              <w:rPr>
                <w:b/>
                <w:sz w:val="24"/>
              </w:rPr>
              <w:t>Kazanan öğrenci sayısı</w:t>
            </w:r>
          </w:p>
        </w:tc>
        <w:tc>
          <w:tcPr>
            <w:tcW w:w="2135" w:type="dxa"/>
            <w:gridSpan w:val="2"/>
            <w:shd w:val="clear" w:color="auto" w:fill="FFFFFF"/>
          </w:tcPr>
          <w:p w:rsidR="000C2061" w:rsidRDefault="000C2061" w:rsidP="009C7ECA">
            <w:pPr>
              <w:pStyle w:val="TableParagraph"/>
              <w:spacing w:line="253" w:lineRule="exact"/>
              <w:ind w:left="806" w:right="802"/>
              <w:jc w:val="center"/>
              <w:rPr>
                <w:b/>
                <w:sz w:val="24"/>
              </w:rPr>
            </w:pPr>
            <w:r>
              <w:rPr>
                <w:b/>
                <w:sz w:val="24"/>
              </w:rPr>
              <w:t>24</w:t>
            </w:r>
          </w:p>
        </w:tc>
        <w:tc>
          <w:tcPr>
            <w:tcW w:w="2138" w:type="dxa"/>
            <w:gridSpan w:val="2"/>
            <w:shd w:val="clear" w:color="auto" w:fill="FFFFFF"/>
          </w:tcPr>
          <w:p w:rsidR="000C2061" w:rsidRDefault="000C2061" w:rsidP="009C7ECA">
            <w:pPr>
              <w:pStyle w:val="TableParagraph"/>
              <w:spacing w:line="253" w:lineRule="exact"/>
              <w:ind w:left="804" w:right="805"/>
              <w:jc w:val="center"/>
              <w:rPr>
                <w:b/>
                <w:sz w:val="24"/>
              </w:rPr>
            </w:pPr>
            <w:r>
              <w:rPr>
                <w:b/>
                <w:sz w:val="24"/>
              </w:rPr>
              <w:t>29</w:t>
            </w:r>
          </w:p>
        </w:tc>
        <w:tc>
          <w:tcPr>
            <w:tcW w:w="2139" w:type="dxa"/>
            <w:gridSpan w:val="2"/>
            <w:shd w:val="clear" w:color="auto" w:fill="FFFFFF"/>
          </w:tcPr>
          <w:p w:rsidR="000C2061" w:rsidRDefault="000C2061" w:rsidP="009C7ECA">
            <w:pPr>
              <w:pStyle w:val="TableParagraph"/>
              <w:spacing w:line="253" w:lineRule="exact"/>
              <w:ind w:left="806" w:right="802"/>
              <w:jc w:val="center"/>
              <w:rPr>
                <w:b/>
                <w:sz w:val="24"/>
              </w:rPr>
            </w:pPr>
            <w:r>
              <w:rPr>
                <w:b/>
                <w:sz w:val="24"/>
              </w:rPr>
              <w:t>11</w:t>
            </w:r>
          </w:p>
        </w:tc>
      </w:tr>
      <w:tr w:rsidR="000C2061">
        <w:trPr>
          <w:trHeight w:val="277"/>
        </w:trPr>
        <w:tc>
          <w:tcPr>
            <w:tcW w:w="3203" w:type="dxa"/>
            <w:shd w:val="clear" w:color="auto" w:fill="FFFFFF"/>
          </w:tcPr>
          <w:p w:rsidR="000C2061" w:rsidRDefault="000C2061">
            <w:pPr>
              <w:pStyle w:val="TableParagraph"/>
              <w:spacing w:line="258" w:lineRule="exact"/>
              <w:ind w:left="290" w:right="283"/>
              <w:jc w:val="center"/>
              <w:rPr>
                <w:b/>
                <w:sz w:val="24"/>
              </w:rPr>
            </w:pPr>
            <w:r>
              <w:rPr>
                <w:b/>
                <w:sz w:val="24"/>
              </w:rPr>
              <w:t xml:space="preserve">Genel Başarı Oranı </w:t>
            </w:r>
            <w:proofErr w:type="gramStart"/>
            <w:r>
              <w:rPr>
                <w:b/>
                <w:sz w:val="24"/>
              </w:rPr>
              <w:t>( %</w:t>
            </w:r>
            <w:proofErr w:type="gramEnd"/>
            <w:r>
              <w:rPr>
                <w:b/>
                <w:sz w:val="24"/>
              </w:rPr>
              <w:t xml:space="preserve"> )</w:t>
            </w:r>
          </w:p>
        </w:tc>
        <w:tc>
          <w:tcPr>
            <w:tcW w:w="2135" w:type="dxa"/>
            <w:gridSpan w:val="2"/>
            <w:shd w:val="clear" w:color="auto" w:fill="FFFFFF"/>
          </w:tcPr>
          <w:p w:rsidR="000C2061" w:rsidRDefault="000C2061" w:rsidP="009C7ECA">
            <w:pPr>
              <w:pStyle w:val="TableParagraph"/>
              <w:spacing w:before="1" w:line="257" w:lineRule="exact"/>
              <w:ind w:left="806" w:right="802"/>
              <w:jc w:val="center"/>
              <w:rPr>
                <w:b/>
                <w:sz w:val="24"/>
              </w:rPr>
            </w:pPr>
          </w:p>
        </w:tc>
        <w:tc>
          <w:tcPr>
            <w:tcW w:w="2138" w:type="dxa"/>
            <w:gridSpan w:val="2"/>
            <w:shd w:val="clear" w:color="auto" w:fill="FFFFFF"/>
          </w:tcPr>
          <w:p w:rsidR="000C2061" w:rsidRDefault="000C2061" w:rsidP="009C7ECA">
            <w:pPr>
              <w:pStyle w:val="TableParagraph"/>
              <w:spacing w:before="1" w:line="257" w:lineRule="exact"/>
              <w:ind w:left="804" w:right="805"/>
              <w:jc w:val="center"/>
              <w:rPr>
                <w:b/>
                <w:sz w:val="24"/>
              </w:rPr>
            </w:pPr>
          </w:p>
        </w:tc>
        <w:tc>
          <w:tcPr>
            <w:tcW w:w="2139" w:type="dxa"/>
            <w:gridSpan w:val="2"/>
            <w:shd w:val="clear" w:color="auto" w:fill="FFFFFF"/>
          </w:tcPr>
          <w:p w:rsidR="000C2061" w:rsidRDefault="000C2061" w:rsidP="009C7ECA">
            <w:pPr>
              <w:pStyle w:val="TableParagraph"/>
              <w:spacing w:before="1" w:line="257" w:lineRule="exact"/>
              <w:ind w:left="806" w:right="802"/>
              <w:jc w:val="center"/>
              <w:rPr>
                <w:b/>
                <w:sz w:val="24"/>
              </w:rPr>
            </w:pPr>
          </w:p>
        </w:tc>
      </w:tr>
    </w:tbl>
    <w:p w:rsidR="00D6518A" w:rsidRDefault="00D6518A">
      <w:pPr>
        <w:pStyle w:val="GvdeMetni"/>
        <w:rPr>
          <w:b/>
          <w:sz w:val="20"/>
        </w:rPr>
      </w:pPr>
    </w:p>
    <w:p w:rsidR="00D6518A" w:rsidRDefault="00D6518A">
      <w:pPr>
        <w:pStyle w:val="GvdeMetni"/>
        <w:spacing w:before="1"/>
        <w:rPr>
          <w:b/>
          <w:sz w:val="12"/>
        </w:rPr>
      </w:pPr>
    </w:p>
    <w:tbl>
      <w:tblPr>
        <w:tblStyle w:val="TableNormal"/>
        <w:tblW w:w="0" w:type="auto"/>
        <w:tblInd w:w="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672"/>
        <w:gridCol w:w="5070"/>
      </w:tblGrid>
      <w:tr w:rsidR="00D6518A">
        <w:trPr>
          <w:trHeight w:val="304"/>
        </w:trPr>
        <w:tc>
          <w:tcPr>
            <w:tcW w:w="9552" w:type="dxa"/>
            <w:gridSpan w:val="3"/>
            <w:shd w:val="clear" w:color="auto" w:fill="B8CCE3"/>
          </w:tcPr>
          <w:p w:rsidR="00D6518A" w:rsidRDefault="00F67E02">
            <w:pPr>
              <w:pStyle w:val="TableParagraph"/>
              <w:spacing w:line="275" w:lineRule="exact"/>
              <w:ind w:left="2939" w:right="2935"/>
              <w:jc w:val="center"/>
              <w:rPr>
                <w:b/>
                <w:sz w:val="24"/>
              </w:rPr>
            </w:pPr>
            <w:r>
              <w:rPr>
                <w:b/>
                <w:sz w:val="24"/>
              </w:rPr>
              <w:t>Sınıf Tekrarı Yapan Öğrenci Sayısı</w:t>
            </w:r>
          </w:p>
        </w:tc>
      </w:tr>
      <w:tr w:rsidR="00D6518A">
        <w:trPr>
          <w:trHeight w:val="304"/>
        </w:trPr>
        <w:tc>
          <w:tcPr>
            <w:tcW w:w="1810" w:type="dxa"/>
            <w:shd w:val="clear" w:color="auto" w:fill="C0C0C0"/>
          </w:tcPr>
          <w:p w:rsidR="00D6518A" w:rsidRDefault="00F67E02">
            <w:pPr>
              <w:pStyle w:val="TableParagraph"/>
              <w:spacing w:line="275" w:lineRule="exact"/>
              <w:ind w:left="288"/>
              <w:rPr>
                <w:sz w:val="24"/>
              </w:rPr>
            </w:pPr>
            <w:r>
              <w:rPr>
                <w:sz w:val="24"/>
              </w:rPr>
              <w:t>Öğretim Yılı</w:t>
            </w:r>
          </w:p>
        </w:tc>
        <w:tc>
          <w:tcPr>
            <w:tcW w:w="2672" w:type="dxa"/>
            <w:shd w:val="clear" w:color="auto" w:fill="C0C0C0"/>
          </w:tcPr>
          <w:p w:rsidR="00D6518A" w:rsidRDefault="00F67E02">
            <w:pPr>
              <w:pStyle w:val="TableParagraph"/>
              <w:spacing w:line="275" w:lineRule="exact"/>
              <w:ind w:left="198" w:right="196"/>
              <w:jc w:val="center"/>
              <w:rPr>
                <w:sz w:val="24"/>
              </w:rPr>
            </w:pPr>
            <w:r>
              <w:rPr>
                <w:sz w:val="24"/>
              </w:rPr>
              <w:t>Toplam Öğrenci Sayısı</w:t>
            </w:r>
          </w:p>
        </w:tc>
        <w:tc>
          <w:tcPr>
            <w:tcW w:w="5070" w:type="dxa"/>
            <w:shd w:val="clear" w:color="auto" w:fill="C0C0C0"/>
          </w:tcPr>
          <w:p w:rsidR="00D6518A" w:rsidRDefault="00F67E02">
            <w:pPr>
              <w:pStyle w:val="TableParagraph"/>
              <w:spacing w:line="275" w:lineRule="exact"/>
              <w:ind w:left="813" w:right="807"/>
              <w:jc w:val="center"/>
              <w:rPr>
                <w:sz w:val="24"/>
              </w:rPr>
            </w:pPr>
            <w:r>
              <w:rPr>
                <w:sz w:val="24"/>
              </w:rPr>
              <w:t>Sınıf Tekrarı Yapan Öğrenci Sayısı</w:t>
            </w:r>
          </w:p>
        </w:tc>
      </w:tr>
      <w:tr w:rsidR="000C2061">
        <w:trPr>
          <w:trHeight w:val="304"/>
        </w:trPr>
        <w:tc>
          <w:tcPr>
            <w:tcW w:w="1810" w:type="dxa"/>
            <w:shd w:val="clear" w:color="auto" w:fill="FFFFFF"/>
          </w:tcPr>
          <w:p w:rsidR="000C2061" w:rsidRDefault="000C2061" w:rsidP="009C7ECA">
            <w:pPr>
              <w:pStyle w:val="TableParagraph"/>
              <w:spacing w:line="275" w:lineRule="exact"/>
              <w:ind w:left="107"/>
              <w:rPr>
                <w:sz w:val="24"/>
              </w:rPr>
            </w:pPr>
            <w:r>
              <w:rPr>
                <w:sz w:val="24"/>
              </w:rPr>
              <w:t>20</w:t>
            </w:r>
            <w:r w:rsidR="00FE2843">
              <w:rPr>
                <w:sz w:val="24"/>
              </w:rPr>
              <w:t>20</w:t>
            </w:r>
            <w:bookmarkStart w:id="0" w:name="_GoBack"/>
            <w:bookmarkEnd w:id="0"/>
            <w:r>
              <w:rPr>
                <w:sz w:val="24"/>
              </w:rPr>
              <w:t>-2021</w:t>
            </w:r>
          </w:p>
        </w:tc>
        <w:tc>
          <w:tcPr>
            <w:tcW w:w="2672" w:type="dxa"/>
            <w:shd w:val="clear" w:color="auto" w:fill="FFFFFF"/>
          </w:tcPr>
          <w:p w:rsidR="000C2061" w:rsidRDefault="000C2061" w:rsidP="009C7ECA">
            <w:pPr>
              <w:pStyle w:val="TableParagraph"/>
              <w:spacing w:line="275" w:lineRule="exact"/>
              <w:ind w:left="198" w:right="191"/>
              <w:jc w:val="center"/>
              <w:rPr>
                <w:sz w:val="24"/>
              </w:rPr>
            </w:pPr>
            <w:r>
              <w:rPr>
                <w:sz w:val="24"/>
              </w:rPr>
              <w:t>271</w:t>
            </w:r>
          </w:p>
        </w:tc>
        <w:tc>
          <w:tcPr>
            <w:tcW w:w="5070" w:type="dxa"/>
            <w:shd w:val="clear" w:color="auto" w:fill="FFFFFF"/>
          </w:tcPr>
          <w:p w:rsidR="000C2061" w:rsidRDefault="000C2061" w:rsidP="009C7ECA">
            <w:pPr>
              <w:pStyle w:val="TableParagraph"/>
              <w:spacing w:line="275" w:lineRule="exact"/>
              <w:ind w:left="8"/>
              <w:jc w:val="center"/>
              <w:rPr>
                <w:b/>
                <w:sz w:val="24"/>
              </w:rPr>
            </w:pPr>
            <w:r>
              <w:rPr>
                <w:b/>
                <w:sz w:val="24"/>
              </w:rPr>
              <w:t>6</w:t>
            </w:r>
          </w:p>
        </w:tc>
      </w:tr>
      <w:tr w:rsidR="000C2061">
        <w:trPr>
          <w:trHeight w:val="302"/>
        </w:trPr>
        <w:tc>
          <w:tcPr>
            <w:tcW w:w="1810" w:type="dxa"/>
            <w:shd w:val="clear" w:color="auto" w:fill="FFFFFF"/>
          </w:tcPr>
          <w:p w:rsidR="000C2061" w:rsidRDefault="000C2061" w:rsidP="009C7ECA">
            <w:pPr>
              <w:pStyle w:val="TableParagraph"/>
              <w:spacing w:before="1"/>
              <w:ind w:left="107"/>
              <w:rPr>
                <w:sz w:val="24"/>
              </w:rPr>
            </w:pPr>
            <w:r>
              <w:rPr>
                <w:sz w:val="24"/>
              </w:rPr>
              <w:t>2021-2022</w:t>
            </w:r>
          </w:p>
        </w:tc>
        <w:tc>
          <w:tcPr>
            <w:tcW w:w="2672" w:type="dxa"/>
            <w:shd w:val="clear" w:color="auto" w:fill="FFFFFF"/>
          </w:tcPr>
          <w:p w:rsidR="000C2061" w:rsidRDefault="000C2061" w:rsidP="009C7ECA">
            <w:pPr>
              <w:pStyle w:val="TableParagraph"/>
              <w:spacing w:before="1"/>
              <w:ind w:left="198" w:right="191"/>
              <w:jc w:val="center"/>
              <w:rPr>
                <w:sz w:val="24"/>
              </w:rPr>
            </w:pPr>
            <w:r>
              <w:rPr>
                <w:sz w:val="24"/>
              </w:rPr>
              <w:t>344</w:t>
            </w:r>
          </w:p>
        </w:tc>
        <w:tc>
          <w:tcPr>
            <w:tcW w:w="5070" w:type="dxa"/>
            <w:shd w:val="clear" w:color="auto" w:fill="FFFFFF"/>
          </w:tcPr>
          <w:p w:rsidR="000C2061" w:rsidRDefault="000C2061" w:rsidP="009C7ECA">
            <w:pPr>
              <w:pStyle w:val="TableParagraph"/>
            </w:pPr>
          </w:p>
        </w:tc>
      </w:tr>
      <w:tr w:rsidR="00D6518A">
        <w:trPr>
          <w:trHeight w:val="304"/>
        </w:trPr>
        <w:tc>
          <w:tcPr>
            <w:tcW w:w="1810" w:type="dxa"/>
            <w:shd w:val="clear" w:color="auto" w:fill="FFFFFF"/>
          </w:tcPr>
          <w:p w:rsidR="00D6518A" w:rsidRDefault="000C2061">
            <w:pPr>
              <w:pStyle w:val="TableParagraph"/>
              <w:spacing w:before="1"/>
              <w:ind w:left="107"/>
              <w:rPr>
                <w:sz w:val="24"/>
              </w:rPr>
            </w:pPr>
            <w:r>
              <w:rPr>
                <w:sz w:val="24"/>
              </w:rPr>
              <w:t>2022</w:t>
            </w:r>
            <w:r w:rsidR="00F67E02">
              <w:rPr>
                <w:sz w:val="24"/>
              </w:rPr>
              <w:t>-202</w:t>
            </w:r>
            <w:r>
              <w:rPr>
                <w:sz w:val="24"/>
              </w:rPr>
              <w:t>3</w:t>
            </w:r>
          </w:p>
        </w:tc>
        <w:tc>
          <w:tcPr>
            <w:tcW w:w="2672" w:type="dxa"/>
            <w:shd w:val="clear" w:color="auto" w:fill="FFFFFF"/>
          </w:tcPr>
          <w:p w:rsidR="00D6518A" w:rsidRDefault="000C2061">
            <w:pPr>
              <w:pStyle w:val="TableParagraph"/>
              <w:spacing w:before="1"/>
              <w:ind w:left="198" w:right="191"/>
              <w:jc w:val="center"/>
              <w:rPr>
                <w:sz w:val="24"/>
              </w:rPr>
            </w:pPr>
            <w:r>
              <w:rPr>
                <w:sz w:val="24"/>
              </w:rPr>
              <w:t>440</w:t>
            </w:r>
          </w:p>
        </w:tc>
        <w:tc>
          <w:tcPr>
            <w:tcW w:w="5070" w:type="dxa"/>
            <w:shd w:val="clear" w:color="auto" w:fill="FFFFFF"/>
          </w:tcPr>
          <w:p w:rsidR="00D6518A" w:rsidRDefault="000C2061" w:rsidP="000C2061">
            <w:pPr>
              <w:pStyle w:val="TableParagraph"/>
              <w:jc w:val="center"/>
            </w:pPr>
            <w:r>
              <w:t>2</w:t>
            </w:r>
          </w:p>
        </w:tc>
      </w:tr>
      <w:tr w:rsidR="00D6518A">
        <w:trPr>
          <w:trHeight w:val="304"/>
        </w:trPr>
        <w:tc>
          <w:tcPr>
            <w:tcW w:w="1810" w:type="dxa"/>
            <w:shd w:val="clear" w:color="auto" w:fill="FFFFFF"/>
          </w:tcPr>
          <w:p w:rsidR="00D6518A" w:rsidRDefault="00D6518A">
            <w:pPr>
              <w:pStyle w:val="TableParagraph"/>
            </w:pPr>
          </w:p>
        </w:tc>
        <w:tc>
          <w:tcPr>
            <w:tcW w:w="2672" w:type="dxa"/>
            <w:shd w:val="clear" w:color="auto" w:fill="FFFFFF"/>
          </w:tcPr>
          <w:p w:rsidR="00D6518A" w:rsidRDefault="00D6518A">
            <w:pPr>
              <w:pStyle w:val="TableParagraph"/>
            </w:pPr>
          </w:p>
        </w:tc>
        <w:tc>
          <w:tcPr>
            <w:tcW w:w="5070" w:type="dxa"/>
            <w:shd w:val="clear" w:color="auto" w:fill="FFFFFF"/>
          </w:tcPr>
          <w:p w:rsidR="00D6518A" w:rsidRDefault="00D6518A">
            <w:pPr>
              <w:pStyle w:val="TableParagraph"/>
            </w:pPr>
          </w:p>
        </w:tc>
      </w:tr>
    </w:tbl>
    <w:p w:rsidR="00D6518A" w:rsidRDefault="00D6518A">
      <w:pPr>
        <w:sectPr w:rsidR="00D6518A">
          <w:pgSz w:w="11910" w:h="16850"/>
          <w:pgMar w:top="360" w:right="580" w:bottom="280" w:left="240" w:header="708" w:footer="708" w:gutter="0"/>
          <w:cols w:space="708"/>
        </w:sectPr>
      </w:pPr>
    </w:p>
    <w:p w:rsidR="00D6518A" w:rsidRDefault="00FD7325">
      <w:pPr>
        <w:spacing w:before="79"/>
        <w:ind w:left="926"/>
        <w:rPr>
          <w:b/>
          <w:sz w:val="24"/>
        </w:rPr>
      </w:pPr>
      <w:r>
        <w:rPr>
          <w:noProof/>
        </w:rPr>
        <w:lastRenderedPageBreak/>
        <mc:AlternateContent>
          <mc:Choice Requires="wps">
            <w:drawing>
              <wp:anchor distT="0" distB="0" distL="114300" distR="114300" simplePos="0" relativeHeight="482330624" behindDoc="1" locked="0" layoutInCell="1" allowOverlap="1">
                <wp:simplePos x="0" y="0"/>
                <wp:positionH relativeFrom="page">
                  <wp:posOffset>0</wp:posOffset>
                </wp:positionH>
                <wp:positionV relativeFrom="page">
                  <wp:posOffset>0</wp:posOffset>
                </wp:positionV>
                <wp:extent cx="7562215" cy="10694035"/>
                <wp:effectExtent l="0" t="0" r="0" b="0"/>
                <wp:wrapNone/>
                <wp:docPr id="155"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357E0" id="Rectangle 147" o:spid="_x0000_s1026" style="position:absolute;margin-left:0;margin-top:0;width:595.45pt;height:842.05pt;z-index:-209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FfjgQIAAAE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LDUV+O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Pr>
          <w:noProof/>
        </w:rPr>
        <mc:AlternateContent>
          <mc:Choice Requires="wps">
            <w:drawing>
              <wp:anchor distT="0" distB="0" distL="114300" distR="114300" simplePos="0" relativeHeight="482331136" behindDoc="1" locked="0" layoutInCell="1" allowOverlap="1">
                <wp:simplePos x="0" y="0"/>
                <wp:positionH relativeFrom="page">
                  <wp:posOffset>688975</wp:posOffset>
                </wp:positionH>
                <wp:positionV relativeFrom="paragraph">
                  <wp:posOffset>838835</wp:posOffset>
                </wp:positionV>
                <wp:extent cx="6184265" cy="228600"/>
                <wp:effectExtent l="0" t="0" r="0" b="0"/>
                <wp:wrapNone/>
                <wp:docPr id="154"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4265" cy="228600"/>
                        </a:xfrm>
                        <a:custGeom>
                          <a:avLst/>
                          <a:gdLst>
                            <a:gd name="T0" fmla="+- 0 4057 1085"/>
                            <a:gd name="T1" fmla="*/ T0 w 9739"/>
                            <a:gd name="T2" fmla="+- 0 1321 1321"/>
                            <a:gd name="T3" fmla="*/ 1321 h 360"/>
                            <a:gd name="T4" fmla="+- 0 1085 1085"/>
                            <a:gd name="T5" fmla="*/ T4 w 9739"/>
                            <a:gd name="T6" fmla="+- 0 1321 1321"/>
                            <a:gd name="T7" fmla="*/ 1321 h 360"/>
                            <a:gd name="T8" fmla="+- 0 1085 1085"/>
                            <a:gd name="T9" fmla="*/ T8 w 9739"/>
                            <a:gd name="T10" fmla="+- 0 1681 1321"/>
                            <a:gd name="T11" fmla="*/ 1681 h 360"/>
                            <a:gd name="T12" fmla="+- 0 4057 1085"/>
                            <a:gd name="T13" fmla="*/ T12 w 9739"/>
                            <a:gd name="T14" fmla="+- 0 1681 1321"/>
                            <a:gd name="T15" fmla="*/ 1681 h 360"/>
                            <a:gd name="T16" fmla="+- 0 4057 1085"/>
                            <a:gd name="T17" fmla="*/ T16 w 9739"/>
                            <a:gd name="T18" fmla="+- 0 1321 1321"/>
                            <a:gd name="T19" fmla="*/ 1321 h 360"/>
                            <a:gd name="T20" fmla="+- 0 7326 1085"/>
                            <a:gd name="T21" fmla="*/ T20 w 9739"/>
                            <a:gd name="T22" fmla="+- 0 1321 1321"/>
                            <a:gd name="T23" fmla="*/ 1321 h 360"/>
                            <a:gd name="T24" fmla="+- 0 4067 1085"/>
                            <a:gd name="T25" fmla="*/ T24 w 9739"/>
                            <a:gd name="T26" fmla="+- 0 1321 1321"/>
                            <a:gd name="T27" fmla="*/ 1321 h 360"/>
                            <a:gd name="T28" fmla="+- 0 4067 1085"/>
                            <a:gd name="T29" fmla="*/ T28 w 9739"/>
                            <a:gd name="T30" fmla="+- 0 1681 1321"/>
                            <a:gd name="T31" fmla="*/ 1681 h 360"/>
                            <a:gd name="T32" fmla="+- 0 7326 1085"/>
                            <a:gd name="T33" fmla="*/ T32 w 9739"/>
                            <a:gd name="T34" fmla="+- 0 1681 1321"/>
                            <a:gd name="T35" fmla="*/ 1681 h 360"/>
                            <a:gd name="T36" fmla="+- 0 7326 1085"/>
                            <a:gd name="T37" fmla="*/ T36 w 9739"/>
                            <a:gd name="T38" fmla="+- 0 1321 1321"/>
                            <a:gd name="T39" fmla="*/ 1321 h 360"/>
                            <a:gd name="T40" fmla="+- 0 10823 1085"/>
                            <a:gd name="T41" fmla="*/ T40 w 9739"/>
                            <a:gd name="T42" fmla="+- 0 1321 1321"/>
                            <a:gd name="T43" fmla="*/ 1321 h 360"/>
                            <a:gd name="T44" fmla="+- 0 7336 1085"/>
                            <a:gd name="T45" fmla="*/ T44 w 9739"/>
                            <a:gd name="T46" fmla="+- 0 1321 1321"/>
                            <a:gd name="T47" fmla="*/ 1321 h 360"/>
                            <a:gd name="T48" fmla="+- 0 7336 1085"/>
                            <a:gd name="T49" fmla="*/ T48 w 9739"/>
                            <a:gd name="T50" fmla="+- 0 1681 1321"/>
                            <a:gd name="T51" fmla="*/ 1681 h 360"/>
                            <a:gd name="T52" fmla="+- 0 10823 1085"/>
                            <a:gd name="T53" fmla="*/ T52 w 9739"/>
                            <a:gd name="T54" fmla="+- 0 1681 1321"/>
                            <a:gd name="T55" fmla="*/ 1681 h 360"/>
                            <a:gd name="T56" fmla="+- 0 10823 1085"/>
                            <a:gd name="T57" fmla="*/ T56 w 9739"/>
                            <a:gd name="T58" fmla="+- 0 1321 1321"/>
                            <a:gd name="T59" fmla="*/ 1321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39" h="360">
                              <a:moveTo>
                                <a:pt x="2972" y="0"/>
                              </a:moveTo>
                              <a:lnTo>
                                <a:pt x="0" y="0"/>
                              </a:lnTo>
                              <a:lnTo>
                                <a:pt x="0" y="360"/>
                              </a:lnTo>
                              <a:lnTo>
                                <a:pt x="2972" y="360"/>
                              </a:lnTo>
                              <a:lnTo>
                                <a:pt x="2972" y="0"/>
                              </a:lnTo>
                              <a:close/>
                              <a:moveTo>
                                <a:pt x="6241" y="0"/>
                              </a:moveTo>
                              <a:lnTo>
                                <a:pt x="2982" y="0"/>
                              </a:lnTo>
                              <a:lnTo>
                                <a:pt x="2982" y="360"/>
                              </a:lnTo>
                              <a:lnTo>
                                <a:pt x="6241" y="360"/>
                              </a:lnTo>
                              <a:lnTo>
                                <a:pt x="6241" y="0"/>
                              </a:lnTo>
                              <a:close/>
                              <a:moveTo>
                                <a:pt x="9738" y="0"/>
                              </a:moveTo>
                              <a:lnTo>
                                <a:pt x="6251" y="0"/>
                              </a:lnTo>
                              <a:lnTo>
                                <a:pt x="6251" y="360"/>
                              </a:lnTo>
                              <a:lnTo>
                                <a:pt x="9738" y="360"/>
                              </a:lnTo>
                              <a:lnTo>
                                <a:pt x="9738"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AAE84" id="AutoShape 146" o:spid="_x0000_s1026" style="position:absolute;margin-left:54.25pt;margin-top:66.05pt;width:486.95pt;height:18pt;z-index:-2098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3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" path="m2972,l,,,360r2972,l2972,xm6241,l2982,r,360l6241,360,6241,xm9738,l6251,r,360l9738,360,9738,xe" fillcolor="#bebebe" stroked="f">
                <v:path arrowok="t" o:connecttype="custom" o:connectlocs="1887220,838835;0,838835;0,1067435;1887220,1067435;1887220,838835;3963035,838835;1893570,838835;1893570,1067435;3963035,1067435;3963035,838835;6183630,838835;3969385,838835;3969385,1067435;6183630,1067435;6183630,838835" o:connectangles="0,0,0,0,0,0,0,0,0,0,0,0,0,0,0"/>
                <w10:wrap anchorx="page"/>
              </v:shape>
            </w:pict>
          </mc:Fallback>
        </mc:AlternateContent>
      </w:r>
      <w:r w:rsidR="00F67E02">
        <w:rPr>
          <w:b/>
          <w:sz w:val="24"/>
        </w:rPr>
        <w:t>Yerleşim Alanı ve Derslikler</w:t>
      </w:r>
    </w:p>
    <w:p w:rsidR="00D6518A" w:rsidRDefault="00D6518A">
      <w:pPr>
        <w:pStyle w:val="GvdeMetni"/>
        <w:rPr>
          <w:b/>
          <w:sz w:val="20"/>
        </w:rPr>
      </w:pPr>
    </w:p>
    <w:p w:rsidR="00D6518A" w:rsidRDefault="00D6518A">
      <w:pPr>
        <w:pStyle w:val="GvdeMetni"/>
        <w:spacing w:before="3"/>
        <w:rPr>
          <w:b/>
          <w:sz w:val="14"/>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2"/>
        <w:gridCol w:w="3269"/>
        <w:gridCol w:w="3497"/>
      </w:tblGrid>
      <w:tr w:rsidR="00D6518A">
        <w:trPr>
          <w:trHeight w:val="551"/>
        </w:trPr>
        <w:tc>
          <w:tcPr>
            <w:tcW w:w="9748" w:type="dxa"/>
            <w:gridSpan w:val="3"/>
            <w:shd w:val="clear" w:color="auto" w:fill="B8CCE3"/>
          </w:tcPr>
          <w:p w:rsidR="00D6518A" w:rsidRDefault="00D6518A">
            <w:pPr>
              <w:pStyle w:val="TableParagraph"/>
              <w:spacing w:before="10"/>
              <w:rPr>
                <w:b/>
                <w:sz w:val="23"/>
              </w:rPr>
            </w:pPr>
          </w:p>
          <w:p w:rsidR="00D6518A" w:rsidRDefault="00F67E02">
            <w:pPr>
              <w:pStyle w:val="TableParagraph"/>
              <w:spacing w:before="1" w:line="257" w:lineRule="exact"/>
              <w:ind w:left="4393" w:right="4385"/>
              <w:jc w:val="center"/>
              <w:rPr>
                <w:b/>
                <w:sz w:val="24"/>
              </w:rPr>
            </w:pPr>
            <w:r>
              <w:rPr>
                <w:b/>
                <w:sz w:val="24"/>
              </w:rPr>
              <w:t>Yerleşim</w:t>
            </w:r>
          </w:p>
        </w:tc>
      </w:tr>
      <w:tr w:rsidR="00D6518A">
        <w:trPr>
          <w:trHeight w:val="359"/>
        </w:trPr>
        <w:tc>
          <w:tcPr>
            <w:tcW w:w="2982" w:type="dxa"/>
            <w:shd w:val="clear" w:color="auto" w:fill="BEBEBE"/>
          </w:tcPr>
          <w:p w:rsidR="00D6518A" w:rsidRDefault="00F67E02">
            <w:pPr>
              <w:pStyle w:val="TableParagraph"/>
              <w:spacing w:line="275" w:lineRule="exact"/>
              <w:ind w:left="590" w:right="583"/>
              <w:jc w:val="center"/>
              <w:rPr>
                <w:sz w:val="24"/>
              </w:rPr>
            </w:pPr>
            <w:r>
              <w:rPr>
                <w:sz w:val="24"/>
              </w:rPr>
              <w:t>Toplam Alan (m</w:t>
            </w:r>
            <w:r>
              <w:rPr>
                <w:sz w:val="24"/>
                <w:vertAlign w:val="superscript"/>
              </w:rPr>
              <w:t>2</w:t>
            </w:r>
            <w:r>
              <w:rPr>
                <w:sz w:val="24"/>
              </w:rPr>
              <w:t>)</w:t>
            </w:r>
          </w:p>
        </w:tc>
        <w:tc>
          <w:tcPr>
            <w:tcW w:w="3269" w:type="dxa"/>
            <w:shd w:val="clear" w:color="auto" w:fill="BEBEBE"/>
          </w:tcPr>
          <w:p w:rsidR="00D6518A" w:rsidRDefault="00F67E02">
            <w:pPr>
              <w:pStyle w:val="TableParagraph"/>
              <w:spacing w:line="275" w:lineRule="exact"/>
              <w:ind w:left="847" w:right="840"/>
              <w:jc w:val="center"/>
              <w:rPr>
                <w:sz w:val="24"/>
              </w:rPr>
            </w:pPr>
            <w:r>
              <w:rPr>
                <w:sz w:val="24"/>
              </w:rPr>
              <w:t>Bina Alanı (m</w:t>
            </w:r>
            <w:r>
              <w:rPr>
                <w:sz w:val="24"/>
                <w:vertAlign w:val="superscript"/>
              </w:rPr>
              <w:t>2</w:t>
            </w:r>
            <w:r>
              <w:rPr>
                <w:sz w:val="24"/>
              </w:rPr>
              <w:t>)</w:t>
            </w:r>
          </w:p>
        </w:tc>
        <w:tc>
          <w:tcPr>
            <w:tcW w:w="3497" w:type="dxa"/>
            <w:shd w:val="clear" w:color="auto" w:fill="BEBEBE"/>
          </w:tcPr>
          <w:p w:rsidR="00D6518A" w:rsidRDefault="00F67E02">
            <w:pPr>
              <w:pStyle w:val="TableParagraph"/>
              <w:spacing w:line="275" w:lineRule="exact"/>
              <w:ind w:left="546" w:right="538"/>
              <w:jc w:val="center"/>
              <w:rPr>
                <w:sz w:val="24"/>
              </w:rPr>
            </w:pPr>
            <w:r>
              <w:rPr>
                <w:sz w:val="24"/>
              </w:rPr>
              <w:t>Bahçe alanı (m</w:t>
            </w:r>
            <w:r>
              <w:rPr>
                <w:sz w:val="24"/>
                <w:vertAlign w:val="superscript"/>
              </w:rPr>
              <w:t>2</w:t>
            </w:r>
            <w:r>
              <w:rPr>
                <w:sz w:val="24"/>
              </w:rPr>
              <w:t>)</w:t>
            </w:r>
          </w:p>
        </w:tc>
      </w:tr>
      <w:tr w:rsidR="00D6518A">
        <w:trPr>
          <w:trHeight w:val="359"/>
        </w:trPr>
        <w:tc>
          <w:tcPr>
            <w:tcW w:w="2982" w:type="dxa"/>
            <w:shd w:val="clear" w:color="auto" w:fill="FFFFFF"/>
          </w:tcPr>
          <w:p w:rsidR="00D6518A" w:rsidRDefault="00F67E02">
            <w:pPr>
              <w:pStyle w:val="TableParagraph"/>
              <w:spacing w:line="275" w:lineRule="exact"/>
              <w:ind w:left="590" w:right="581"/>
              <w:jc w:val="center"/>
              <w:rPr>
                <w:sz w:val="24"/>
              </w:rPr>
            </w:pPr>
            <w:r>
              <w:rPr>
                <w:sz w:val="24"/>
              </w:rPr>
              <w:t>3020</w:t>
            </w:r>
          </w:p>
        </w:tc>
        <w:tc>
          <w:tcPr>
            <w:tcW w:w="3269" w:type="dxa"/>
            <w:shd w:val="clear" w:color="auto" w:fill="FFFFFF"/>
          </w:tcPr>
          <w:p w:rsidR="00D6518A" w:rsidRDefault="00F67E02">
            <w:pPr>
              <w:pStyle w:val="TableParagraph"/>
              <w:spacing w:line="275" w:lineRule="exact"/>
              <w:ind w:left="847" w:right="838"/>
              <w:jc w:val="center"/>
              <w:rPr>
                <w:sz w:val="24"/>
              </w:rPr>
            </w:pPr>
            <w:r>
              <w:rPr>
                <w:sz w:val="24"/>
              </w:rPr>
              <w:t>640</w:t>
            </w:r>
          </w:p>
        </w:tc>
        <w:tc>
          <w:tcPr>
            <w:tcW w:w="3497" w:type="dxa"/>
            <w:shd w:val="clear" w:color="auto" w:fill="FFFFFF"/>
          </w:tcPr>
          <w:p w:rsidR="00D6518A" w:rsidRDefault="00F67E02">
            <w:pPr>
              <w:pStyle w:val="TableParagraph"/>
              <w:spacing w:line="275" w:lineRule="exact"/>
              <w:ind w:left="546" w:right="538"/>
              <w:jc w:val="center"/>
              <w:rPr>
                <w:sz w:val="24"/>
              </w:rPr>
            </w:pPr>
            <w:r>
              <w:rPr>
                <w:sz w:val="24"/>
              </w:rPr>
              <w:t>2380</w:t>
            </w:r>
          </w:p>
        </w:tc>
      </w:tr>
      <w:tr w:rsidR="00D6518A">
        <w:trPr>
          <w:trHeight w:val="362"/>
        </w:trPr>
        <w:tc>
          <w:tcPr>
            <w:tcW w:w="2982" w:type="dxa"/>
            <w:shd w:val="clear" w:color="auto" w:fill="FFFFFF"/>
          </w:tcPr>
          <w:p w:rsidR="00D6518A" w:rsidRDefault="00D6518A">
            <w:pPr>
              <w:pStyle w:val="TableParagraph"/>
            </w:pPr>
          </w:p>
        </w:tc>
        <w:tc>
          <w:tcPr>
            <w:tcW w:w="3269" w:type="dxa"/>
            <w:shd w:val="clear" w:color="auto" w:fill="FFFFFF"/>
          </w:tcPr>
          <w:p w:rsidR="00D6518A" w:rsidRDefault="00D6518A">
            <w:pPr>
              <w:pStyle w:val="TableParagraph"/>
            </w:pPr>
          </w:p>
        </w:tc>
        <w:tc>
          <w:tcPr>
            <w:tcW w:w="3497" w:type="dxa"/>
            <w:shd w:val="clear" w:color="auto" w:fill="FFFFFF"/>
          </w:tcPr>
          <w:p w:rsidR="00D6518A" w:rsidRDefault="00D6518A">
            <w:pPr>
              <w:pStyle w:val="TableParagraph"/>
            </w:pPr>
          </w:p>
        </w:tc>
      </w:tr>
    </w:tbl>
    <w:p w:rsidR="00D6518A" w:rsidRDefault="00D6518A">
      <w:pPr>
        <w:pStyle w:val="GvdeMetni"/>
        <w:rPr>
          <w:b/>
          <w:sz w:val="20"/>
        </w:rPr>
      </w:pPr>
    </w:p>
    <w:p w:rsidR="00D6518A" w:rsidRDefault="00D6518A">
      <w:pPr>
        <w:pStyle w:val="GvdeMetni"/>
        <w:spacing w:before="5"/>
        <w:rPr>
          <w:b/>
          <w:sz w:val="15"/>
        </w:rPr>
      </w:pPr>
    </w:p>
    <w:tbl>
      <w:tblPr>
        <w:tblStyle w:val="TableNormal"/>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98"/>
        <w:gridCol w:w="3497"/>
        <w:gridCol w:w="2660"/>
      </w:tblGrid>
      <w:tr w:rsidR="00D6518A">
        <w:trPr>
          <w:trHeight w:val="551"/>
        </w:trPr>
        <w:tc>
          <w:tcPr>
            <w:tcW w:w="9655" w:type="dxa"/>
            <w:gridSpan w:val="3"/>
            <w:shd w:val="clear" w:color="auto" w:fill="B8CCE3"/>
          </w:tcPr>
          <w:p w:rsidR="00D6518A" w:rsidRDefault="00D6518A">
            <w:pPr>
              <w:pStyle w:val="TableParagraph"/>
              <w:spacing w:before="10"/>
              <w:rPr>
                <w:b/>
                <w:sz w:val="23"/>
              </w:rPr>
            </w:pPr>
          </w:p>
          <w:p w:rsidR="00D6518A" w:rsidRDefault="00F67E02">
            <w:pPr>
              <w:pStyle w:val="TableParagraph"/>
              <w:spacing w:line="257" w:lineRule="exact"/>
              <w:ind w:left="4056" w:right="4047"/>
              <w:jc w:val="center"/>
              <w:rPr>
                <w:b/>
                <w:sz w:val="24"/>
              </w:rPr>
            </w:pPr>
            <w:r>
              <w:rPr>
                <w:b/>
                <w:sz w:val="24"/>
              </w:rPr>
              <w:t>Sosyal Alanlar</w:t>
            </w:r>
          </w:p>
        </w:tc>
      </w:tr>
      <w:tr w:rsidR="00D6518A">
        <w:trPr>
          <w:trHeight w:val="297"/>
        </w:trPr>
        <w:tc>
          <w:tcPr>
            <w:tcW w:w="3498" w:type="dxa"/>
            <w:shd w:val="clear" w:color="auto" w:fill="C0C0C0"/>
          </w:tcPr>
          <w:p w:rsidR="00D6518A" w:rsidRDefault="00F67E02">
            <w:pPr>
              <w:pStyle w:val="TableParagraph"/>
              <w:spacing w:before="11" w:line="266" w:lineRule="exact"/>
              <w:ind w:left="1178" w:right="1168"/>
              <w:jc w:val="center"/>
              <w:rPr>
                <w:b/>
                <w:sz w:val="24"/>
              </w:rPr>
            </w:pPr>
            <w:r>
              <w:rPr>
                <w:b/>
                <w:sz w:val="24"/>
              </w:rPr>
              <w:t>Tesisin adı</w:t>
            </w:r>
          </w:p>
        </w:tc>
        <w:tc>
          <w:tcPr>
            <w:tcW w:w="3497" w:type="dxa"/>
            <w:shd w:val="clear" w:color="auto" w:fill="C0C0C0"/>
          </w:tcPr>
          <w:p w:rsidR="00D6518A" w:rsidRDefault="00F67E02">
            <w:pPr>
              <w:pStyle w:val="TableParagraph"/>
              <w:spacing w:before="11" w:line="266" w:lineRule="exact"/>
              <w:ind w:left="548" w:right="538"/>
              <w:jc w:val="center"/>
              <w:rPr>
                <w:b/>
                <w:sz w:val="24"/>
              </w:rPr>
            </w:pPr>
            <w:r>
              <w:rPr>
                <w:b/>
                <w:sz w:val="24"/>
              </w:rPr>
              <w:t>Kapasitesi (Kişi Sayısı)</w:t>
            </w:r>
          </w:p>
        </w:tc>
        <w:tc>
          <w:tcPr>
            <w:tcW w:w="2660" w:type="dxa"/>
            <w:shd w:val="clear" w:color="auto" w:fill="C0C0C0"/>
          </w:tcPr>
          <w:p w:rsidR="00D6518A" w:rsidRDefault="00F67E02">
            <w:pPr>
              <w:pStyle w:val="TableParagraph"/>
              <w:spacing w:before="11" w:line="266" w:lineRule="exact"/>
              <w:ind w:left="1029" w:right="1020"/>
              <w:jc w:val="center"/>
              <w:rPr>
                <w:b/>
                <w:sz w:val="24"/>
              </w:rPr>
            </w:pPr>
            <w:r>
              <w:rPr>
                <w:b/>
                <w:sz w:val="24"/>
              </w:rPr>
              <w:t>Alanı</w:t>
            </w:r>
          </w:p>
        </w:tc>
      </w:tr>
      <w:tr w:rsidR="00D6518A">
        <w:trPr>
          <w:trHeight w:val="316"/>
        </w:trPr>
        <w:tc>
          <w:tcPr>
            <w:tcW w:w="3498" w:type="dxa"/>
            <w:shd w:val="clear" w:color="auto" w:fill="FFFFFF"/>
          </w:tcPr>
          <w:p w:rsidR="00D6518A" w:rsidRDefault="00F67E02">
            <w:pPr>
              <w:pStyle w:val="TableParagraph"/>
              <w:spacing w:line="275" w:lineRule="exact"/>
              <w:ind w:left="107"/>
              <w:rPr>
                <w:sz w:val="24"/>
              </w:rPr>
            </w:pPr>
            <w:r>
              <w:rPr>
                <w:sz w:val="24"/>
              </w:rPr>
              <w:t>Kantin</w:t>
            </w:r>
          </w:p>
        </w:tc>
        <w:tc>
          <w:tcPr>
            <w:tcW w:w="3497" w:type="dxa"/>
            <w:shd w:val="clear" w:color="auto" w:fill="FFFFFF"/>
          </w:tcPr>
          <w:p w:rsidR="00D6518A" w:rsidRDefault="00D6518A">
            <w:pPr>
              <w:pStyle w:val="TableParagraph"/>
            </w:pPr>
          </w:p>
        </w:tc>
        <w:tc>
          <w:tcPr>
            <w:tcW w:w="2660" w:type="dxa"/>
            <w:shd w:val="clear" w:color="auto" w:fill="FFFFFF"/>
          </w:tcPr>
          <w:p w:rsidR="00D6518A" w:rsidRDefault="00F67E02">
            <w:pPr>
              <w:pStyle w:val="TableParagraph"/>
              <w:spacing w:line="275" w:lineRule="exact"/>
              <w:ind w:left="1029" w:right="1019"/>
              <w:jc w:val="center"/>
              <w:rPr>
                <w:b/>
                <w:sz w:val="24"/>
              </w:rPr>
            </w:pPr>
            <w:r>
              <w:rPr>
                <w:b/>
                <w:sz w:val="24"/>
              </w:rPr>
              <w:t>12</w:t>
            </w:r>
          </w:p>
        </w:tc>
      </w:tr>
      <w:tr w:rsidR="00D6518A">
        <w:trPr>
          <w:trHeight w:val="317"/>
        </w:trPr>
        <w:tc>
          <w:tcPr>
            <w:tcW w:w="3498" w:type="dxa"/>
            <w:shd w:val="clear" w:color="auto" w:fill="FFFFFF"/>
          </w:tcPr>
          <w:p w:rsidR="00D6518A" w:rsidRDefault="00F67E02">
            <w:pPr>
              <w:pStyle w:val="TableParagraph"/>
              <w:spacing w:line="275" w:lineRule="exact"/>
              <w:ind w:left="107"/>
              <w:rPr>
                <w:sz w:val="24"/>
              </w:rPr>
            </w:pPr>
            <w:r>
              <w:rPr>
                <w:sz w:val="24"/>
              </w:rPr>
              <w:t>Yemekhane</w:t>
            </w:r>
          </w:p>
        </w:tc>
        <w:tc>
          <w:tcPr>
            <w:tcW w:w="3497" w:type="dxa"/>
            <w:shd w:val="clear" w:color="auto" w:fill="FFFFFF"/>
          </w:tcPr>
          <w:p w:rsidR="00D6518A" w:rsidRDefault="00D6518A">
            <w:pPr>
              <w:pStyle w:val="TableParagraph"/>
            </w:pPr>
          </w:p>
        </w:tc>
        <w:tc>
          <w:tcPr>
            <w:tcW w:w="2660" w:type="dxa"/>
            <w:shd w:val="clear" w:color="auto" w:fill="FFFFFF"/>
          </w:tcPr>
          <w:p w:rsidR="00D6518A" w:rsidRDefault="00D6518A">
            <w:pPr>
              <w:pStyle w:val="TableParagraph"/>
            </w:pPr>
          </w:p>
        </w:tc>
      </w:tr>
      <w:tr w:rsidR="00D6518A">
        <w:trPr>
          <w:trHeight w:val="316"/>
        </w:trPr>
        <w:tc>
          <w:tcPr>
            <w:tcW w:w="3498" w:type="dxa"/>
            <w:shd w:val="clear" w:color="auto" w:fill="FFFFFF"/>
          </w:tcPr>
          <w:p w:rsidR="00D6518A" w:rsidRDefault="00F67E02">
            <w:pPr>
              <w:pStyle w:val="TableParagraph"/>
              <w:spacing w:line="275" w:lineRule="exact"/>
              <w:ind w:left="107"/>
              <w:rPr>
                <w:sz w:val="24"/>
              </w:rPr>
            </w:pPr>
            <w:r>
              <w:rPr>
                <w:sz w:val="24"/>
              </w:rPr>
              <w:t>Toplantı Salonu</w:t>
            </w:r>
          </w:p>
        </w:tc>
        <w:tc>
          <w:tcPr>
            <w:tcW w:w="3497" w:type="dxa"/>
            <w:shd w:val="clear" w:color="auto" w:fill="FFFFFF"/>
          </w:tcPr>
          <w:p w:rsidR="00D6518A" w:rsidRDefault="00D6518A">
            <w:pPr>
              <w:pStyle w:val="TableParagraph"/>
            </w:pPr>
          </w:p>
        </w:tc>
        <w:tc>
          <w:tcPr>
            <w:tcW w:w="2660" w:type="dxa"/>
            <w:shd w:val="clear" w:color="auto" w:fill="FFFFFF"/>
          </w:tcPr>
          <w:p w:rsidR="00D6518A" w:rsidRDefault="00D6518A">
            <w:pPr>
              <w:pStyle w:val="TableParagraph"/>
            </w:pPr>
          </w:p>
        </w:tc>
      </w:tr>
      <w:tr w:rsidR="00D6518A">
        <w:trPr>
          <w:trHeight w:val="313"/>
        </w:trPr>
        <w:tc>
          <w:tcPr>
            <w:tcW w:w="3498" w:type="dxa"/>
            <w:shd w:val="clear" w:color="auto" w:fill="FFFFFF"/>
          </w:tcPr>
          <w:p w:rsidR="00D6518A" w:rsidRDefault="00F67E02">
            <w:pPr>
              <w:pStyle w:val="TableParagraph"/>
              <w:spacing w:line="275" w:lineRule="exact"/>
              <w:ind w:left="107"/>
              <w:rPr>
                <w:sz w:val="24"/>
              </w:rPr>
            </w:pPr>
            <w:r>
              <w:rPr>
                <w:sz w:val="24"/>
              </w:rPr>
              <w:t>Konferans Salonu</w:t>
            </w:r>
          </w:p>
        </w:tc>
        <w:tc>
          <w:tcPr>
            <w:tcW w:w="3497" w:type="dxa"/>
            <w:shd w:val="clear" w:color="auto" w:fill="FFFFFF"/>
          </w:tcPr>
          <w:p w:rsidR="00D6518A" w:rsidRDefault="00F67E02">
            <w:pPr>
              <w:pStyle w:val="TableParagraph"/>
              <w:spacing w:line="275" w:lineRule="exact"/>
              <w:ind w:left="548" w:right="537"/>
              <w:jc w:val="center"/>
              <w:rPr>
                <w:b/>
                <w:sz w:val="24"/>
              </w:rPr>
            </w:pPr>
            <w:r>
              <w:rPr>
                <w:b/>
                <w:sz w:val="24"/>
              </w:rPr>
              <w:t>100</w:t>
            </w:r>
          </w:p>
        </w:tc>
        <w:tc>
          <w:tcPr>
            <w:tcW w:w="2660" w:type="dxa"/>
            <w:shd w:val="clear" w:color="auto" w:fill="FFFFFF"/>
          </w:tcPr>
          <w:p w:rsidR="00D6518A" w:rsidRDefault="00F67E02">
            <w:pPr>
              <w:pStyle w:val="TableParagraph"/>
              <w:spacing w:line="275" w:lineRule="exact"/>
              <w:ind w:left="1029" w:right="1019"/>
              <w:jc w:val="center"/>
              <w:rPr>
                <w:b/>
                <w:sz w:val="24"/>
              </w:rPr>
            </w:pPr>
            <w:r>
              <w:rPr>
                <w:b/>
                <w:sz w:val="24"/>
              </w:rPr>
              <w:t>105</w:t>
            </w:r>
          </w:p>
        </w:tc>
      </w:tr>
      <w:tr w:rsidR="00D6518A">
        <w:trPr>
          <w:trHeight w:val="316"/>
        </w:trPr>
        <w:tc>
          <w:tcPr>
            <w:tcW w:w="3498" w:type="dxa"/>
            <w:shd w:val="clear" w:color="auto" w:fill="FFFFFF"/>
          </w:tcPr>
          <w:p w:rsidR="00D6518A" w:rsidRDefault="00F67E02">
            <w:pPr>
              <w:pStyle w:val="TableParagraph"/>
              <w:spacing w:before="1"/>
              <w:ind w:left="107"/>
              <w:rPr>
                <w:sz w:val="24"/>
              </w:rPr>
            </w:pPr>
            <w:r>
              <w:rPr>
                <w:sz w:val="24"/>
              </w:rPr>
              <w:t>Seminer Salonu</w:t>
            </w:r>
          </w:p>
        </w:tc>
        <w:tc>
          <w:tcPr>
            <w:tcW w:w="3497" w:type="dxa"/>
            <w:shd w:val="clear" w:color="auto" w:fill="FFFFFF"/>
          </w:tcPr>
          <w:p w:rsidR="00D6518A" w:rsidRDefault="00D6518A">
            <w:pPr>
              <w:pStyle w:val="TableParagraph"/>
            </w:pPr>
          </w:p>
        </w:tc>
        <w:tc>
          <w:tcPr>
            <w:tcW w:w="2660" w:type="dxa"/>
            <w:shd w:val="clear" w:color="auto" w:fill="FFFFFF"/>
          </w:tcPr>
          <w:p w:rsidR="00D6518A" w:rsidRDefault="00D6518A">
            <w:pPr>
              <w:pStyle w:val="TableParagraph"/>
            </w:pPr>
          </w:p>
        </w:tc>
      </w:tr>
      <w:tr w:rsidR="00D6518A">
        <w:trPr>
          <w:trHeight w:val="316"/>
        </w:trPr>
        <w:tc>
          <w:tcPr>
            <w:tcW w:w="3498" w:type="dxa"/>
            <w:shd w:val="clear" w:color="auto" w:fill="FFFFFF"/>
          </w:tcPr>
          <w:p w:rsidR="00D6518A" w:rsidRDefault="00D6518A">
            <w:pPr>
              <w:pStyle w:val="TableParagraph"/>
            </w:pPr>
          </w:p>
        </w:tc>
        <w:tc>
          <w:tcPr>
            <w:tcW w:w="3497" w:type="dxa"/>
            <w:shd w:val="clear" w:color="auto" w:fill="FFFFFF"/>
          </w:tcPr>
          <w:p w:rsidR="00D6518A" w:rsidRDefault="00D6518A">
            <w:pPr>
              <w:pStyle w:val="TableParagraph"/>
            </w:pPr>
          </w:p>
        </w:tc>
        <w:tc>
          <w:tcPr>
            <w:tcW w:w="2660" w:type="dxa"/>
            <w:shd w:val="clear" w:color="auto" w:fill="FFFFFF"/>
          </w:tcPr>
          <w:p w:rsidR="00D6518A" w:rsidRDefault="00D6518A">
            <w:pPr>
              <w:pStyle w:val="TableParagraph"/>
            </w:pP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12"/>
        </w:rPr>
      </w:pPr>
    </w:p>
    <w:tbl>
      <w:tblPr>
        <w:tblStyle w:val="TableNormal"/>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1"/>
        <w:gridCol w:w="3290"/>
        <w:gridCol w:w="3290"/>
      </w:tblGrid>
      <w:tr w:rsidR="00D6518A">
        <w:trPr>
          <w:trHeight w:val="551"/>
        </w:trPr>
        <w:tc>
          <w:tcPr>
            <w:tcW w:w="9691" w:type="dxa"/>
            <w:gridSpan w:val="3"/>
            <w:shd w:val="clear" w:color="auto" w:fill="B8CCE3"/>
          </w:tcPr>
          <w:p w:rsidR="00D6518A" w:rsidRDefault="00D6518A">
            <w:pPr>
              <w:pStyle w:val="TableParagraph"/>
              <w:spacing w:before="10"/>
              <w:rPr>
                <w:b/>
                <w:sz w:val="23"/>
              </w:rPr>
            </w:pPr>
          </w:p>
          <w:p w:rsidR="00D6518A" w:rsidRDefault="00F67E02">
            <w:pPr>
              <w:pStyle w:val="TableParagraph"/>
              <w:spacing w:line="257" w:lineRule="exact"/>
              <w:ind w:left="4115" w:right="4105"/>
              <w:jc w:val="center"/>
              <w:rPr>
                <w:b/>
                <w:sz w:val="24"/>
              </w:rPr>
            </w:pPr>
            <w:r>
              <w:rPr>
                <w:b/>
                <w:sz w:val="24"/>
              </w:rPr>
              <w:t>Spor Tesisleri</w:t>
            </w:r>
          </w:p>
        </w:tc>
      </w:tr>
      <w:tr w:rsidR="00D6518A">
        <w:trPr>
          <w:trHeight w:val="309"/>
        </w:trPr>
        <w:tc>
          <w:tcPr>
            <w:tcW w:w="3111" w:type="dxa"/>
            <w:shd w:val="clear" w:color="auto" w:fill="C0C0C0"/>
          </w:tcPr>
          <w:p w:rsidR="00D6518A" w:rsidRDefault="00F67E02">
            <w:pPr>
              <w:pStyle w:val="TableParagraph"/>
              <w:spacing w:line="275" w:lineRule="exact"/>
              <w:ind w:left="1003"/>
              <w:rPr>
                <w:b/>
                <w:sz w:val="24"/>
              </w:rPr>
            </w:pPr>
            <w:r>
              <w:rPr>
                <w:b/>
                <w:sz w:val="24"/>
              </w:rPr>
              <w:t>Tesisin adı</w:t>
            </w:r>
          </w:p>
        </w:tc>
        <w:tc>
          <w:tcPr>
            <w:tcW w:w="3290" w:type="dxa"/>
            <w:shd w:val="clear" w:color="auto" w:fill="C0C0C0"/>
          </w:tcPr>
          <w:p w:rsidR="00D6518A" w:rsidRDefault="00F67E02">
            <w:pPr>
              <w:pStyle w:val="TableParagraph"/>
              <w:spacing w:line="275" w:lineRule="exact"/>
              <w:ind w:left="463"/>
              <w:rPr>
                <w:b/>
                <w:sz w:val="24"/>
              </w:rPr>
            </w:pPr>
            <w:r>
              <w:rPr>
                <w:b/>
                <w:sz w:val="24"/>
              </w:rPr>
              <w:t>Kapasitesi (Kişi Sayısı)</w:t>
            </w:r>
          </w:p>
        </w:tc>
        <w:tc>
          <w:tcPr>
            <w:tcW w:w="3290" w:type="dxa"/>
            <w:shd w:val="clear" w:color="auto" w:fill="C0C0C0"/>
          </w:tcPr>
          <w:p w:rsidR="00D6518A" w:rsidRDefault="00F67E02">
            <w:pPr>
              <w:pStyle w:val="TableParagraph"/>
              <w:spacing w:line="275" w:lineRule="exact"/>
              <w:ind w:left="1346" w:right="1333"/>
              <w:jc w:val="center"/>
              <w:rPr>
                <w:b/>
                <w:sz w:val="24"/>
              </w:rPr>
            </w:pPr>
            <w:r>
              <w:rPr>
                <w:b/>
                <w:sz w:val="24"/>
              </w:rPr>
              <w:t>Alanı</w:t>
            </w:r>
          </w:p>
        </w:tc>
      </w:tr>
      <w:tr w:rsidR="00D6518A">
        <w:trPr>
          <w:trHeight w:val="328"/>
        </w:trPr>
        <w:tc>
          <w:tcPr>
            <w:tcW w:w="3111" w:type="dxa"/>
            <w:shd w:val="clear" w:color="auto" w:fill="FFFFFF"/>
          </w:tcPr>
          <w:p w:rsidR="00D6518A" w:rsidRDefault="00F67E02">
            <w:pPr>
              <w:pStyle w:val="TableParagraph"/>
              <w:spacing w:line="275" w:lineRule="exact"/>
              <w:ind w:left="167"/>
              <w:rPr>
                <w:sz w:val="24"/>
              </w:rPr>
            </w:pPr>
            <w:r>
              <w:rPr>
                <w:sz w:val="24"/>
              </w:rPr>
              <w:t>Basketbol Alanı</w:t>
            </w:r>
          </w:p>
        </w:tc>
        <w:tc>
          <w:tcPr>
            <w:tcW w:w="3290" w:type="dxa"/>
            <w:shd w:val="clear" w:color="auto" w:fill="FFFFFF"/>
          </w:tcPr>
          <w:p w:rsidR="00D6518A" w:rsidRDefault="00F67E02">
            <w:pPr>
              <w:pStyle w:val="TableParagraph"/>
              <w:spacing w:line="275" w:lineRule="exact"/>
              <w:ind w:left="108"/>
              <w:rPr>
                <w:sz w:val="24"/>
              </w:rPr>
            </w:pPr>
            <w:r>
              <w:rPr>
                <w:sz w:val="24"/>
              </w:rPr>
              <w:t>Okul Bahçesi</w:t>
            </w:r>
          </w:p>
        </w:tc>
        <w:tc>
          <w:tcPr>
            <w:tcW w:w="3290" w:type="dxa"/>
            <w:shd w:val="clear" w:color="auto" w:fill="FFFFFF"/>
          </w:tcPr>
          <w:p w:rsidR="00D6518A" w:rsidRDefault="00D6518A">
            <w:pPr>
              <w:pStyle w:val="TableParagraph"/>
            </w:pPr>
          </w:p>
        </w:tc>
      </w:tr>
      <w:tr w:rsidR="00D6518A">
        <w:trPr>
          <w:trHeight w:val="330"/>
        </w:trPr>
        <w:tc>
          <w:tcPr>
            <w:tcW w:w="3111" w:type="dxa"/>
            <w:shd w:val="clear" w:color="auto" w:fill="FFFFFF"/>
          </w:tcPr>
          <w:p w:rsidR="00D6518A" w:rsidRDefault="00F67E02">
            <w:pPr>
              <w:pStyle w:val="TableParagraph"/>
              <w:spacing w:before="1"/>
              <w:ind w:left="167"/>
              <w:rPr>
                <w:sz w:val="24"/>
              </w:rPr>
            </w:pPr>
            <w:r>
              <w:rPr>
                <w:sz w:val="24"/>
              </w:rPr>
              <w:t>Futbol Sahası</w:t>
            </w:r>
          </w:p>
        </w:tc>
        <w:tc>
          <w:tcPr>
            <w:tcW w:w="3290" w:type="dxa"/>
            <w:shd w:val="clear" w:color="auto" w:fill="FFFFFF"/>
          </w:tcPr>
          <w:p w:rsidR="00D6518A" w:rsidRDefault="00D6518A">
            <w:pPr>
              <w:pStyle w:val="TableParagraph"/>
            </w:pPr>
          </w:p>
        </w:tc>
        <w:tc>
          <w:tcPr>
            <w:tcW w:w="3290" w:type="dxa"/>
            <w:shd w:val="clear" w:color="auto" w:fill="FFFFFF"/>
          </w:tcPr>
          <w:p w:rsidR="00D6518A" w:rsidRDefault="00D6518A">
            <w:pPr>
              <w:pStyle w:val="TableParagraph"/>
            </w:pPr>
          </w:p>
        </w:tc>
      </w:tr>
      <w:tr w:rsidR="00D6518A">
        <w:trPr>
          <w:trHeight w:val="328"/>
        </w:trPr>
        <w:tc>
          <w:tcPr>
            <w:tcW w:w="3111" w:type="dxa"/>
            <w:shd w:val="clear" w:color="auto" w:fill="FFFFFF"/>
          </w:tcPr>
          <w:p w:rsidR="00D6518A" w:rsidRDefault="00F67E02">
            <w:pPr>
              <w:pStyle w:val="TableParagraph"/>
              <w:spacing w:line="275" w:lineRule="exact"/>
              <w:ind w:left="167"/>
              <w:rPr>
                <w:sz w:val="24"/>
              </w:rPr>
            </w:pPr>
            <w:r>
              <w:rPr>
                <w:sz w:val="24"/>
              </w:rPr>
              <w:t>Kapalı Spor Salonu</w:t>
            </w:r>
          </w:p>
        </w:tc>
        <w:tc>
          <w:tcPr>
            <w:tcW w:w="3290" w:type="dxa"/>
            <w:shd w:val="clear" w:color="auto" w:fill="FFFFFF"/>
          </w:tcPr>
          <w:p w:rsidR="00D6518A" w:rsidRDefault="00D6518A">
            <w:pPr>
              <w:pStyle w:val="TableParagraph"/>
            </w:pPr>
          </w:p>
        </w:tc>
        <w:tc>
          <w:tcPr>
            <w:tcW w:w="3290" w:type="dxa"/>
            <w:shd w:val="clear" w:color="auto" w:fill="FFFFFF"/>
          </w:tcPr>
          <w:p w:rsidR="00D6518A" w:rsidRDefault="00D6518A">
            <w:pPr>
              <w:pStyle w:val="TableParagraph"/>
            </w:pPr>
          </w:p>
        </w:tc>
      </w:tr>
      <w:tr w:rsidR="00D6518A">
        <w:trPr>
          <w:trHeight w:val="328"/>
        </w:trPr>
        <w:tc>
          <w:tcPr>
            <w:tcW w:w="3111" w:type="dxa"/>
            <w:shd w:val="clear" w:color="auto" w:fill="FFFFFF"/>
          </w:tcPr>
          <w:p w:rsidR="00D6518A" w:rsidRDefault="00F67E02">
            <w:pPr>
              <w:pStyle w:val="TableParagraph"/>
              <w:spacing w:line="275" w:lineRule="exact"/>
              <w:ind w:left="107"/>
              <w:rPr>
                <w:sz w:val="24"/>
              </w:rPr>
            </w:pPr>
            <w:r>
              <w:rPr>
                <w:sz w:val="24"/>
              </w:rPr>
              <w:t>Voleybol Sahası</w:t>
            </w:r>
          </w:p>
        </w:tc>
        <w:tc>
          <w:tcPr>
            <w:tcW w:w="3290" w:type="dxa"/>
            <w:shd w:val="clear" w:color="auto" w:fill="FFFFFF"/>
          </w:tcPr>
          <w:p w:rsidR="00D6518A" w:rsidRDefault="00F67E02">
            <w:pPr>
              <w:pStyle w:val="TableParagraph"/>
              <w:spacing w:line="275" w:lineRule="exact"/>
              <w:ind w:left="108"/>
              <w:rPr>
                <w:sz w:val="24"/>
              </w:rPr>
            </w:pPr>
            <w:r>
              <w:rPr>
                <w:sz w:val="24"/>
              </w:rPr>
              <w:t>Okul Bahçesi</w:t>
            </w:r>
          </w:p>
        </w:tc>
        <w:tc>
          <w:tcPr>
            <w:tcW w:w="3290" w:type="dxa"/>
            <w:shd w:val="clear" w:color="auto" w:fill="FFFFFF"/>
          </w:tcPr>
          <w:p w:rsidR="00D6518A" w:rsidRDefault="00D6518A">
            <w:pPr>
              <w:pStyle w:val="TableParagraph"/>
            </w:pPr>
          </w:p>
        </w:tc>
      </w:tr>
      <w:tr w:rsidR="00D6518A">
        <w:trPr>
          <w:trHeight w:val="330"/>
        </w:trPr>
        <w:tc>
          <w:tcPr>
            <w:tcW w:w="3111" w:type="dxa"/>
            <w:shd w:val="clear" w:color="auto" w:fill="FFFFFF"/>
          </w:tcPr>
          <w:p w:rsidR="00D6518A" w:rsidRDefault="00F67E02">
            <w:pPr>
              <w:pStyle w:val="TableParagraph"/>
              <w:spacing w:line="275" w:lineRule="exact"/>
              <w:ind w:left="107"/>
              <w:rPr>
                <w:sz w:val="24"/>
              </w:rPr>
            </w:pPr>
            <w:r>
              <w:rPr>
                <w:sz w:val="24"/>
              </w:rPr>
              <w:t>Diğer</w:t>
            </w:r>
          </w:p>
        </w:tc>
        <w:tc>
          <w:tcPr>
            <w:tcW w:w="3290" w:type="dxa"/>
            <w:shd w:val="clear" w:color="auto" w:fill="FFFFFF"/>
          </w:tcPr>
          <w:p w:rsidR="00D6518A" w:rsidRDefault="00D6518A">
            <w:pPr>
              <w:pStyle w:val="TableParagraph"/>
            </w:pPr>
          </w:p>
        </w:tc>
        <w:tc>
          <w:tcPr>
            <w:tcW w:w="3290" w:type="dxa"/>
            <w:shd w:val="clear" w:color="auto" w:fill="FFFFFF"/>
          </w:tcPr>
          <w:p w:rsidR="00D6518A" w:rsidRDefault="00D6518A">
            <w:pPr>
              <w:pStyle w:val="TableParagraph"/>
            </w:pPr>
          </w:p>
        </w:tc>
      </w:tr>
    </w:tbl>
    <w:p w:rsidR="00D6518A" w:rsidRDefault="00D6518A">
      <w:pPr>
        <w:sectPr w:rsidR="00D6518A">
          <w:pgSz w:w="11910" w:h="16850"/>
          <w:pgMar w:top="620" w:right="580" w:bottom="280" w:left="240" w:header="708" w:footer="708" w:gutter="0"/>
          <w:cols w:space="708"/>
        </w:sectPr>
      </w:pPr>
    </w:p>
    <w:p w:rsidR="00D6518A" w:rsidRDefault="00FD7325">
      <w:pPr>
        <w:pStyle w:val="ListeParagraf"/>
        <w:numPr>
          <w:ilvl w:val="1"/>
          <w:numId w:val="36"/>
        </w:numPr>
        <w:tabs>
          <w:tab w:val="left" w:pos="829"/>
        </w:tabs>
        <w:spacing w:before="64"/>
        <w:ind w:left="829"/>
        <w:rPr>
          <w:b/>
        </w:rPr>
      </w:pPr>
      <w:r>
        <w:rPr>
          <w:noProof/>
        </w:rPr>
        <w:lastRenderedPageBreak/>
        <mc:AlternateContent>
          <mc:Choice Requires="wps">
            <w:drawing>
              <wp:anchor distT="0" distB="0" distL="114300" distR="114300" simplePos="0" relativeHeight="482331648" behindDoc="1" locked="0" layoutInCell="1" allowOverlap="1">
                <wp:simplePos x="0" y="0"/>
                <wp:positionH relativeFrom="page">
                  <wp:posOffset>0</wp:posOffset>
                </wp:positionH>
                <wp:positionV relativeFrom="page">
                  <wp:posOffset>0</wp:posOffset>
                </wp:positionV>
                <wp:extent cx="7562215" cy="10694035"/>
                <wp:effectExtent l="0" t="0" r="0" b="0"/>
                <wp:wrapNone/>
                <wp:docPr id="15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745B0" id="Rectangle 145" o:spid="_x0000_s1026" style="position:absolute;margin-left:0;margin-top:0;width:595.45pt;height:842.05pt;z-index:-209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" fillcolor="silver" stroked="f">
                <w10:wrap anchorx="page" anchory="page"/>
              </v:rect>
            </w:pict>
          </mc:Fallback>
        </mc:AlternateContent>
      </w:r>
      <w:r>
        <w:rPr>
          <w:noProof/>
        </w:rPr>
        <mc:AlternateContent>
          <mc:Choice Requires="wps">
            <w:drawing>
              <wp:anchor distT="0" distB="0" distL="114300" distR="114300" simplePos="0" relativeHeight="482332160" behindDoc="1" locked="0" layoutInCell="1" allowOverlap="1">
                <wp:simplePos x="0" y="0"/>
                <wp:positionH relativeFrom="page">
                  <wp:posOffset>290830</wp:posOffset>
                </wp:positionH>
                <wp:positionV relativeFrom="page">
                  <wp:posOffset>3472180</wp:posOffset>
                </wp:positionV>
                <wp:extent cx="3942080" cy="79375"/>
                <wp:effectExtent l="0" t="0" r="0" b="0"/>
                <wp:wrapNone/>
                <wp:docPr id="152"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2080" cy="79375"/>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59F9F" id="Rectangle 144" o:spid="_x0000_s1026" style="position:absolute;margin-left:22.9pt;margin-top:273.4pt;width:310.4pt;height:6.25pt;z-index:-2098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" fillcolor="#f1f1f1" stroked="f">
                <w10:wrap anchorx="page" anchory="page"/>
              </v:rect>
            </w:pict>
          </mc:Fallback>
        </mc:AlternateContent>
      </w:r>
      <w:r w:rsidR="00F67E02">
        <w:rPr>
          <w:b/>
          <w:sz w:val="24"/>
        </w:rPr>
        <w:t>KURUM DIŞI</w:t>
      </w:r>
      <w:r w:rsidR="00F67E02">
        <w:rPr>
          <w:b/>
          <w:spacing w:val="-2"/>
          <w:sz w:val="24"/>
        </w:rPr>
        <w:t xml:space="preserve"> </w:t>
      </w:r>
      <w:r w:rsidR="00F67E02">
        <w:rPr>
          <w:b/>
          <w:sz w:val="24"/>
        </w:rPr>
        <w:t>ANALİZ</w:t>
      </w:r>
    </w:p>
    <w:p w:rsidR="00D6518A" w:rsidRDefault="00D6518A">
      <w:pPr>
        <w:pStyle w:val="GvdeMetni"/>
        <w:spacing w:before="1"/>
        <w:rPr>
          <w:b/>
          <w:sz w:val="21"/>
        </w:rPr>
      </w:pPr>
    </w:p>
    <w:p w:rsidR="00D6518A" w:rsidRDefault="00F67E02">
      <w:pPr>
        <w:pStyle w:val="ListeParagraf"/>
        <w:numPr>
          <w:ilvl w:val="2"/>
          <w:numId w:val="16"/>
        </w:numPr>
        <w:tabs>
          <w:tab w:val="left" w:pos="987"/>
        </w:tabs>
        <w:rPr>
          <w:b/>
          <w:sz w:val="24"/>
        </w:rPr>
      </w:pPr>
      <w:r>
        <w:rPr>
          <w:b/>
          <w:sz w:val="24"/>
        </w:rPr>
        <w:t xml:space="preserve">PEST (Politik, Ekonomik, </w:t>
      </w:r>
      <w:proofErr w:type="spellStart"/>
      <w:r>
        <w:rPr>
          <w:b/>
          <w:sz w:val="24"/>
        </w:rPr>
        <w:t>Sosyo</w:t>
      </w:r>
      <w:proofErr w:type="spellEnd"/>
      <w:r>
        <w:rPr>
          <w:b/>
          <w:sz w:val="24"/>
        </w:rPr>
        <w:t>-Kültürel, Teknolojik)</w:t>
      </w:r>
      <w:r>
        <w:rPr>
          <w:b/>
          <w:spacing w:val="58"/>
          <w:sz w:val="24"/>
        </w:rPr>
        <w:t xml:space="preserve"> </w:t>
      </w:r>
      <w:r>
        <w:rPr>
          <w:b/>
          <w:sz w:val="24"/>
        </w:rPr>
        <w:t>Analizi</w:t>
      </w:r>
    </w:p>
    <w:p w:rsidR="00D6518A" w:rsidRDefault="00D6518A">
      <w:pPr>
        <w:pStyle w:val="GvdeMetni"/>
        <w:spacing w:before="7"/>
        <w:rPr>
          <w:b/>
          <w:sz w:val="26"/>
        </w:rPr>
      </w:pPr>
    </w:p>
    <w:tbl>
      <w:tblPr>
        <w:tblStyle w:val="TableNormal"/>
        <w:tblW w:w="0" w:type="auto"/>
        <w:tblInd w:w="177" w:type="dxa"/>
        <w:tblLayout w:type="fixed"/>
        <w:tblLook w:val="01E0" w:firstRow="1" w:lastRow="1" w:firstColumn="1" w:lastColumn="1" w:noHBand="0" w:noVBand="0"/>
      </w:tblPr>
      <w:tblGrid>
        <w:gridCol w:w="6005"/>
        <w:gridCol w:w="857"/>
        <w:gridCol w:w="654"/>
        <w:gridCol w:w="396"/>
        <w:gridCol w:w="872"/>
        <w:gridCol w:w="1298"/>
      </w:tblGrid>
      <w:tr w:rsidR="00D6518A">
        <w:trPr>
          <w:trHeight w:val="461"/>
        </w:trPr>
        <w:tc>
          <w:tcPr>
            <w:tcW w:w="10082" w:type="dxa"/>
            <w:gridSpan w:val="6"/>
            <w:tcBorders>
              <w:top w:val="single" w:sz="24" w:space="0" w:color="5F5F5F"/>
              <w:left w:val="single" w:sz="24" w:space="0" w:color="5F5F5F"/>
              <w:right w:val="single" w:sz="24" w:space="0" w:color="5F5F5F"/>
            </w:tcBorders>
            <w:shd w:val="clear" w:color="auto" w:fill="C0C0C0"/>
          </w:tcPr>
          <w:p w:rsidR="00D6518A" w:rsidRDefault="00F67E02">
            <w:pPr>
              <w:pStyle w:val="TableParagraph"/>
              <w:spacing w:before="57"/>
              <w:ind w:right="1029"/>
              <w:jc w:val="right"/>
              <w:rPr>
                <w:b/>
                <w:sz w:val="14"/>
              </w:rPr>
            </w:pPr>
            <w:r>
              <w:rPr>
                <w:b/>
                <w:sz w:val="14"/>
              </w:rPr>
              <w:t>ETKİ DEĞERLENDİRMESİ</w:t>
            </w:r>
          </w:p>
        </w:tc>
      </w:tr>
      <w:tr w:rsidR="00D6518A">
        <w:trPr>
          <w:trHeight w:val="568"/>
        </w:trPr>
        <w:tc>
          <w:tcPr>
            <w:tcW w:w="6005" w:type="dxa"/>
            <w:tcBorders>
              <w:left w:val="single" w:sz="24" w:space="0" w:color="5F5F5F"/>
            </w:tcBorders>
            <w:shd w:val="clear" w:color="auto" w:fill="C0C0C0"/>
          </w:tcPr>
          <w:p w:rsidR="00D6518A" w:rsidRDefault="00D6518A">
            <w:pPr>
              <w:pStyle w:val="TableParagraph"/>
              <w:spacing w:before="1"/>
              <w:rPr>
                <w:b/>
                <w:sz w:val="28"/>
              </w:rPr>
            </w:pPr>
          </w:p>
          <w:p w:rsidR="00D6518A" w:rsidRDefault="00F67E02">
            <w:pPr>
              <w:pStyle w:val="TableParagraph"/>
              <w:spacing w:line="225" w:lineRule="exact"/>
              <w:ind w:left="378"/>
              <w:rPr>
                <w:b/>
                <w:sz w:val="24"/>
              </w:rPr>
            </w:pPr>
            <w:r>
              <w:rPr>
                <w:b/>
                <w:sz w:val="24"/>
              </w:rPr>
              <w:t>PEST Analizi (Politik, Ekonomik, Sosyal, Teknoloji)</w:t>
            </w:r>
          </w:p>
        </w:tc>
        <w:tc>
          <w:tcPr>
            <w:tcW w:w="857" w:type="dxa"/>
            <w:vMerge w:val="restart"/>
            <w:tcBorders>
              <w:bottom w:val="single" w:sz="24" w:space="0" w:color="5F5F5F"/>
            </w:tcBorders>
            <w:shd w:val="clear" w:color="auto" w:fill="C0C0C0"/>
            <w:textDirection w:val="btLr"/>
          </w:tcPr>
          <w:p w:rsidR="00D6518A" w:rsidRDefault="00D6518A">
            <w:pPr>
              <w:pStyle w:val="TableParagraph"/>
              <w:spacing w:before="5"/>
              <w:rPr>
                <w:b/>
                <w:sz w:val="24"/>
              </w:rPr>
            </w:pPr>
          </w:p>
          <w:p w:rsidR="00D6518A" w:rsidRDefault="00F67E02">
            <w:pPr>
              <w:pStyle w:val="TableParagraph"/>
              <w:spacing w:before="1" w:line="280" w:lineRule="atLeast"/>
              <w:ind w:left="121" w:right="223"/>
              <w:rPr>
                <w:sz w:val="24"/>
              </w:rPr>
            </w:pPr>
            <w:r>
              <w:rPr>
                <w:sz w:val="24"/>
              </w:rPr>
              <w:t>Etkisi Çok Olumsuz</w:t>
            </w:r>
          </w:p>
        </w:tc>
        <w:tc>
          <w:tcPr>
            <w:tcW w:w="654" w:type="dxa"/>
            <w:vMerge w:val="restart"/>
            <w:tcBorders>
              <w:bottom w:val="single" w:sz="24" w:space="0" w:color="5F5F5F"/>
            </w:tcBorders>
            <w:shd w:val="clear" w:color="auto" w:fill="C0C0C0"/>
            <w:textDirection w:val="btLr"/>
          </w:tcPr>
          <w:p w:rsidR="00D6518A" w:rsidRDefault="00F67E02">
            <w:pPr>
              <w:pStyle w:val="TableParagraph"/>
              <w:spacing w:before="60" w:line="247" w:lineRule="auto"/>
              <w:ind w:left="121" w:right="377"/>
              <w:rPr>
                <w:sz w:val="24"/>
              </w:rPr>
            </w:pPr>
            <w:r>
              <w:rPr>
                <w:sz w:val="24"/>
              </w:rPr>
              <w:t>Etkisi Olumsuz</w:t>
            </w:r>
          </w:p>
        </w:tc>
        <w:tc>
          <w:tcPr>
            <w:tcW w:w="396" w:type="dxa"/>
            <w:shd w:val="clear" w:color="auto" w:fill="C0C0C0"/>
          </w:tcPr>
          <w:p w:rsidR="00D6518A" w:rsidRDefault="00D6518A">
            <w:pPr>
              <w:pStyle w:val="TableParagraph"/>
              <w:rPr>
                <w:sz w:val="20"/>
              </w:rPr>
            </w:pPr>
          </w:p>
        </w:tc>
        <w:tc>
          <w:tcPr>
            <w:tcW w:w="872" w:type="dxa"/>
            <w:vMerge w:val="restart"/>
            <w:tcBorders>
              <w:bottom w:val="single" w:sz="24" w:space="0" w:color="5F5F5F"/>
            </w:tcBorders>
            <w:shd w:val="clear" w:color="auto" w:fill="C0C0C0"/>
            <w:textDirection w:val="btLr"/>
          </w:tcPr>
          <w:p w:rsidR="00D6518A" w:rsidRDefault="00F67E02">
            <w:pPr>
              <w:pStyle w:val="TableParagraph"/>
              <w:spacing w:before="85" w:line="247" w:lineRule="auto"/>
              <w:ind w:left="121" w:right="510"/>
              <w:rPr>
                <w:sz w:val="24"/>
              </w:rPr>
            </w:pPr>
            <w:r>
              <w:rPr>
                <w:sz w:val="24"/>
              </w:rPr>
              <w:t>Etkisi Olumlu</w:t>
            </w:r>
          </w:p>
        </w:tc>
        <w:tc>
          <w:tcPr>
            <w:tcW w:w="1298" w:type="dxa"/>
            <w:vMerge w:val="restart"/>
            <w:tcBorders>
              <w:bottom w:val="single" w:sz="24" w:space="0" w:color="5F5F5F"/>
              <w:right w:val="single" w:sz="24" w:space="0" w:color="5F5F5F"/>
            </w:tcBorders>
            <w:shd w:val="clear" w:color="auto" w:fill="C0C0C0"/>
            <w:textDirection w:val="btLr"/>
          </w:tcPr>
          <w:p w:rsidR="00D6518A" w:rsidRDefault="00D6518A">
            <w:pPr>
              <w:pStyle w:val="TableParagraph"/>
              <w:spacing w:before="10"/>
              <w:rPr>
                <w:b/>
                <w:sz w:val="23"/>
              </w:rPr>
            </w:pPr>
          </w:p>
          <w:p w:rsidR="00D6518A" w:rsidRDefault="00F67E02">
            <w:pPr>
              <w:pStyle w:val="TableParagraph"/>
              <w:spacing w:line="247" w:lineRule="auto"/>
              <w:ind w:left="121" w:right="223"/>
              <w:rPr>
                <w:sz w:val="24"/>
              </w:rPr>
            </w:pPr>
            <w:r>
              <w:rPr>
                <w:sz w:val="24"/>
              </w:rPr>
              <w:t>Etkisi Çok Olumlu</w:t>
            </w:r>
          </w:p>
        </w:tc>
      </w:tr>
      <w:tr w:rsidR="00D6518A">
        <w:trPr>
          <w:trHeight w:val="757"/>
        </w:trPr>
        <w:tc>
          <w:tcPr>
            <w:tcW w:w="6005" w:type="dxa"/>
            <w:tcBorders>
              <w:left w:val="single" w:sz="24" w:space="0" w:color="5F5F5F"/>
              <w:bottom w:val="single" w:sz="24" w:space="0" w:color="5F5F5F"/>
            </w:tcBorders>
            <w:shd w:val="clear" w:color="auto" w:fill="C0C0C0"/>
          </w:tcPr>
          <w:p w:rsidR="00D6518A" w:rsidRDefault="00D6518A">
            <w:pPr>
              <w:pStyle w:val="TableParagraph"/>
              <w:rPr>
                <w:sz w:val="20"/>
              </w:rPr>
            </w:pPr>
          </w:p>
        </w:tc>
        <w:tc>
          <w:tcPr>
            <w:tcW w:w="857" w:type="dxa"/>
            <w:vMerge/>
            <w:tcBorders>
              <w:top w:val="nil"/>
              <w:bottom w:val="single" w:sz="24" w:space="0" w:color="5F5F5F"/>
            </w:tcBorders>
            <w:shd w:val="clear" w:color="auto" w:fill="C0C0C0"/>
            <w:textDirection w:val="btLr"/>
          </w:tcPr>
          <w:p w:rsidR="00D6518A" w:rsidRDefault="00D6518A">
            <w:pPr>
              <w:rPr>
                <w:sz w:val="2"/>
                <w:szCs w:val="2"/>
              </w:rPr>
            </w:pPr>
          </w:p>
        </w:tc>
        <w:tc>
          <w:tcPr>
            <w:tcW w:w="654" w:type="dxa"/>
            <w:vMerge/>
            <w:tcBorders>
              <w:top w:val="nil"/>
              <w:bottom w:val="single" w:sz="24" w:space="0" w:color="5F5F5F"/>
            </w:tcBorders>
            <w:shd w:val="clear" w:color="auto" w:fill="C0C0C0"/>
            <w:textDirection w:val="btLr"/>
          </w:tcPr>
          <w:p w:rsidR="00D6518A" w:rsidRDefault="00D6518A">
            <w:pPr>
              <w:rPr>
                <w:sz w:val="2"/>
                <w:szCs w:val="2"/>
              </w:rPr>
            </w:pPr>
          </w:p>
        </w:tc>
        <w:tc>
          <w:tcPr>
            <w:tcW w:w="396" w:type="dxa"/>
            <w:tcBorders>
              <w:bottom w:val="single" w:sz="24" w:space="0" w:color="5F5F5F"/>
            </w:tcBorders>
            <w:shd w:val="clear" w:color="auto" w:fill="C0C0C0"/>
            <w:textDirection w:val="btLr"/>
          </w:tcPr>
          <w:p w:rsidR="00D6518A" w:rsidRDefault="00F67E02">
            <w:pPr>
              <w:pStyle w:val="TableParagraph"/>
              <w:spacing w:before="83"/>
              <w:ind w:left="121" w:right="-44"/>
              <w:rPr>
                <w:sz w:val="24"/>
              </w:rPr>
            </w:pPr>
            <w:r>
              <w:rPr>
                <w:sz w:val="24"/>
              </w:rPr>
              <w:t>Etkisiz</w:t>
            </w:r>
          </w:p>
        </w:tc>
        <w:tc>
          <w:tcPr>
            <w:tcW w:w="872" w:type="dxa"/>
            <w:vMerge/>
            <w:tcBorders>
              <w:top w:val="nil"/>
              <w:bottom w:val="single" w:sz="24" w:space="0" w:color="5F5F5F"/>
            </w:tcBorders>
            <w:shd w:val="clear" w:color="auto" w:fill="C0C0C0"/>
            <w:textDirection w:val="btLr"/>
          </w:tcPr>
          <w:p w:rsidR="00D6518A" w:rsidRDefault="00D6518A">
            <w:pPr>
              <w:rPr>
                <w:sz w:val="2"/>
                <w:szCs w:val="2"/>
              </w:rPr>
            </w:pPr>
          </w:p>
        </w:tc>
        <w:tc>
          <w:tcPr>
            <w:tcW w:w="1298" w:type="dxa"/>
            <w:vMerge/>
            <w:tcBorders>
              <w:top w:val="nil"/>
              <w:bottom w:val="single" w:sz="24" w:space="0" w:color="5F5F5F"/>
              <w:right w:val="single" w:sz="24" w:space="0" w:color="5F5F5F"/>
            </w:tcBorders>
            <w:shd w:val="clear" w:color="auto" w:fill="C0C0C0"/>
            <w:textDirection w:val="btLr"/>
          </w:tcPr>
          <w:p w:rsidR="00D6518A" w:rsidRDefault="00D6518A">
            <w:pPr>
              <w:rPr>
                <w:sz w:val="2"/>
                <w:szCs w:val="2"/>
              </w:rPr>
            </w:pPr>
          </w:p>
        </w:tc>
      </w:tr>
    </w:tbl>
    <w:p w:rsidR="00D6518A" w:rsidRDefault="00D6518A">
      <w:pPr>
        <w:pStyle w:val="GvdeMetni"/>
        <w:spacing w:before="9" w:after="1"/>
        <w:rPr>
          <w:b/>
          <w:sz w:val="10"/>
        </w:rPr>
      </w:pPr>
    </w:p>
    <w:tbl>
      <w:tblPr>
        <w:tblStyle w:val="TableNormal"/>
        <w:tblW w:w="0" w:type="auto"/>
        <w:tblInd w:w="225" w:type="dxa"/>
        <w:tblLayout w:type="fixed"/>
        <w:tblLook w:val="01E0" w:firstRow="1" w:lastRow="1" w:firstColumn="1" w:lastColumn="1" w:noHBand="0" w:noVBand="0"/>
      </w:tblPr>
      <w:tblGrid>
        <w:gridCol w:w="6229"/>
        <w:gridCol w:w="614"/>
        <w:gridCol w:w="616"/>
        <w:gridCol w:w="614"/>
        <w:gridCol w:w="617"/>
        <w:gridCol w:w="1497"/>
      </w:tblGrid>
      <w:tr w:rsidR="00D6518A">
        <w:trPr>
          <w:trHeight w:val="378"/>
        </w:trPr>
        <w:tc>
          <w:tcPr>
            <w:tcW w:w="6229" w:type="dxa"/>
            <w:tcBorders>
              <w:bottom w:val="single" w:sz="18" w:space="0" w:color="FFFFFF"/>
            </w:tcBorders>
            <w:shd w:val="clear" w:color="auto" w:fill="F1F1F1"/>
          </w:tcPr>
          <w:p w:rsidR="00D6518A" w:rsidRDefault="00F67E02">
            <w:pPr>
              <w:pStyle w:val="TableParagraph"/>
              <w:spacing w:before="75"/>
              <w:ind w:left="107"/>
              <w:rPr>
                <w:b/>
                <w:sz w:val="20"/>
              </w:rPr>
            </w:pPr>
            <w:r>
              <w:rPr>
                <w:b/>
                <w:color w:val="C00000"/>
                <w:sz w:val="20"/>
              </w:rPr>
              <w:t>EKONOMİK</w:t>
            </w:r>
          </w:p>
        </w:tc>
        <w:tc>
          <w:tcPr>
            <w:tcW w:w="614" w:type="dxa"/>
            <w:tcBorders>
              <w:bottom w:val="single" w:sz="18" w:space="0" w:color="FFFFFF"/>
            </w:tcBorders>
            <w:shd w:val="clear" w:color="auto" w:fill="F1F1F1"/>
          </w:tcPr>
          <w:p w:rsidR="00D6518A" w:rsidRDefault="00F67E02">
            <w:pPr>
              <w:pStyle w:val="TableParagraph"/>
              <w:spacing w:before="129"/>
              <w:ind w:left="222" w:right="201"/>
              <w:jc w:val="center"/>
              <w:rPr>
                <w:sz w:val="18"/>
              </w:rPr>
            </w:pPr>
            <w:r>
              <w:rPr>
                <w:color w:val="C00000"/>
                <w:sz w:val="18"/>
              </w:rPr>
              <w:t>-2</w:t>
            </w:r>
          </w:p>
        </w:tc>
        <w:tc>
          <w:tcPr>
            <w:tcW w:w="616" w:type="dxa"/>
            <w:tcBorders>
              <w:bottom w:val="single" w:sz="18" w:space="0" w:color="FFFFFF"/>
            </w:tcBorders>
            <w:shd w:val="clear" w:color="auto" w:fill="F1F1F1"/>
          </w:tcPr>
          <w:p w:rsidR="00D6518A" w:rsidRDefault="00F67E02">
            <w:pPr>
              <w:pStyle w:val="TableParagraph"/>
              <w:spacing w:before="129"/>
              <w:ind w:left="225" w:right="200"/>
              <w:jc w:val="center"/>
              <w:rPr>
                <w:sz w:val="18"/>
              </w:rPr>
            </w:pPr>
            <w:r>
              <w:rPr>
                <w:color w:val="C00000"/>
                <w:sz w:val="18"/>
              </w:rPr>
              <w:t>-1</w:t>
            </w:r>
          </w:p>
        </w:tc>
        <w:tc>
          <w:tcPr>
            <w:tcW w:w="614" w:type="dxa"/>
            <w:tcBorders>
              <w:bottom w:val="single" w:sz="18" w:space="0" w:color="FFFFFF"/>
            </w:tcBorders>
            <w:shd w:val="clear" w:color="auto" w:fill="F1F1F1"/>
          </w:tcPr>
          <w:p w:rsidR="00D6518A" w:rsidRDefault="00F67E02">
            <w:pPr>
              <w:pStyle w:val="TableParagraph"/>
              <w:spacing w:before="118"/>
              <w:ind w:left="21"/>
              <w:jc w:val="center"/>
              <w:rPr>
                <w:sz w:val="20"/>
              </w:rPr>
            </w:pPr>
            <w:r>
              <w:rPr>
                <w:color w:val="C00000"/>
                <w:w w:val="99"/>
                <w:sz w:val="20"/>
              </w:rPr>
              <w:t>0</w:t>
            </w:r>
          </w:p>
        </w:tc>
        <w:tc>
          <w:tcPr>
            <w:tcW w:w="617" w:type="dxa"/>
            <w:tcBorders>
              <w:bottom w:val="single" w:sz="18" w:space="0" w:color="FFFFFF"/>
            </w:tcBorders>
            <w:shd w:val="clear" w:color="auto" w:fill="F1F1F1"/>
          </w:tcPr>
          <w:p w:rsidR="00D6518A" w:rsidRDefault="00F67E02">
            <w:pPr>
              <w:pStyle w:val="TableParagraph"/>
              <w:spacing w:before="118"/>
              <w:ind w:left="20"/>
              <w:jc w:val="center"/>
              <w:rPr>
                <w:sz w:val="20"/>
              </w:rPr>
            </w:pPr>
            <w:r>
              <w:rPr>
                <w:color w:val="C00000"/>
                <w:w w:val="99"/>
                <w:sz w:val="20"/>
              </w:rPr>
              <w:t>1</w:t>
            </w:r>
          </w:p>
        </w:tc>
        <w:tc>
          <w:tcPr>
            <w:tcW w:w="1497" w:type="dxa"/>
            <w:tcBorders>
              <w:bottom w:val="single" w:sz="18" w:space="0" w:color="FFFFFF"/>
            </w:tcBorders>
            <w:shd w:val="clear" w:color="auto" w:fill="F1F1F1"/>
          </w:tcPr>
          <w:p w:rsidR="00D6518A" w:rsidRDefault="00F67E02">
            <w:pPr>
              <w:pStyle w:val="TableParagraph"/>
              <w:spacing w:before="118"/>
              <w:ind w:left="23"/>
              <w:jc w:val="center"/>
              <w:rPr>
                <w:sz w:val="20"/>
              </w:rPr>
            </w:pPr>
            <w:r>
              <w:rPr>
                <w:color w:val="C00000"/>
                <w:w w:val="99"/>
                <w:sz w:val="20"/>
              </w:rPr>
              <w:t>2</w:t>
            </w:r>
          </w:p>
        </w:tc>
      </w:tr>
      <w:tr w:rsidR="00D6518A">
        <w:trPr>
          <w:trHeight w:val="324"/>
        </w:trPr>
        <w:tc>
          <w:tcPr>
            <w:tcW w:w="6229" w:type="dxa"/>
            <w:tcBorders>
              <w:top w:val="single" w:sz="18" w:space="0" w:color="FFFFFF"/>
              <w:bottom w:val="single" w:sz="18" w:space="0" w:color="FFFFFF"/>
            </w:tcBorders>
            <w:shd w:val="clear" w:color="auto" w:fill="CCCCCC"/>
          </w:tcPr>
          <w:p w:rsidR="00D6518A" w:rsidRDefault="00F67E02">
            <w:pPr>
              <w:pStyle w:val="TableParagraph"/>
              <w:spacing w:before="90" w:line="214" w:lineRule="exact"/>
              <w:ind w:left="172"/>
              <w:rPr>
                <w:sz w:val="20"/>
              </w:rPr>
            </w:pPr>
            <w:r>
              <w:rPr>
                <w:sz w:val="20"/>
              </w:rPr>
              <w:t>- İlçemize doğalgaz gelmesi</w:t>
            </w:r>
          </w:p>
        </w:tc>
        <w:tc>
          <w:tcPr>
            <w:tcW w:w="614" w:type="dxa"/>
            <w:tcBorders>
              <w:top w:val="single" w:sz="18" w:space="0" w:color="FFFFFF"/>
              <w:bottom w:val="single" w:sz="18" w:space="0" w:color="FFFFFF"/>
            </w:tcBorders>
            <w:shd w:val="clear" w:color="auto" w:fill="CCCCCC"/>
          </w:tcPr>
          <w:p w:rsidR="00D6518A" w:rsidRDefault="00D6518A">
            <w:pPr>
              <w:pStyle w:val="TableParagraph"/>
              <w:rPr>
                <w:sz w:val="20"/>
              </w:rPr>
            </w:pPr>
          </w:p>
        </w:tc>
        <w:tc>
          <w:tcPr>
            <w:tcW w:w="616" w:type="dxa"/>
            <w:tcBorders>
              <w:top w:val="single" w:sz="18" w:space="0" w:color="FFFFFF"/>
              <w:bottom w:val="single" w:sz="18" w:space="0" w:color="FFFFFF"/>
            </w:tcBorders>
            <w:shd w:val="clear" w:color="auto" w:fill="CCCCCC"/>
          </w:tcPr>
          <w:p w:rsidR="00D6518A" w:rsidRDefault="00D6518A">
            <w:pPr>
              <w:pStyle w:val="TableParagraph"/>
              <w:rPr>
                <w:sz w:val="20"/>
              </w:rPr>
            </w:pPr>
          </w:p>
        </w:tc>
        <w:tc>
          <w:tcPr>
            <w:tcW w:w="614" w:type="dxa"/>
            <w:tcBorders>
              <w:top w:val="single" w:sz="18" w:space="0" w:color="FFFFFF"/>
              <w:bottom w:val="single" w:sz="18" w:space="0" w:color="FFFFFF"/>
            </w:tcBorders>
            <w:shd w:val="clear" w:color="auto" w:fill="CCCCCC"/>
          </w:tcPr>
          <w:p w:rsidR="00D6518A" w:rsidRDefault="00D6518A">
            <w:pPr>
              <w:pStyle w:val="TableParagraph"/>
              <w:rPr>
                <w:sz w:val="20"/>
              </w:rPr>
            </w:pPr>
          </w:p>
        </w:tc>
        <w:tc>
          <w:tcPr>
            <w:tcW w:w="617" w:type="dxa"/>
            <w:tcBorders>
              <w:top w:val="single" w:sz="18" w:space="0" w:color="FFFFFF"/>
              <w:bottom w:val="single" w:sz="18" w:space="0" w:color="FFFFFF"/>
            </w:tcBorders>
            <w:shd w:val="clear" w:color="auto" w:fill="CCCCCC"/>
          </w:tcPr>
          <w:p w:rsidR="00D6518A" w:rsidRDefault="00F67E02">
            <w:pPr>
              <w:pStyle w:val="TableParagraph"/>
              <w:spacing w:before="83" w:line="221" w:lineRule="exact"/>
              <w:ind w:left="20"/>
              <w:jc w:val="center"/>
              <w:rPr>
                <w:sz w:val="20"/>
              </w:rPr>
            </w:pPr>
            <w:proofErr w:type="gramStart"/>
            <w:r>
              <w:rPr>
                <w:w w:val="99"/>
                <w:sz w:val="20"/>
              </w:rPr>
              <w:t>x</w:t>
            </w:r>
            <w:proofErr w:type="gramEnd"/>
          </w:p>
        </w:tc>
        <w:tc>
          <w:tcPr>
            <w:tcW w:w="1497" w:type="dxa"/>
            <w:tcBorders>
              <w:top w:val="single" w:sz="18" w:space="0" w:color="FFFFFF"/>
              <w:bottom w:val="single" w:sz="18" w:space="0" w:color="FFFFFF"/>
            </w:tcBorders>
            <w:shd w:val="clear" w:color="auto" w:fill="CCCCCC"/>
          </w:tcPr>
          <w:p w:rsidR="00D6518A" w:rsidRDefault="00D6518A">
            <w:pPr>
              <w:pStyle w:val="TableParagraph"/>
              <w:rPr>
                <w:sz w:val="20"/>
              </w:rPr>
            </w:pPr>
          </w:p>
        </w:tc>
      </w:tr>
      <w:tr w:rsidR="00D6518A">
        <w:trPr>
          <w:trHeight w:val="322"/>
        </w:trPr>
        <w:tc>
          <w:tcPr>
            <w:tcW w:w="6229" w:type="dxa"/>
            <w:tcBorders>
              <w:top w:val="single" w:sz="18" w:space="0" w:color="FFFFFF"/>
              <w:bottom w:val="single" w:sz="18" w:space="0" w:color="FFFFFF"/>
            </w:tcBorders>
            <w:shd w:val="clear" w:color="auto" w:fill="F1F1F1"/>
          </w:tcPr>
          <w:p w:rsidR="00D6518A" w:rsidRDefault="00F67E02">
            <w:pPr>
              <w:pStyle w:val="TableParagraph"/>
              <w:spacing w:before="91" w:line="211" w:lineRule="exact"/>
              <w:ind w:left="172"/>
              <w:rPr>
                <w:sz w:val="20"/>
              </w:rPr>
            </w:pPr>
            <w:r>
              <w:rPr>
                <w:sz w:val="20"/>
              </w:rPr>
              <w:t>- Bölge insanın istihdama yönelik yatırım yapmamaları</w:t>
            </w:r>
          </w:p>
        </w:tc>
        <w:tc>
          <w:tcPr>
            <w:tcW w:w="614" w:type="dxa"/>
            <w:tcBorders>
              <w:top w:val="single" w:sz="18" w:space="0" w:color="FFFFFF"/>
              <w:bottom w:val="single" w:sz="18" w:space="0" w:color="FFFFFF"/>
            </w:tcBorders>
            <w:shd w:val="clear" w:color="auto" w:fill="F1F1F1"/>
          </w:tcPr>
          <w:p w:rsidR="00D6518A" w:rsidRDefault="00F67E02">
            <w:pPr>
              <w:pStyle w:val="TableParagraph"/>
              <w:spacing w:before="81" w:line="221" w:lineRule="exact"/>
              <w:ind w:left="19"/>
              <w:jc w:val="center"/>
              <w:rPr>
                <w:sz w:val="20"/>
              </w:rPr>
            </w:pPr>
            <w:proofErr w:type="gramStart"/>
            <w:r>
              <w:rPr>
                <w:w w:val="99"/>
                <w:sz w:val="20"/>
              </w:rPr>
              <w:t>x</w:t>
            </w:r>
            <w:proofErr w:type="gramEnd"/>
          </w:p>
        </w:tc>
        <w:tc>
          <w:tcPr>
            <w:tcW w:w="616" w:type="dxa"/>
            <w:tcBorders>
              <w:top w:val="single" w:sz="18" w:space="0" w:color="FFFFFF"/>
              <w:bottom w:val="single" w:sz="18" w:space="0" w:color="FFFFFF"/>
            </w:tcBorders>
            <w:shd w:val="clear" w:color="auto" w:fill="F1F1F1"/>
          </w:tcPr>
          <w:p w:rsidR="00D6518A" w:rsidRDefault="00D6518A">
            <w:pPr>
              <w:pStyle w:val="TableParagraph"/>
              <w:rPr>
                <w:sz w:val="20"/>
              </w:rPr>
            </w:pPr>
          </w:p>
        </w:tc>
        <w:tc>
          <w:tcPr>
            <w:tcW w:w="614" w:type="dxa"/>
            <w:tcBorders>
              <w:top w:val="single" w:sz="18" w:space="0" w:color="FFFFFF"/>
              <w:bottom w:val="single" w:sz="18" w:space="0" w:color="FFFFFF"/>
            </w:tcBorders>
            <w:shd w:val="clear" w:color="auto" w:fill="F1F1F1"/>
          </w:tcPr>
          <w:p w:rsidR="00D6518A" w:rsidRDefault="00D6518A">
            <w:pPr>
              <w:pStyle w:val="TableParagraph"/>
              <w:rPr>
                <w:sz w:val="20"/>
              </w:rPr>
            </w:pPr>
          </w:p>
        </w:tc>
        <w:tc>
          <w:tcPr>
            <w:tcW w:w="617" w:type="dxa"/>
            <w:tcBorders>
              <w:top w:val="single" w:sz="18" w:space="0" w:color="FFFFFF"/>
              <w:bottom w:val="single" w:sz="18" w:space="0" w:color="FFFFFF"/>
            </w:tcBorders>
            <w:shd w:val="clear" w:color="auto" w:fill="F1F1F1"/>
          </w:tcPr>
          <w:p w:rsidR="00D6518A" w:rsidRDefault="00D6518A">
            <w:pPr>
              <w:pStyle w:val="TableParagraph"/>
              <w:rPr>
                <w:sz w:val="20"/>
              </w:rPr>
            </w:pPr>
          </w:p>
        </w:tc>
        <w:tc>
          <w:tcPr>
            <w:tcW w:w="1497" w:type="dxa"/>
            <w:tcBorders>
              <w:top w:val="single" w:sz="18" w:space="0" w:color="FFFFFF"/>
              <w:bottom w:val="single" w:sz="18" w:space="0" w:color="FFFFFF"/>
            </w:tcBorders>
            <w:shd w:val="clear" w:color="auto" w:fill="F1F1F1"/>
          </w:tcPr>
          <w:p w:rsidR="00D6518A" w:rsidRDefault="00D6518A">
            <w:pPr>
              <w:pStyle w:val="TableParagraph"/>
              <w:rPr>
                <w:sz w:val="20"/>
              </w:rPr>
            </w:pPr>
          </w:p>
        </w:tc>
      </w:tr>
      <w:tr w:rsidR="00D6518A">
        <w:trPr>
          <w:trHeight w:val="368"/>
        </w:trPr>
        <w:tc>
          <w:tcPr>
            <w:tcW w:w="6229" w:type="dxa"/>
            <w:tcBorders>
              <w:top w:val="single" w:sz="18" w:space="0" w:color="FFFFFF"/>
            </w:tcBorders>
            <w:shd w:val="clear" w:color="auto" w:fill="CCCCCC"/>
          </w:tcPr>
          <w:p w:rsidR="00D6518A" w:rsidRDefault="00F67E02">
            <w:pPr>
              <w:pStyle w:val="TableParagraph"/>
              <w:spacing w:before="90"/>
              <w:ind w:left="172"/>
              <w:rPr>
                <w:sz w:val="20"/>
              </w:rPr>
            </w:pPr>
            <w:r>
              <w:rPr>
                <w:sz w:val="20"/>
              </w:rPr>
              <w:t>-Velilerin ekonomik durumunun zayıf olması</w:t>
            </w:r>
          </w:p>
        </w:tc>
        <w:tc>
          <w:tcPr>
            <w:tcW w:w="614" w:type="dxa"/>
            <w:tcBorders>
              <w:top w:val="single" w:sz="18" w:space="0" w:color="FFFFFF"/>
              <w:bottom w:val="single" w:sz="51" w:space="0" w:color="F1F1F1"/>
            </w:tcBorders>
            <w:shd w:val="clear" w:color="auto" w:fill="CCCCCC"/>
          </w:tcPr>
          <w:p w:rsidR="00D6518A" w:rsidRDefault="00D6518A">
            <w:pPr>
              <w:pStyle w:val="TableParagraph"/>
              <w:rPr>
                <w:sz w:val="20"/>
              </w:rPr>
            </w:pPr>
          </w:p>
        </w:tc>
        <w:tc>
          <w:tcPr>
            <w:tcW w:w="616" w:type="dxa"/>
            <w:tcBorders>
              <w:top w:val="single" w:sz="18" w:space="0" w:color="FFFFFF"/>
              <w:bottom w:val="single" w:sz="51" w:space="0" w:color="F1F1F1"/>
            </w:tcBorders>
            <w:shd w:val="clear" w:color="auto" w:fill="CCCCCC"/>
          </w:tcPr>
          <w:p w:rsidR="00D6518A" w:rsidRDefault="00F67E02">
            <w:pPr>
              <w:pStyle w:val="TableParagraph"/>
              <w:spacing w:before="83"/>
              <w:ind w:left="22"/>
              <w:jc w:val="center"/>
              <w:rPr>
                <w:sz w:val="20"/>
              </w:rPr>
            </w:pPr>
            <w:proofErr w:type="gramStart"/>
            <w:r>
              <w:rPr>
                <w:w w:val="99"/>
                <w:sz w:val="20"/>
              </w:rPr>
              <w:t>x</w:t>
            </w:r>
            <w:proofErr w:type="gramEnd"/>
          </w:p>
        </w:tc>
        <w:tc>
          <w:tcPr>
            <w:tcW w:w="614" w:type="dxa"/>
            <w:tcBorders>
              <w:top w:val="single" w:sz="18" w:space="0" w:color="FFFFFF"/>
              <w:bottom w:val="single" w:sz="51" w:space="0" w:color="F1F1F1"/>
            </w:tcBorders>
            <w:shd w:val="clear" w:color="auto" w:fill="CCCCCC"/>
          </w:tcPr>
          <w:p w:rsidR="00D6518A" w:rsidRDefault="00D6518A">
            <w:pPr>
              <w:pStyle w:val="TableParagraph"/>
              <w:rPr>
                <w:sz w:val="20"/>
              </w:rPr>
            </w:pPr>
          </w:p>
        </w:tc>
        <w:tc>
          <w:tcPr>
            <w:tcW w:w="617" w:type="dxa"/>
            <w:tcBorders>
              <w:top w:val="single" w:sz="18" w:space="0" w:color="FFFFFF"/>
              <w:bottom w:val="single" w:sz="51" w:space="0" w:color="F1F1F1"/>
            </w:tcBorders>
            <w:shd w:val="clear" w:color="auto" w:fill="CCCCCC"/>
          </w:tcPr>
          <w:p w:rsidR="00D6518A" w:rsidRDefault="00D6518A">
            <w:pPr>
              <w:pStyle w:val="TableParagraph"/>
              <w:rPr>
                <w:sz w:val="20"/>
              </w:rPr>
            </w:pPr>
          </w:p>
        </w:tc>
        <w:tc>
          <w:tcPr>
            <w:tcW w:w="1497" w:type="dxa"/>
            <w:tcBorders>
              <w:top w:val="single" w:sz="18" w:space="0" w:color="FFFFFF"/>
              <w:bottom w:val="single" w:sz="51" w:space="0" w:color="F1F1F1"/>
            </w:tcBorders>
            <w:shd w:val="clear" w:color="auto" w:fill="CCCCCC"/>
          </w:tcPr>
          <w:p w:rsidR="00D6518A" w:rsidRDefault="00D6518A">
            <w:pPr>
              <w:pStyle w:val="TableParagraph"/>
              <w:rPr>
                <w:sz w:val="20"/>
              </w:rPr>
            </w:pP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3"/>
        <w:rPr>
          <w:b/>
          <w:sz w:val="14"/>
        </w:rPr>
      </w:pPr>
    </w:p>
    <w:tbl>
      <w:tblPr>
        <w:tblStyle w:val="TableNormal"/>
        <w:tblW w:w="0" w:type="auto"/>
        <w:tblInd w:w="225"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6229"/>
        <w:gridCol w:w="614"/>
        <w:gridCol w:w="616"/>
        <w:gridCol w:w="614"/>
        <w:gridCol w:w="617"/>
        <w:gridCol w:w="1497"/>
      </w:tblGrid>
      <w:tr w:rsidR="00D6518A">
        <w:trPr>
          <w:trHeight w:val="378"/>
        </w:trPr>
        <w:tc>
          <w:tcPr>
            <w:tcW w:w="6229" w:type="dxa"/>
            <w:tcBorders>
              <w:top w:val="nil"/>
              <w:left w:val="nil"/>
            </w:tcBorders>
            <w:shd w:val="clear" w:color="auto" w:fill="F1F1F1"/>
          </w:tcPr>
          <w:p w:rsidR="00D6518A" w:rsidRDefault="00F67E02">
            <w:pPr>
              <w:pStyle w:val="TableParagraph"/>
              <w:spacing w:before="75"/>
              <w:ind w:left="107"/>
              <w:rPr>
                <w:b/>
                <w:sz w:val="20"/>
              </w:rPr>
            </w:pPr>
            <w:r>
              <w:rPr>
                <w:b/>
                <w:color w:val="C00000"/>
                <w:sz w:val="20"/>
              </w:rPr>
              <w:t>POLİTİK</w:t>
            </w:r>
          </w:p>
        </w:tc>
        <w:tc>
          <w:tcPr>
            <w:tcW w:w="614" w:type="dxa"/>
            <w:tcBorders>
              <w:top w:val="nil"/>
            </w:tcBorders>
            <w:shd w:val="clear" w:color="auto" w:fill="F1F1F1"/>
          </w:tcPr>
          <w:p w:rsidR="00D6518A" w:rsidRDefault="00F67E02">
            <w:pPr>
              <w:pStyle w:val="TableParagraph"/>
              <w:spacing w:before="129"/>
              <w:ind w:left="200" w:right="179"/>
              <w:jc w:val="center"/>
              <w:rPr>
                <w:sz w:val="18"/>
              </w:rPr>
            </w:pPr>
            <w:r>
              <w:rPr>
                <w:color w:val="C00000"/>
                <w:sz w:val="18"/>
              </w:rPr>
              <w:t>-2</w:t>
            </w:r>
          </w:p>
        </w:tc>
        <w:tc>
          <w:tcPr>
            <w:tcW w:w="616" w:type="dxa"/>
            <w:tcBorders>
              <w:top w:val="nil"/>
            </w:tcBorders>
            <w:shd w:val="clear" w:color="auto" w:fill="F1F1F1"/>
          </w:tcPr>
          <w:p w:rsidR="00D6518A" w:rsidRDefault="00F67E02">
            <w:pPr>
              <w:pStyle w:val="TableParagraph"/>
              <w:spacing w:before="129"/>
              <w:ind w:left="203" w:right="178"/>
              <w:jc w:val="center"/>
              <w:rPr>
                <w:sz w:val="18"/>
              </w:rPr>
            </w:pPr>
            <w:r>
              <w:rPr>
                <w:color w:val="C00000"/>
                <w:sz w:val="18"/>
              </w:rPr>
              <w:t>-1</w:t>
            </w:r>
          </w:p>
        </w:tc>
        <w:tc>
          <w:tcPr>
            <w:tcW w:w="614" w:type="dxa"/>
            <w:tcBorders>
              <w:top w:val="nil"/>
            </w:tcBorders>
            <w:shd w:val="clear" w:color="auto" w:fill="F1F1F1"/>
          </w:tcPr>
          <w:p w:rsidR="00D6518A" w:rsidRDefault="00F67E02">
            <w:pPr>
              <w:pStyle w:val="TableParagraph"/>
              <w:spacing w:before="118"/>
              <w:ind w:left="21"/>
              <w:jc w:val="center"/>
              <w:rPr>
                <w:sz w:val="20"/>
              </w:rPr>
            </w:pPr>
            <w:r>
              <w:rPr>
                <w:color w:val="C00000"/>
                <w:w w:val="99"/>
                <w:sz w:val="20"/>
              </w:rPr>
              <w:t>0</w:t>
            </w:r>
          </w:p>
        </w:tc>
        <w:tc>
          <w:tcPr>
            <w:tcW w:w="617" w:type="dxa"/>
            <w:tcBorders>
              <w:top w:val="nil"/>
            </w:tcBorders>
            <w:shd w:val="clear" w:color="auto" w:fill="F1F1F1"/>
          </w:tcPr>
          <w:p w:rsidR="00D6518A" w:rsidRDefault="00F67E02">
            <w:pPr>
              <w:pStyle w:val="TableParagraph"/>
              <w:spacing w:before="118"/>
              <w:ind w:left="20"/>
              <w:jc w:val="center"/>
              <w:rPr>
                <w:sz w:val="20"/>
              </w:rPr>
            </w:pPr>
            <w:r>
              <w:rPr>
                <w:color w:val="C00000"/>
                <w:w w:val="99"/>
                <w:sz w:val="20"/>
              </w:rPr>
              <w:t>1</w:t>
            </w:r>
          </w:p>
        </w:tc>
        <w:tc>
          <w:tcPr>
            <w:tcW w:w="1497" w:type="dxa"/>
            <w:tcBorders>
              <w:top w:val="nil"/>
              <w:right w:val="nil"/>
            </w:tcBorders>
            <w:shd w:val="clear" w:color="auto" w:fill="F1F1F1"/>
          </w:tcPr>
          <w:p w:rsidR="00D6518A" w:rsidRDefault="00F67E02">
            <w:pPr>
              <w:pStyle w:val="TableParagraph"/>
              <w:spacing w:before="118"/>
              <w:jc w:val="center"/>
              <w:rPr>
                <w:sz w:val="20"/>
              </w:rPr>
            </w:pPr>
            <w:r>
              <w:rPr>
                <w:color w:val="C00000"/>
                <w:w w:val="99"/>
                <w:sz w:val="20"/>
              </w:rPr>
              <w:t>2</w:t>
            </w:r>
          </w:p>
        </w:tc>
      </w:tr>
      <w:tr w:rsidR="00D6518A">
        <w:trPr>
          <w:trHeight w:val="322"/>
        </w:trPr>
        <w:tc>
          <w:tcPr>
            <w:tcW w:w="6229" w:type="dxa"/>
            <w:tcBorders>
              <w:left w:val="nil"/>
            </w:tcBorders>
            <w:shd w:val="clear" w:color="auto" w:fill="CCCCCC"/>
          </w:tcPr>
          <w:p w:rsidR="00D6518A" w:rsidRDefault="00F67E02">
            <w:pPr>
              <w:pStyle w:val="TableParagraph"/>
              <w:spacing w:before="84" w:line="218" w:lineRule="exact"/>
              <w:ind w:left="107"/>
              <w:rPr>
                <w:sz w:val="24"/>
              </w:rPr>
            </w:pPr>
            <w:r>
              <w:rPr>
                <w:sz w:val="24"/>
              </w:rPr>
              <w:t>- 5084 sayılı Teşvik Kanunu</w:t>
            </w:r>
          </w:p>
        </w:tc>
        <w:tc>
          <w:tcPr>
            <w:tcW w:w="614" w:type="dxa"/>
            <w:shd w:val="clear" w:color="auto" w:fill="CCCCCC"/>
          </w:tcPr>
          <w:p w:rsidR="00D6518A" w:rsidRDefault="00D6518A">
            <w:pPr>
              <w:pStyle w:val="TableParagraph"/>
              <w:rPr>
                <w:sz w:val="20"/>
              </w:rPr>
            </w:pPr>
          </w:p>
        </w:tc>
        <w:tc>
          <w:tcPr>
            <w:tcW w:w="616" w:type="dxa"/>
            <w:shd w:val="clear" w:color="auto" w:fill="CCCCCC"/>
          </w:tcPr>
          <w:p w:rsidR="00D6518A" w:rsidRDefault="00D6518A">
            <w:pPr>
              <w:pStyle w:val="TableParagraph"/>
              <w:rPr>
                <w:sz w:val="20"/>
              </w:rPr>
            </w:pPr>
          </w:p>
        </w:tc>
        <w:tc>
          <w:tcPr>
            <w:tcW w:w="614" w:type="dxa"/>
            <w:shd w:val="clear" w:color="auto" w:fill="CCCCCC"/>
          </w:tcPr>
          <w:p w:rsidR="00D6518A" w:rsidRDefault="00D6518A">
            <w:pPr>
              <w:pStyle w:val="TableParagraph"/>
              <w:rPr>
                <w:sz w:val="20"/>
              </w:rPr>
            </w:pPr>
          </w:p>
        </w:tc>
        <w:tc>
          <w:tcPr>
            <w:tcW w:w="617" w:type="dxa"/>
            <w:shd w:val="clear" w:color="auto" w:fill="CCCCCC"/>
          </w:tcPr>
          <w:p w:rsidR="00D6518A" w:rsidRDefault="00D6518A">
            <w:pPr>
              <w:pStyle w:val="TableParagraph"/>
              <w:rPr>
                <w:sz w:val="20"/>
              </w:rPr>
            </w:pPr>
          </w:p>
        </w:tc>
        <w:tc>
          <w:tcPr>
            <w:tcW w:w="1497" w:type="dxa"/>
            <w:tcBorders>
              <w:right w:val="nil"/>
            </w:tcBorders>
            <w:shd w:val="clear" w:color="auto" w:fill="CCCCCC"/>
          </w:tcPr>
          <w:p w:rsidR="00D6518A" w:rsidRDefault="00F67E02">
            <w:pPr>
              <w:pStyle w:val="TableParagraph"/>
              <w:spacing w:before="81" w:line="221" w:lineRule="exact"/>
              <w:jc w:val="center"/>
              <w:rPr>
                <w:sz w:val="20"/>
              </w:rPr>
            </w:pPr>
            <w:proofErr w:type="gramStart"/>
            <w:r>
              <w:rPr>
                <w:w w:val="99"/>
                <w:sz w:val="20"/>
              </w:rPr>
              <w:t>x</w:t>
            </w:r>
            <w:proofErr w:type="gramEnd"/>
          </w:p>
        </w:tc>
      </w:tr>
      <w:tr w:rsidR="00D6518A">
        <w:trPr>
          <w:trHeight w:val="281"/>
        </w:trPr>
        <w:tc>
          <w:tcPr>
            <w:tcW w:w="6229" w:type="dxa"/>
            <w:tcBorders>
              <w:left w:val="nil"/>
            </w:tcBorders>
            <w:shd w:val="clear" w:color="auto" w:fill="CCCCCC"/>
          </w:tcPr>
          <w:p w:rsidR="00D6518A" w:rsidRDefault="00F67E02">
            <w:pPr>
              <w:pStyle w:val="TableParagraph"/>
              <w:spacing w:line="261" w:lineRule="exact"/>
              <w:ind w:left="107"/>
              <w:rPr>
                <w:sz w:val="24"/>
              </w:rPr>
            </w:pPr>
            <w:r>
              <w:rPr>
                <w:color w:val="333333"/>
                <w:sz w:val="24"/>
              </w:rPr>
              <w:t>-Eğitimi okul öncesinden başlayarak vermek.</w:t>
            </w:r>
          </w:p>
        </w:tc>
        <w:tc>
          <w:tcPr>
            <w:tcW w:w="614" w:type="dxa"/>
            <w:shd w:val="clear" w:color="auto" w:fill="CCCCCC"/>
          </w:tcPr>
          <w:p w:rsidR="00D6518A" w:rsidRDefault="00D6518A">
            <w:pPr>
              <w:pStyle w:val="TableParagraph"/>
              <w:rPr>
                <w:sz w:val="20"/>
              </w:rPr>
            </w:pPr>
          </w:p>
        </w:tc>
        <w:tc>
          <w:tcPr>
            <w:tcW w:w="616" w:type="dxa"/>
            <w:shd w:val="clear" w:color="auto" w:fill="CCCCCC"/>
          </w:tcPr>
          <w:p w:rsidR="00D6518A" w:rsidRDefault="00D6518A">
            <w:pPr>
              <w:pStyle w:val="TableParagraph"/>
              <w:rPr>
                <w:sz w:val="20"/>
              </w:rPr>
            </w:pPr>
          </w:p>
        </w:tc>
        <w:tc>
          <w:tcPr>
            <w:tcW w:w="614" w:type="dxa"/>
            <w:shd w:val="clear" w:color="auto" w:fill="CCCCCC"/>
          </w:tcPr>
          <w:p w:rsidR="00D6518A" w:rsidRDefault="00D6518A">
            <w:pPr>
              <w:pStyle w:val="TableParagraph"/>
              <w:rPr>
                <w:sz w:val="20"/>
              </w:rPr>
            </w:pPr>
          </w:p>
        </w:tc>
        <w:tc>
          <w:tcPr>
            <w:tcW w:w="617" w:type="dxa"/>
            <w:shd w:val="clear" w:color="auto" w:fill="CCCCCC"/>
          </w:tcPr>
          <w:p w:rsidR="00D6518A" w:rsidRDefault="00F67E02">
            <w:pPr>
              <w:pStyle w:val="TableParagraph"/>
              <w:spacing w:before="71" w:line="190" w:lineRule="exact"/>
              <w:ind w:left="20"/>
              <w:jc w:val="center"/>
              <w:rPr>
                <w:sz w:val="20"/>
              </w:rPr>
            </w:pPr>
            <w:proofErr w:type="gramStart"/>
            <w:r>
              <w:rPr>
                <w:w w:val="99"/>
                <w:sz w:val="20"/>
              </w:rPr>
              <w:t>x</w:t>
            </w:r>
            <w:proofErr w:type="gramEnd"/>
          </w:p>
        </w:tc>
        <w:tc>
          <w:tcPr>
            <w:tcW w:w="1497" w:type="dxa"/>
            <w:tcBorders>
              <w:right w:val="nil"/>
            </w:tcBorders>
            <w:shd w:val="clear" w:color="auto" w:fill="CCCCCC"/>
          </w:tcPr>
          <w:p w:rsidR="00D6518A" w:rsidRDefault="00D6518A">
            <w:pPr>
              <w:pStyle w:val="TableParagraph"/>
              <w:rPr>
                <w:sz w:val="20"/>
              </w:rPr>
            </w:pPr>
          </w:p>
        </w:tc>
      </w:tr>
      <w:tr w:rsidR="00D6518A">
        <w:trPr>
          <w:trHeight w:val="279"/>
        </w:trPr>
        <w:tc>
          <w:tcPr>
            <w:tcW w:w="6229" w:type="dxa"/>
            <w:tcBorders>
              <w:left w:val="nil"/>
            </w:tcBorders>
            <w:shd w:val="clear" w:color="auto" w:fill="F1F1F1"/>
          </w:tcPr>
          <w:p w:rsidR="00D6518A" w:rsidRDefault="00F67E02">
            <w:pPr>
              <w:pStyle w:val="TableParagraph"/>
              <w:spacing w:before="68" w:line="191" w:lineRule="exact"/>
              <w:ind w:left="172"/>
              <w:rPr>
                <w:sz w:val="24"/>
              </w:rPr>
            </w:pPr>
            <w:r>
              <w:rPr>
                <w:sz w:val="24"/>
              </w:rPr>
              <w:t>-</w:t>
            </w:r>
            <w:r>
              <w:rPr>
                <w:color w:val="333333"/>
                <w:sz w:val="24"/>
              </w:rPr>
              <w:t>Severek gelebilecek bir okul ortamı hazırlamak.</w:t>
            </w:r>
          </w:p>
        </w:tc>
        <w:tc>
          <w:tcPr>
            <w:tcW w:w="614" w:type="dxa"/>
            <w:shd w:val="clear" w:color="auto" w:fill="F1F1F1"/>
          </w:tcPr>
          <w:p w:rsidR="00D6518A" w:rsidRDefault="00D6518A">
            <w:pPr>
              <w:pStyle w:val="TableParagraph"/>
              <w:rPr>
                <w:sz w:val="20"/>
              </w:rPr>
            </w:pPr>
          </w:p>
        </w:tc>
        <w:tc>
          <w:tcPr>
            <w:tcW w:w="616" w:type="dxa"/>
            <w:shd w:val="clear" w:color="auto" w:fill="F1F1F1"/>
          </w:tcPr>
          <w:p w:rsidR="00D6518A" w:rsidRDefault="00D6518A">
            <w:pPr>
              <w:pStyle w:val="TableParagraph"/>
              <w:rPr>
                <w:sz w:val="20"/>
              </w:rPr>
            </w:pPr>
          </w:p>
        </w:tc>
        <w:tc>
          <w:tcPr>
            <w:tcW w:w="614" w:type="dxa"/>
            <w:shd w:val="clear" w:color="auto" w:fill="F1F1F1"/>
          </w:tcPr>
          <w:p w:rsidR="00D6518A" w:rsidRDefault="00D6518A">
            <w:pPr>
              <w:pStyle w:val="TableParagraph"/>
              <w:rPr>
                <w:sz w:val="20"/>
              </w:rPr>
            </w:pPr>
          </w:p>
        </w:tc>
        <w:tc>
          <w:tcPr>
            <w:tcW w:w="617" w:type="dxa"/>
            <w:shd w:val="clear" w:color="auto" w:fill="F1F1F1"/>
          </w:tcPr>
          <w:p w:rsidR="00D6518A" w:rsidRDefault="00F67E02">
            <w:pPr>
              <w:pStyle w:val="TableParagraph"/>
              <w:spacing w:before="26"/>
              <w:ind w:left="1"/>
              <w:jc w:val="center"/>
              <w:rPr>
                <w:sz w:val="20"/>
              </w:rPr>
            </w:pPr>
            <w:proofErr w:type="gramStart"/>
            <w:r>
              <w:rPr>
                <w:w w:val="99"/>
                <w:sz w:val="20"/>
              </w:rPr>
              <w:t>x</w:t>
            </w:r>
            <w:proofErr w:type="gramEnd"/>
          </w:p>
        </w:tc>
        <w:tc>
          <w:tcPr>
            <w:tcW w:w="1497" w:type="dxa"/>
            <w:tcBorders>
              <w:right w:val="nil"/>
            </w:tcBorders>
            <w:shd w:val="clear" w:color="auto" w:fill="F1F1F1"/>
          </w:tcPr>
          <w:p w:rsidR="00D6518A" w:rsidRDefault="00D6518A">
            <w:pPr>
              <w:pStyle w:val="TableParagraph"/>
              <w:rPr>
                <w:sz w:val="20"/>
              </w:rPr>
            </w:pPr>
          </w:p>
        </w:tc>
      </w:tr>
      <w:tr w:rsidR="00D6518A">
        <w:trPr>
          <w:trHeight w:val="274"/>
        </w:trPr>
        <w:tc>
          <w:tcPr>
            <w:tcW w:w="6229" w:type="dxa"/>
            <w:tcBorders>
              <w:left w:val="nil"/>
            </w:tcBorders>
            <w:shd w:val="clear" w:color="auto" w:fill="CCCCCC"/>
          </w:tcPr>
          <w:p w:rsidR="00D6518A" w:rsidRDefault="000C2061">
            <w:pPr>
              <w:pStyle w:val="TableParagraph"/>
              <w:spacing w:line="254" w:lineRule="exact"/>
              <w:ind w:left="107"/>
              <w:rPr>
                <w:sz w:val="24"/>
              </w:rPr>
            </w:pPr>
            <w:r>
              <w:rPr>
                <w:sz w:val="24"/>
              </w:rPr>
              <w:t>-Okulda DYK</w:t>
            </w:r>
            <w:r w:rsidR="00F67E02">
              <w:rPr>
                <w:sz w:val="24"/>
              </w:rPr>
              <w:t xml:space="preserve"> kurslarının açılması</w:t>
            </w:r>
          </w:p>
        </w:tc>
        <w:tc>
          <w:tcPr>
            <w:tcW w:w="614" w:type="dxa"/>
            <w:shd w:val="clear" w:color="auto" w:fill="CCCCCC"/>
          </w:tcPr>
          <w:p w:rsidR="00D6518A" w:rsidRDefault="00D6518A">
            <w:pPr>
              <w:pStyle w:val="TableParagraph"/>
              <w:rPr>
                <w:sz w:val="20"/>
              </w:rPr>
            </w:pPr>
          </w:p>
        </w:tc>
        <w:tc>
          <w:tcPr>
            <w:tcW w:w="616" w:type="dxa"/>
            <w:shd w:val="clear" w:color="auto" w:fill="CCCCCC"/>
          </w:tcPr>
          <w:p w:rsidR="00D6518A" w:rsidRDefault="00D6518A">
            <w:pPr>
              <w:pStyle w:val="TableParagraph"/>
              <w:rPr>
                <w:sz w:val="20"/>
              </w:rPr>
            </w:pPr>
          </w:p>
        </w:tc>
        <w:tc>
          <w:tcPr>
            <w:tcW w:w="614" w:type="dxa"/>
            <w:shd w:val="clear" w:color="auto" w:fill="CCCCCC"/>
          </w:tcPr>
          <w:p w:rsidR="00D6518A" w:rsidRDefault="00D6518A">
            <w:pPr>
              <w:pStyle w:val="TableParagraph"/>
              <w:rPr>
                <w:sz w:val="20"/>
              </w:rPr>
            </w:pPr>
          </w:p>
        </w:tc>
        <w:tc>
          <w:tcPr>
            <w:tcW w:w="617" w:type="dxa"/>
            <w:shd w:val="clear" w:color="auto" w:fill="CCCCCC"/>
          </w:tcPr>
          <w:p w:rsidR="00D6518A" w:rsidRDefault="00D6518A">
            <w:pPr>
              <w:pStyle w:val="TableParagraph"/>
              <w:rPr>
                <w:sz w:val="20"/>
              </w:rPr>
            </w:pPr>
          </w:p>
        </w:tc>
        <w:tc>
          <w:tcPr>
            <w:tcW w:w="1497" w:type="dxa"/>
            <w:tcBorders>
              <w:right w:val="nil"/>
            </w:tcBorders>
            <w:shd w:val="clear" w:color="auto" w:fill="CCCCCC"/>
          </w:tcPr>
          <w:p w:rsidR="00D6518A" w:rsidRDefault="00F67E02">
            <w:pPr>
              <w:pStyle w:val="TableParagraph"/>
              <w:spacing w:before="23"/>
              <w:ind w:right="16"/>
              <w:jc w:val="center"/>
              <w:rPr>
                <w:sz w:val="20"/>
              </w:rPr>
            </w:pPr>
            <w:proofErr w:type="gramStart"/>
            <w:r>
              <w:rPr>
                <w:w w:val="99"/>
                <w:sz w:val="20"/>
              </w:rPr>
              <w:t>x</w:t>
            </w:r>
            <w:proofErr w:type="gramEnd"/>
          </w:p>
        </w:tc>
      </w:tr>
      <w:tr w:rsidR="00D6518A">
        <w:trPr>
          <w:trHeight w:val="274"/>
        </w:trPr>
        <w:tc>
          <w:tcPr>
            <w:tcW w:w="6229" w:type="dxa"/>
            <w:tcBorders>
              <w:left w:val="nil"/>
            </w:tcBorders>
            <w:shd w:val="clear" w:color="auto" w:fill="F1F1F1"/>
          </w:tcPr>
          <w:p w:rsidR="00D6518A" w:rsidRDefault="00D6518A">
            <w:pPr>
              <w:pStyle w:val="TableParagraph"/>
              <w:rPr>
                <w:sz w:val="20"/>
              </w:rPr>
            </w:pPr>
          </w:p>
        </w:tc>
        <w:tc>
          <w:tcPr>
            <w:tcW w:w="614" w:type="dxa"/>
            <w:shd w:val="clear" w:color="auto" w:fill="F1F1F1"/>
          </w:tcPr>
          <w:p w:rsidR="00D6518A" w:rsidRDefault="00D6518A">
            <w:pPr>
              <w:pStyle w:val="TableParagraph"/>
              <w:rPr>
                <w:sz w:val="20"/>
              </w:rPr>
            </w:pPr>
          </w:p>
        </w:tc>
        <w:tc>
          <w:tcPr>
            <w:tcW w:w="616" w:type="dxa"/>
            <w:shd w:val="clear" w:color="auto" w:fill="F1F1F1"/>
          </w:tcPr>
          <w:p w:rsidR="00D6518A" w:rsidRDefault="00D6518A">
            <w:pPr>
              <w:pStyle w:val="TableParagraph"/>
              <w:rPr>
                <w:sz w:val="20"/>
              </w:rPr>
            </w:pPr>
          </w:p>
        </w:tc>
        <w:tc>
          <w:tcPr>
            <w:tcW w:w="614" w:type="dxa"/>
            <w:shd w:val="clear" w:color="auto" w:fill="F1F1F1"/>
          </w:tcPr>
          <w:p w:rsidR="00D6518A" w:rsidRDefault="00D6518A">
            <w:pPr>
              <w:pStyle w:val="TableParagraph"/>
              <w:rPr>
                <w:sz w:val="20"/>
              </w:rPr>
            </w:pPr>
          </w:p>
        </w:tc>
        <w:tc>
          <w:tcPr>
            <w:tcW w:w="617" w:type="dxa"/>
            <w:shd w:val="clear" w:color="auto" w:fill="F1F1F1"/>
          </w:tcPr>
          <w:p w:rsidR="00D6518A" w:rsidRDefault="00D6518A">
            <w:pPr>
              <w:pStyle w:val="TableParagraph"/>
              <w:rPr>
                <w:sz w:val="20"/>
              </w:rPr>
            </w:pPr>
          </w:p>
        </w:tc>
        <w:tc>
          <w:tcPr>
            <w:tcW w:w="1497" w:type="dxa"/>
            <w:tcBorders>
              <w:right w:val="nil"/>
            </w:tcBorders>
            <w:shd w:val="clear" w:color="auto" w:fill="F1F1F1"/>
          </w:tcPr>
          <w:p w:rsidR="00D6518A" w:rsidRDefault="00D6518A">
            <w:pPr>
              <w:pStyle w:val="TableParagraph"/>
              <w:rPr>
                <w:sz w:val="20"/>
              </w:rPr>
            </w:pPr>
          </w:p>
        </w:tc>
      </w:tr>
      <w:tr w:rsidR="00D6518A">
        <w:trPr>
          <w:trHeight w:val="472"/>
        </w:trPr>
        <w:tc>
          <w:tcPr>
            <w:tcW w:w="6229" w:type="dxa"/>
            <w:tcBorders>
              <w:left w:val="nil"/>
              <w:bottom w:val="nil"/>
            </w:tcBorders>
            <w:shd w:val="clear" w:color="auto" w:fill="CCCCCC"/>
          </w:tcPr>
          <w:p w:rsidR="00D6518A" w:rsidRDefault="00D6518A">
            <w:pPr>
              <w:pStyle w:val="TableParagraph"/>
              <w:rPr>
                <w:sz w:val="20"/>
              </w:rPr>
            </w:pPr>
          </w:p>
        </w:tc>
        <w:tc>
          <w:tcPr>
            <w:tcW w:w="614" w:type="dxa"/>
            <w:tcBorders>
              <w:bottom w:val="nil"/>
            </w:tcBorders>
            <w:shd w:val="clear" w:color="auto" w:fill="CCCCCC"/>
          </w:tcPr>
          <w:p w:rsidR="00D6518A" w:rsidRDefault="00D6518A">
            <w:pPr>
              <w:pStyle w:val="TableParagraph"/>
              <w:rPr>
                <w:sz w:val="20"/>
              </w:rPr>
            </w:pPr>
          </w:p>
        </w:tc>
        <w:tc>
          <w:tcPr>
            <w:tcW w:w="616" w:type="dxa"/>
            <w:tcBorders>
              <w:bottom w:val="nil"/>
            </w:tcBorders>
            <w:shd w:val="clear" w:color="auto" w:fill="CCCCCC"/>
          </w:tcPr>
          <w:p w:rsidR="00D6518A" w:rsidRDefault="00D6518A">
            <w:pPr>
              <w:pStyle w:val="TableParagraph"/>
              <w:rPr>
                <w:sz w:val="20"/>
              </w:rPr>
            </w:pPr>
          </w:p>
        </w:tc>
        <w:tc>
          <w:tcPr>
            <w:tcW w:w="614" w:type="dxa"/>
            <w:tcBorders>
              <w:bottom w:val="nil"/>
            </w:tcBorders>
            <w:shd w:val="clear" w:color="auto" w:fill="CCCCCC"/>
          </w:tcPr>
          <w:p w:rsidR="00D6518A" w:rsidRDefault="00D6518A">
            <w:pPr>
              <w:pStyle w:val="TableParagraph"/>
              <w:rPr>
                <w:sz w:val="20"/>
              </w:rPr>
            </w:pPr>
          </w:p>
        </w:tc>
        <w:tc>
          <w:tcPr>
            <w:tcW w:w="617" w:type="dxa"/>
            <w:tcBorders>
              <w:bottom w:val="nil"/>
            </w:tcBorders>
            <w:shd w:val="clear" w:color="auto" w:fill="CCCCCC"/>
          </w:tcPr>
          <w:p w:rsidR="00D6518A" w:rsidRDefault="00D6518A">
            <w:pPr>
              <w:pStyle w:val="TableParagraph"/>
              <w:rPr>
                <w:sz w:val="20"/>
              </w:rPr>
            </w:pPr>
          </w:p>
        </w:tc>
        <w:tc>
          <w:tcPr>
            <w:tcW w:w="1497" w:type="dxa"/>
            <w:tcBorders>
              <w:bottom w:val="nil"/>
              <w:right w:val="nil"/>
            </w:tcBorders>
            <w:shd w:val="clear" w:color="auto" w:fill="CCCCCC"/>
          </w:tcPr>
          <w:p w:rsidR="00D6518A" w:rsidRDefault="00D6518A">
            <w:pPr>
              <w:pStyle w:val="TableParagraph"/>
              <w:rPr>
                <w:sz w:val="20"/>
              </w:rPr>
            </w:pP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1"/>
        <w:rPr>
          <w:b/>
          <w:sz w:val="20"/>
        </w:rPr>
      </w:pPr>
    </w:p>
    <w:tbl>
      <w:tblPr>
        <w:tblStyle w:val="TableNormal"/>
        <w:tblW w:w="0" w:type="auto"/>
        <w:tblInd w:w="225"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6229"/>
        <w:gridCol w:w="614"/>
        <w:gridCol w:w="616"/>
        <w:gridCol w:w="614"/>
        <w:gridCol w:w="617"/>
        <w:gridCol w:w="1497"/>
      </w:tblGrid>
      <w:tr w:rsidR="00D6518A">
        <w:trPr>
          <w:trHeight w:val="709"/>
        </w:trPr>
        <w:tc>
          <w:tcPr>
            <w:tcW w:w="6229" w:type="dxa"/>
            <w:tcBorders>
              <w:top w:val="nil"/>
              <w:left w:val="nil"/>
            </w:tcBorders>
            <w:shd w:val="clear" w:color="auto" w:fill="F1F1F1"/>
          </w:tcPr>
          <w:p w:rsidR="00D6518A" w:rsidRDefault="00D6518A">
            <w:pPr>
              <w:pStyle w:val="TableParagraph"/>
              <w:spacing w:before="10"/>
              <w:rPr>
                <w:b/>
                <w:sz w:val="20"/>
              </w:rPr>
            </w:pPr>
          </w:p>
          <w:p w:rsidR="00D6518A" w:rsidRDefault="00F67E02">
            <w:pPr>
              <w:pStyle w:val="TableParagraph"/>
              <w:ind w:left="107"/>
              <w:rPr>
                <w:b/>
                <w:sz w:val="20"/>
              </w:rPr>
            </w:pPr>
            <w:r>
              <w:rPr>
                <w:b/>
                <w:color w:val="C00000"/>
                <w:sz w:val="20"/>
              </w:rPr>
              <w:t>SOSYO-KÜLTÜREL</w:t>
            </w:r>
          </w:p>
        </w:tc>
        <w:tc>
          <w:tcPr>
            <w:tcW w:w="614" w:type="dxa"/>
            <w:tcBorders>
              <w:top w:val="nil"/>
            </w:tcBorders>
            <w:shd w:val="clear" w:color="auto" w:fill="F1F1F1"/>
          </w:tcPr>
          <w:p w:rsidR="00D6518A" w:rsidRDefault="00D6518A">
            <w:pPr>
              <w:pStyle w:val="TableParagraph"/>
              <w:spacing w:before="7"/>
              <w:rPr>
                <w:b/>
                <w:sz w:val="25"/>
              </w:rPr>
            </w:pPr>
          </w:p>
          <w:p w:rsidR="00D6518A" w:rsidRDefault="00F67E02">
            <w:pPr>
              <w:pStyle w:val="TableParagraph"/>
              <w:ind w:left="200" w:right="179"/>
              <w:jc w:val="center"/>
              <w:rPr>
                <w:sz w:val="18"/>
              </w:rPr>
            </w:pPr>
            <w:r>
              <w:rPr>
                <w:color w:val="C00000"/>
                <w:sz w:val="18"/>
              </w:rPr>
              <w:t>-2</w:t>
            </w:r>
          </w:p>
        </w:tc>
        <w:tc>
          <w:tcPr>
            <w:tcW w:w="616" w:type="dxa"/>
            <w:tcBorders>
              <w:top w:val="nil"/>
            </w:tcBorders>
            <w:shd w:val="clear" w:color="auto" w:fill="F1F1F1"/>
          </w:tcPr>
          <w:p w:rsidR="00D6518A" w:rsidRDefault="00D6518A">
            <w:pPr>
              <w:pStyle w:val="TableParagraph"/>
              <w:spacing w:before="7"/>
              <w:rPr>
                <w:b/>
                <w:sz w:val="25"/>
              </w:rPr>
            </w:pPr>
          </w:p>
          <w:p w:rsidR="00D6518A" w:rsidRDefault="00F67E02">
            <w:pPr>
              <w:pStyle w:val="TableParagraph"/>
              <w:ind w:left="203" w:right="178"/>
              <w:jc w:val="center"/>
              <w:rPr>
                <w:sz w:val="18"/>
              </w:rPr>
            </w:pPr>
            <w:r>
              <w:rPr>
                <w:color w:val="C00000"/>
                <w:sz w:val="18"/>
              </w:rPr>
              <w:t>-1</w:t>
            </w:r>
          </w:p>
        </w:tc>
        <w:tc>
          <w:tcPr>
            <w:tcW w:w="614" w:type="dxa"/>
            <w:tcBorders>
              <w:top w:val="nil"/>
            </w:tcBorders>
            <w:shd w:val="clear" w:color="auto" w:fill="F1F1F1"/>
          </w:tcPr>
          <w:p w:rsidR="00D6518A" w:rsidRDefault="00D6518A">
            <w:pPr>
              <w:pStyle w:val="TableParagraph"/>
              <w:spacing w:before="7"/>
              <w:rPr>
                <w:b/>
                <w:sz w:val="24"/>
              </w:rPr>
            </w:pPr>
          </w:p>
          <w:p w:rsidR="00D6518A" w:rsidRDefault="00F67E02">
            <w:pPr>
              <w:pStyle w:val="TableParagraph"/>
              <w:ind w:left="21"/>
              <w:jc w:val="center"/>
              <w:rPr>
                <w:sz w:val="20"/>
              </w:rPr>
            </w:pPr>
            <w:r>
              <w:rPr>
                <w:color w:val="C00000"/>
                <w:w w:val="99"/>
                <w:sz w:val="20"/>
              </w:rPr>
              <w:t>0</w:t>
            </w:r>
          </w:p>
        </w:tc>
        <w:tc>
          <w:tcPr>
            <w:tcW w:w="617" w:type="dxa"/>
            <w:tcBorders>
              <w:top w:val="nil"/>
            </w:tcBorders>
            <w:shd w:val="clear" w:color="auto" w:fill="F1F1F1"/>
          </w:tcPr>
          <w:p w:rsidR="00D6518A" w:rsidRDefault="00D6518A">
            <w:pPr>
              <w:pStyle w:val="TableParagraph"/>
              <w:spacing w:before="7"/>
              <w:rPr>
                <w:b/>
                <w:sz w:val="24"/>
              </w:rPr>
            </w:pPr>
          </w:p>
          <w:p w:rsidR="00D6518A" w:rsidRDefault="00F67E02">
            <w:pPr>
              <w:pStyle w:val="TableParagraph"/>
              <w:ind w:left="20"/>
              <w:jc w:val="center"/>
              <w:rPr>
                <w:sz w:val="20"/>
              </w:rPr>
            </w:pPr>
            <w:r>
              <w:rPr>
                <w:color w:val="C00000"/>
                <w:w w:val="99"/>
                <w:sz w:val="20"/>
              </w:rPr>
              <w:t>1</w:t>
            </w:r>
          </w:p>
        </w:tc>
        <w:tc>
          <w:tcPr>
            <w:tcW w:w="1497" w:type="dxa"/>
            <w:tcBorders>
              <w:top w:val="nil"/>
              <w:right w:val="nil"/>
            </w:tcBorders>
            <w:shd w:val="clear" w:color="auto" w:fill="F1F1F1"/>
          </w:tcPr>
          <w:p w:rsidR="00D6518A" w:rsidRDefault="00D6518A">
            <w:pPr>
              <w:pStyle w:val="TableParagraph"/>
              <w:spacing w:before="7"/>
              <w:rPr>
                <w:b/>
                <w:sz w:val="24"/>
              </w:rPr>
            </w:pPr>
          </w:p>
          <w:p w:rsidR="00D6518A" w:rsidRDefault="00F67E02">
            <w:pPr>
              <w:pStyle w:val="TableParagraph"/>
              <w:jc w:val="center"/>
              <w:rPr>
                <w:sz w:val="20"/>
              </w:rPr>
            </w:pPr>
            <w:r>
              <w:rPr>
                <w:color w:val="C00000"/>
                <w:w w:val="99"/>
                <w:sz w:val="20"/>
              </w:rPr>
              <w:t>2</w:t>
            </w:r>
          </w:p>
        </w:tc>
      </w:tr>
      <w:tr w:rsidR="00D6518A">
        <w:trPr>
          <w:trHeight w:val="351"/>
        </w:trPr>
        <w:tc>
          <w:tcPr>
            <w:tcW w:w="6229" w:type="dxa"/>
            <w:tcBorders>
              <w:left w:val="nil"/>
            </w:tcBorders>
            <w:shd w:val="clear" w:color="auto" w:fill="F1F1F1"/>
          </w:tcPr>
          <w:p w:rsidR="00D6518A" w:rsidRDefault="00F67E02">
            <w:pPr>
              <w:pStyle w:val="TableParagraph"/>
              <w:spacing w:before="105" w:line="226" w:lineRule="exact"/>
              <w:ind w:left="172"/>
              <w:rPr>
                <w:sz w:val="20"/>
              </w:rPr>
            </w:pPr>
            <w:r>
              <w:rPr>
                <w:sz w:val="20"/>
              </w:rPr>
              <w:t>- Veli eğitim seviyesinin düşüklüğü</w:t>
            </w:r>
          </w:p>
        </w:tc>
        <w:tc>
          <w:tcPr>
            <w:tcW w:w="614" w:type="dxa"/>
            <w:shd w:val="clear" w:color="auto" w:fill="F1F1F1"/>
          </w:tcPr>
          <w:p w:rsidR="00D6518A" w:rsidRDefault="00D6518A">
            <w:pPr>
              <w:pStyle w:val="TableParagraph"/>
              <w:rPr>
                <w:sz w:val="20"/>
              </w:rPr>
            </w:pPr>
          </w:p>
        </w:tc>
        <w:tc>
          <w:tcPr>
            <w:tcW w:w="616" w:type="dxa"/>
            <w:shd w:val="clear" w:color="auto" w:fill="F1F1F1"/>
          </w:tcPr>
          <w:p w:rsidR="00D6518A" w:rsidRDefault="00F67E02">
            <w:pPr>
              <w:pStyle w:val="TableParagraph"/>
              <w:spacing w:before="95"/>
              <w:ind w:left="22"/>
              <w:jc w:val="center"/>
              <w:rPr>
                <w:sz w:val="20"/>
              </w:rPr>
            </w:pPr>
            <w:proofErr w:type="gramStart"/>
            <w:r>
              <w:rPr>
                <w:w w:val="99"/>
                <w:sz w:val="20"/>
              </w:rPr>
              <w:t>x</w:t>
            </w:r>
            <w:proofErr w:type="gramEnd"/>
          </w:p>
        </w:tc>
        <w:tc>
          <w:tcPr>
            <w:tcW w:w="614" w:type="dxa"/>
            <w:shd w:val="clear" w:color="auto" w:fill="F1F1F1"/>
          </w:tcPr>
          <w:p w:rsidR="00D6518A" w:rsidRDefault="00D6518A">
            <w:pPr>
              <w:pStyle w:val="TableParagraph"/>
              <w:rPr>
                <w:sz w:val="20"/>
              </w:rPr>
            </w:pPr>
          </w:p>
        </w:tc>
        <w:tc>
          <w:tcPr>
            <w:tcW w:w="617" w:type="dxa"/>
            <w:shd w:val="clear" w:color="auto" w:fill="F1F1F1"/>
          </w:tcPr>
          <w:p w:rsidR="00D6518A" w:rsidRDefault="00D6518A">
            <w:pPr>
              <w:pStyle w:val="TableParagraph"/>
              <w:rPr>
                <w:sz w:val="20"/>
              </w:rPr>
            </w:pPr>
          </w:p>
        </w:tc>
        <w:tc>
          <w:tcPr>
            <w:tcW w:w="1497" w:type="dxa"/>
            <w:tcBorders>
              <w:right w:val="nil"/>
            </w:tcBorders>
            <w:shd w:val="clear" w:color="auto" w:fill="F1F1F1"/>
          </w:tcPr>
          <w:p w:rsidR="00D6518A" w:rsidRDefault="00D6518A">
            <w:pPr>
              <w:pStyle w:val="TableParagraph"/>
              <w:rPr>
                <w:sz w:val="20"/>
              </w:rPr>
            </w:pPr>
          </w:p>
        </w:tc>
      </w:tr>
      <w:tr w:rsidR="00D6518A">
        <w:trPr>
          <w:trHeight w:val="350"/>
        </w:trPr>
        <w:tc>
          <w:tcPr>
            <w:tcW w:w="6229" w:type="dxa"/>
            <w:tcBorders>
              <w:left w:val="nil"/>
            </w:tcBorders>
            <w:shd w:val="clear" w:color="auto" w:fill="CCCCCC"/>
          </w:tcPr>
          <w:p w:rsidR="00D6518A" w:rsidRDefault="00F67E02">
            <w:pPr>
              <w:pStyle w:val="TableParagraph"/>
              <w:spacing w:before="105" w:line="226" w:lineRule="exact"/>
              <w:ind w:left="172"/>
              <w:rPr>
                <w:sz w:val="20"/>
              </w:rPr>
            </w:pPr>
            <w:r>
              <w:rPr>
                <w:sz w:val="20"/>
              </w:rPr>
              <w:t>- Sosyal-Kültürel faaliyet alanlarının yetersizliği</w:t>
            </w:r>
          </w:p>
        </w:tc>
        <w:tc>
          <w:tcPr>
            <w:tcW w:w="614" w:type="dxa"/>
            <w:shd w:val="clear" w:color="auto" w:fill="CCCCCC"/>
          </w:tcPr>
          <w:p w:rsidR="00D6518A" w:rsidRDefault="00D6518A">
            <w:pPr>
              <w:pStyle w:val="TableParagraph"/>
              <w:rPr>
                <w:sz w:val="20"/>
              </w:rPr>
            </w:pPr>
          </w:p>
        </w:tc>
        <w:tc>
          <w:tcPr>
            <w:tcW w:w="616" w:type="dxa"/>
            <w:shd w:val="clear" w:color="auto" w:fill="CCCCCC"/>
          </w:tcPr>
          <w:p w:rsidR="00D6518A" w:rsidRDefault="00F67E02">
            <w:pPr>
              <w:pStyle w:val="TableParagraph"/>
              <w:spacing w:before="95"/>
              <w:ind w:left="22"/>
              <w:jc w:val="center"/>
              <w:rPr>
                <w:sz w:val="20"/>
              </w:rPr>
            </w:pPr>
            <w:proofErr w:type="gramStart"/>
            <w:r>
              <w:rPr>
                <w:w w:val="99"/>
                <w:sz w:val="20"/>
              </w:rPr>
              <w:t>x</w:t>
            </w:r>
            <w:proofErr w:type="gramEnd"/>
          </w:p>
        </w:tc>
        <w:tc>
          <w:tcPr>
            <w:tcW w:w="614" w:type="dxa"/>
            <w:shd w:val="clear" w:color="auto" w:fill="CCCCCC"/>
          </w:tcPr>
          <w:p w:rsidR="00D6518A" w:rsidRDefault="00D6518A">
            <w:pPr>
              <w:pStyle w:val="TableParagraph"/>
              <w:rPr>
                <w:sz w:val="20"/>
              </w:rPr>
            </w:pPr>
          </w:p>
        </w:tc>
        <w:tc>
          <w:tcPr>
            <w:tcW w:w="617" w:type="dxa"/>
            <w:shd w:val="clear" w:color="auto" w:fill="CCCCCC"/>
          </w:tcPr>
          <w:p w:rsidR="00D6518A" w:rsidRDefault="00D6518A">
            <w:pPr>
              <w:pStyle w:val="TableParagraph"/>
              <w:rPr>
                <w:sz w:val="20"/>
              </w:rPr>
            </w:pPr>
          </w:p>
        </w:tc>
        <w:tc>
          <w:tcPr>
            <w:tcW w:w="1497" w:type="dxa"/>
            <w:tcBorders>
              <w:right w:val="nil"/>
            </w:tcBorders>
            <w:shd w:val="clear" w:color="auto" w:fill="CCCCCC"/>
          </w:tcPr>
          <w:p w:rsidR="00D6518A" w:rsidRDefault="00D6518A">
            <w:pPr>
              <w:pStyle w:val="TableParagraph"/>
              <w:rPr>
                <w:sz w:val="20"/>
              </w:rPr>
            </w:pPr>
          </w:p>
        </w:tc>
      </w:tr>
      <w:tr w:rsidR="00D6518A">
        <w:trPr>
          <w:trHeight w:val="350"/>
        </w:trPr>
        <w:tc>
          <w:tcPr>
            <w:tcW w:w="6229" w:type="dxa"/>
            <w:tcBorders>
              <w:left w:val="nil"/>
            </w:tcBorders>
            <w:shd w:val="clear" w:color="auto" w:fill="F1F1F1"/>
          </w:tcPr>
          <w:p w:rsidR="00D6518A" w:rsidRDefault="00F67E02">
            <w:pPr>
              <w:pStyle w:val="TableParagraph"/>
              <w:spacing w:before="105" w:line="226" w:lineRule="exact"/>
              <w:ind w:left="172"/>
              <w:rPr>
                <w:sz w:val="20"/>
              </w:rPr>
            </w:pPr>
            <w:r>
              <w:rPr>
                <w:sz w:val="20"/>
              </w:rPr>
              <w:t>- Kültür turizm bölgesi olması</w:t>
            </w:r>
          </w:p>
        </w:tc>
        <w:tc>
          <w:tcPr>
            <w:tcW w:w="614" w:type="dxa"/>
            <w:shd w:val="clear" w:color="auto" w:fill="F1F1F1"/>
          </w:tcPr>
          <w:p w:rsidR="00D6518A" w:rsidRDefault="00D6518A">
            <w:pPr>
              <w:pStyle w:val="TableParagraph"/>
              <w:rPr>
                <w:sz w:val="20"/>
              </w:rPr>
            </w:pPr>
          </w:p>
        </w:tc>
        <w:tc>
          <w:tcPr>
            <w:tcW w:w="616" w:type="dxa"/>
            <w:shd w:val="clear" w:color="auto" w:fill="F1F1F1"/>
          </w:tcPr>
          <w:p w:rsidR="00D6518A" w:rsidRDefault="00D6518A">
            <w:pPr>
              <w:pStyle w:val="TableParagraph"/>
              <w:rPr>
                <w:sz w:val="20"/>
              </w:rPr>
            </w:pPr>
          </w:p>
        </w:tc>
        <w:tc>
          <w:tcPr>
            <w:tcW w:w="614" w:type="dxa"/>
            <w:shd w:val="clear" w:color="auto" w:fill="F1F1F1"/>
          </w:tcPr>
          <w:p w:rsidR="00D6518A" w:rsidRDefault="00D6518A">
            <w:pPr>
              <w:pStyle w:val="TableParagraph"/>
              <w:rPr>
                <w:sz w:val="20"/>
              </w:rPr>
            </w:pPr>
          </w:p>
        </w:tc>
        <w:tc>
          <w:tcPr>
            <w:tcW w:w="617" w:type="dxa"/>
            <w:shd w:val="clear" w:color="auto" w:fill="F1F1F1"/>
          </w:tcPr>
          <w:p w:rsidR="00D6518A" w:rsidRDefault="00D6518A">
            <w:pPr>
              <w:pStyle w:val="TableParagraph"/>
              <w:rPr>
                <w:sz w:val="20"/>
              </w:rPr>
            </w:pPr>
          </w:p>
        </w:tc>
        <w:tc>
          <w:tcPr>
            <w:tcW w:w="1497" w:type="dxa"/>
            <w:tcBorders>
              <w:right w:val="nil"/>
            </w:tcBorders>
            <w:shd w:val="clear" w:color="auto" w:fill="F1F1F1"/>
          </w:tcPr>
          <w:p w:rsidR="00D6518A" w:rsidRDefault="00F67E02">
            <w:pPr>
              <w:pStyle w:val="TableParagraph"/>
              <w:spacing w:before="95"/>
              <w:jc w:val="center"/>
              <w:rPr>
                <w:sz w:val="20"/>
              </w:rPr>
            </w:pPr>
            <w:proofErr w:type="gramStart"/>
            <w:r>
              <w:rPr>
                <w:w w:val="99"/>
                <w:sz w:val="20"/>
              </w:rPr>
              <w:t>x</w:t>
            </w:r>
            <w:proofErr w:type="gramEnd"/>
          </w:p>
        </w:tc>
      </w:tr>
      <w:tr w:rsidR="00D6518A">
        <w:trPr>
          <w:trHeight w:val="352"/>
        </w:trPr>
        <w:tc>
          <w:tcPr>
            <w:tcW w:w="6229" w:type="dxa"/>
            <w:tcBorders>
              <w:left w:val="nil"/>
              <w:bottom w:val="nil"/>
            </w:tcBorders>
            <w:shd w:val="clear" w:color="auto" w:fill="CCCCCC"/>
          </w:tcPr>
          <w:p w:rsidR="00D6518A" w:rsidRDefault="00D6518A">
            <w:pPr>
              <w:pStyle w:val="TableParagraph"/>
              <w:rPr>
                <w:sz w:val="20"/>
              </w:rPr>
            </w:pPr>
          </w:p>
        </w:tc>
        <w:tc>
          <w:tcPr>
            <w:tcW w:w="614" w:type="dxa"/>
            <w:tcBorders>
              <w:bottom w:val="nil"/>
            </w:tcBorders>
            <w:shd w:val="clear" w:color="auto" w:fill="CCCCCC"/>
          </w:tcPr>
          <w:p w:rsidR="00D6518A" w:rsidRDefault="00D6518A">
            <w:pPr>
              <w:pStyle w:val="TableParagraph"/>
              <w:rPr>
                <w:sz w:val="20"/>
              </w:rPr>
            </w:pPr>
          </w:p>
        </w:tc>
        <w:tc>
          <w:tcPr>
            <w:tcW w:w="616" w:type="dxa"/>
            <w:tcBorders>
              <w:bottom w:val="nil"/>
            </w:tcBorders>
            <w:shd w:val="clear" w:color="auto" w:fill="CCCCCC"/>
          </w:tcPr>
          <w:p w:rsidR="00D6518A" w:rsidRDefault="00D6518A">
            <w:pPr>
              <w:pStyle w:val="TableParagraph"/>
              <w:rPr>
                <w:sz w:val="20"/>
              </w:rPr>
            </w:pPr>
          </w:p>
        </w:tc>
        <w:tc>
          <w:tcPr>
            <w:tcW w:w="614" w:type="dxa"/>
            <w:tcBorders>
              <w:bottom w:val="nil"/>
            </w:tcBorders>
            <w:shd w:val="clear" w:color="auto" w:fill="CCCCCC"/>
          </w:tcPr>
          <w:p w:rsidR="00D6518A" w:rsidRDefault="00D6518A">
            <w:pPr>
              <w:pStyle w:val="TableParagraph"/>
              <w:rPr>
                <w:sz w:val="20"/>
              </w:rPr>
            </w:pPr>
          </w:p>
        </w:tc>
        <w:tc>
          <w:tcPr>
            <w:tcW w:w="617" w:type="dxa"/>
            <w:tcBorders>
              <w:bottom w:val="nil"/>
            </w:tcBorders>
            <w:shd w:val="clear" w:color="auto" w:fill="CCCCCC"/>
          </w:tcPr>
          <w:p w:rsidR="00D6518A" w:rsidRDefault="00D6518A">
            <w:pPr>
              <w:pStyle w:val="TableParagraph"/>
              <w:rPr>
                <w:sz w:val="20"/>
              </w:rPr>
            </w:pPr>
          </w:p>
        </w:tc>
        <w:tc>
          <w:tcPr>
            <w:tcW w:w="1497" w:type="dxa"/>
            <w:tcBorders>
              <w:bottom w:val="nil"/>
              <w:right w:val="nil"/>
            </w:tcBorders>
            <w:shd w:val="clear" w:color="auto" w:fill="CCCCCC"/>
          </w:tcPr>
          <w:p w:rsidR="00D6518A" w:rsidRDefault="00D6518A">
            <w:pPr>
              <w:pStyle w:val="TableParagraph"/>
              <w:rPr>
                <w:sz w:val="20"/>
              </w:rPr>
            </w:pPr>
          </w:p>
        </w:tc>
      </w:tr>
    </w:tbl>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9" w:after="1"/>
        <w:rPr>
          <w:b/>
          <w:sz w:val="27"/>
        </w:rPr>
      </w:pPr>
    </w:p>
    <w:tbl>
      <w:tblPr>
        <w:tblStyle w:val="TableNormal"/>
        <w:tblW w:w="0" w:type="auto"/>
        <w:tblInd w:w="225"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6229"/>
        <w:gridCol w:w="614"/>
        <w:gridCol w:w="616"/>
        <w:gridCol w:w="614"/>
        <w:gridCol w:w="617"/>
        <w:gridCol w:w="1497"/>
      </w:tblGrid>
      <w:tr w:rsidR="00D6518A">
        <w:trPr>
          <w:trHeight w:val="373"/>
        </w:trPr>
        <w:tc>
          <w:tcPr>
            <w:tcW w:w="6229" w:type="dxa"/>
            <w:tcBorders>
              <w:top w:val="nil"/>
              <w:left w:val="nil"/>
            </w:tcBorders>
            <w:shd w:val="clear" w:color="auto" w:fill="F1F1F1"/>
          </w:tcPr>
          <w:p w:rsidR="00D6518A" w:rsidRDefault="00F67E02">
            <w:pPr>
              <w:pStyle w:val="TableParagraph"/>
              <w:spacing w:before="72"/>
              <w:ind w:left="107"/>
              <w:rPr>
                <w:b/>
                <w:sz w:val="20"/>
              </w:rPr>
            </w:pPr>
            <w:r>
              <w:rPr>
                <w:b/>
                <w:color w:val="C00000"/>
                <w:sz w:val="20"/>
              </w:rPr>
              <w:t>TEKNOLOJİ</w:t>
            </w:r>
          </w:p>
        </w:tc>
        <w:tc>
          <w:tcPr>
            <w:tcW w:w="614" w:type="dxa"/>
            <w:tcBorders>
              <w:top w:val="nil"/>
            </w:tcBorders>
            <w:shd w:val="clear" w:color="auto" w:fill="F1F1F1"/>
          </w:tcPr>
          <w:p w:rsidR="00D6518A" w:rsidRDefault="00F67E02">
            <w:pPr>
              <w:pStyle w:val="TableParagraph"/>
              <w:spacing w:before="127"/>
              <w:ind w:left="200" w:right="179"/>
              <w:jc w:val="center"/>
              <w:rPr>
                <w:sz w:val="18"/>
              </w:rPr>
            </w:pPr>
            <w:r>
              <w:rPr>
                <w:color w:val="C00000"/>
                <w:sz w:val="18"/>
              </w:rPr>
              <w:t>-2</w:t>
            </w:r>
          </w:p>
        </w:tc>
        <w:tc>
          <w:tcPr>
            <w:tcW w:w="616" w:type="dxa"/>
            <w:tcBorders>
              <w:top w:val="nil"/>
            </w:tcBorders>
            <w:shd w:val="clear" w:color="auto" w:fill="F1F1F1"/>
          </w:tcPr>
          <w:p w:rsidR="00D6518A" w:rsidRDefault="00F67E02">
            <w:pPr>
              <w:pStyle w:val="TableParagraph"/>
              <w:spacing w:before="127"/>
              <w:ind w:left="203" w:right="178"/>
              <w:jc w:val="center"/>
              <w:rPr>
                <w:sz w:val="18"/>
              </w:rPr>
            </w:pPr>
            <w:r>
              <w:rPr>
                <w:color w:val="C00000"/>
                <w:sz w:val="18"/>
              </w:rPr>
              <w:t>-1</w:t>
            </w:r>
          </w:p>
        </w:tc>
        <w:tc>
          <w:tcPr>
            <w:tcW w:w="614" w:type="dxa"/>
            <w:tcBorders>
              <w:top w:val="nil"/>
            </w:tcBorders>
            <w:shd w:val="clear" w:color="auto" w:fill="F1F1F1"/>
          </w:tcPr>
          <w:p w:rsidR="00D6518A" w:rsidRDefault="00F67E02">
            <w:pPr>
              <w:pStyle w:val="TableParagraph"/>
              <w:spacing w:before="113"/>
              <w:ind w:left="21"/>
              <w:jc w:val="center"/>
              <w:rPr>
                <w:sz w:val="20"/>
              </w:rPr>
            </w:pPr>
            <w:r>
              <w:rPr>
                <w:color w:val="C00000"/>
                <w:w w:val="99"/>
                <w:sz w:val="20"/>
              </w:rPr>
              <w:t>0</w:t>
            </w:r>
          </w:p>
        </w:tc>
        <w:tc>
          <w:tcPr>
            <w:tcW w:w="617" w:type="dxa"/>
            <w:tcBorders>
              <w:top w:val="nil"/>
            </w:tcBorders>
            <w:shd w:val="clear" w:color="auto" w:fill="F1F1F1"/>
          </w:tcPr>
          <w:p w:rsidR="00D6518A" w:rsidRDefault="00F67E02">
            <w:pPr>
              <w:pStyle w:val="TableParagraph"/>
              <w:spacing w:before="113"/>
              <w:ind w:left="20"/>
              <w:jc w:val="center"/>
              <w:rPr>
                <w:sz w:val="20"/>
              </w:rPr>
            </w:pPr>
            <w:r>
              <w:rPr>
                <w:color w:val="C00000"/>
                <w:w w:val="99"/>
                <w:sz w:val="20"/>
              </w:rPr>
              <w:t>1</w:t>
            </w:r>
          </w:p>
        </w:tc>
        <w:tc>
          <w:tcPr>
            <w:tcW w:w="1497" w:type="dxa"/>
            <w:tcBorders>
              <w:top w:val="nil"/>
              <w:right w:val="nil"/>
            </w:tcBorders>
            <w:shd w:val="clear" w:color="auto" w:fill="F1F1F1"/>
          </w:tcPr>
          <w:p w:rsidR="00D6518A" w:rsidRDefault="00F67E02">
            <w:pPr>
              <w:pStyle w:val="TableParagraph"/>
              <w:spacing w:before="113"/>
              <w:jc w:val="center"/>
              <w:rPr>
                <w:sz w:val="20"/>
              </w:rPr>
            </w:pPr>
            <w:r>
              <w:rPr>
                <w:color w:val="C00000"/>
                <w:w w:val="99"/>
                <w:sz w:val="20"/>
              </w:rPr>
              <w:t>2</w:t>
            </w:r>
          </w:p>
        </w:tc>
      </w:tr>
      <w:tr w:rsidR="00D6518A">
        <w:trPr>
          <w:trHeight w:val="319"/>
        </w:trPr>
        <w:tc>
          <w:tcPr>
            <w:tcW w:w="6229" w:type="dxa"/>
            <w:tcBorders>
              <w:left w:val="nil"/>
            </w:tcBorders>
            <w:shd w:val="clear" w:color="auto" w:fill="CCCCCC"/>
          </w:tcPr>
          <w:p w:rsidR="00D6518A" w:rsidRDefault="00F67E02">
            <w:pPr>
              <w:pStyle w:val="TableParagraph"/>
              <w:spacing w:before="88" w:line="211" w:lineRule="exact"/>
              <w:ind w:left="172"/>
              <w:rPr>
                <w:sz w:val="20"/>
              </w:rPr>
            </w:pPr>
            <w:r>
              <w:rPr>
                <w:sz w:val="20"/>
              </w:rPr>
              <w:t>- Bilgisayar ve internet kullanımının artması</w:t>
            </w:r>
          </w:p>
        </w:tc>
        <w:tc>
          <w:tcPr>
            <w:tcW w:w="614" w:type="dxa"/>
            <w:shd w:val="clear" w:color="auto" w:fill="CCCCCC"/>
          </w:tcPr>
          <w:p w:rsidR="00D6518A" w:rsidRDefault="00D6518A">
            <w:pPr>
              <w:pStyle w:val="TableParagraph"/>
              <w:rPr>
                <w:sz w:val="20"/>
              </w:rPr>
            </w:pPr>
          </w:p>
        </w:tc>
        <w:tc>
          <w:tcPr>
            <w:tcW w:w="616" w:type="dxa"/>
            <w:shd w:val="clear" w:color="auto" w:fill="CCCCCC"/>
          </w:tcPr>
          <w:p w:rsidR="00D6518A" w:rsidRDefault="00D6518A">
            <w:pPr>
              <w:pStyle w:val="TableParagraph"/>
              <w:rPr>
                <w:sz w:val="20"/>
              </w:rPr>
            </w:pPr>
          </w:p>
        </w:tc>
        <w:tc>
          <w:tcPr>
            <w:tcW w:w="614" w:type="dxa"/>
            <w:shd w:val="clear" w:color="auto" w:fill="CCCCCC"/>
          </w:tcPr>
          <w:p w:rsidR="00D6518A" w:rsidRDefault="00D6518A">
            <w:pPr>
              <w:pStyle w:val="TableParagraph"/>
              <w:rPr>
                <w:sz w:val="20"/>
              </w:rPr>
            </w:pPr>
          </w:p>
        </w:tc>
        <w:tc>
          <w:tcPr>
            <w:tcW w:w="617" w:type="dxa"/>
            <w:shd w:val="clear" w:color="auto" w:fill="CCCCCC"/>
          </w:tcPr>
          <w:p w:rsidR="00D6518A" w:rsidRDefault="00D6518A">
            <w:pPr>
              <w:pStyle w:val="TableParagraph"/>
              <w:rPr>
                <w:sz w:val="20"/>
              </w:rPr>
            </w:pPr>
          </w:p>
        </w:tc>
        <w:tc>
          <w:tcPr>
            <w:tcW w:w="1497" w:type="dxa"/>
            <w:tcBorders>
              <w:right w:val="nil"/>
            </w:tcBorders>
            <w:shd w:val="clear" w:color="auto" w:fill="CCCCCC"/>
          </w:tcPr>
          <w:p w:rsidR="00D6518A" w:rsidRDefault="00F67E02">
            <w:pPr>
              <w:pStyle w:val="TableParagraph"/>
              <w:spacing w:before="81" w:line="219" w:lineRule="exact"/>
              <w:jc w:val="center"/>
              <w:rPr>
                <w:sz w:val="20"/>
              </w:rPr>
            </w:pPr>
            <w:proofErr w:type="gramStart"/>
            <w:r>
              <w:rPr>
                <w:w w:val="99"/>
                <w:sz w:val="20"/>
              </w:rPr>
              <w:t>x</w:t>
            </w:r>
            <w:proofErr w:type="gramEnd"/>
          </w:p>
        </w:tc>
      </w:tr>
      <w:tr w:rsidR="00D6518A">
        <w:trPr>
          <w:trHeight w:val="322"/>
        </w:trPr>
        <w:tc>
          <w:tcPr>
            <w:tcW w:w="6229" w:type="dxa"/>
            <w:tcBorders>
              <w:left w:val="nil"/>
            </w:tcBorders>
            <w:shd w:val="clear" w:color="auto" w:fill="F1F1F1"/>
          </w:tcPr>
          <w:p w:rsidR="00D6518A" w:rsidRDefault="00F67E02">
            <w:pPr>
              <w:pStyle w:val="TableParagraph"/>
              <w:spacing w:before="90" w:line="211" w:lineRule="exact"/>
              <w:ind w:left="172"/>
              <w:rPr>
                <w:sz w:val="20"/>
              </w:rPr>
            </w:pPr>
            <w:r>
              <w:rPr>
                <w:sz w:val="20"/>
              </w:rPr>
              <w:t>- Sınıflarımızda teknolojik eğitim araç-gereçlerin artması</w:t>
            </w:r>
          </w:p>
        </w:tc>
        <w:tc>
          <w:tcPr>
            <w:tcW w:w="614" w:type="dxa"/>
            <w:shd w:val="clear" w:color="auto" w:fill="F1F1F1"/>
          </w:tcPr>
          <w:p w:rsidR="00D6518A" w:rsidRDefault="00D6518A">
            <w:pPr>
              <w:pStyle w:val="TableParagraph"/>
              <w:rPr>
                <w:sz w:val="20"/>
              </w:rPr>
            </w:pPr>
          </w:p>
        </w:tc>
        <w:tc>
          <w:tcPr>
            <w:tcW w:w="616" w:type="dxa"/>
            <w:shd w:val="clear" w:color="auto" w:fill="F1F1F1"/>
          </w:tcPr>
          <w:p w:rsidR="00D6518A" w:rsidRDefault="00D6518A">
            <w:pPr>
              <w:pStyle w:val="TableParagraph"/>
              <w:rPr>
                <w:sz w:val="20"/>
              </w:rPr>
            </w:pPr>
          </w:p>
        </w:tc>
        <w:tc>
          <w:tcPr>
            <w:tcW w:w="614" w:type="dxa"/>
            <w:shd w:val="clear" w:color="auto" w:fill="F1F1F1"/>
          </w:tcPr>
          <w:p w:rsidR="00D6518A" w:rsidRDefault="00D6518A">
            <w:pPr>
              <w:pStyle w:val="TableParagraph"/>
              <w:rPr>
                <w:sz w:val="20"/>
              </w:rPr>
            </w:pPr>
          </w:p>
        </w:tc>
        <w:tc>
          <w:tcPr>
            <w:tcW w:w="617" w:type="dxa"/>
            <w:shd w:val="clear" w:color="auto" w:fill="F1F1F1"/>
          </w:tcPr>
          <w:p w:rsidR="00D6518A" w:rsidRDefault="00D6518A">
            <w:pPr>
              <w:pStyle w:val="TableParagraph"/>
              <w:rPr>
                <w:sz w:val="20"/>
              </w:rPr>
            </w:pPr>
          </w:p>
        </w:tc>
        <w:tc>
          <w:tcPr>
            <w:tcW w:w="1497" w:type="dxa"/>
            <w:tcBorders>
              <w:right w:val="nil"/>
            </w:tcBorders>
            <w:shd w:val="clear" w:color="auto" w:fill="F1F1F1"/>
          </w:tcPr>
          <w:p w:rsidR="00D6518A" w:rsidRDefault="00F67E02">
            <w:pPr>
              <w:pStyle w:val="TableParagraph"/>
              <w:spacing w:before="81" w:line="221" w:lineRule="exact"/>
              <w:jc w:val="center"/>
              <w:rPr>
                <w:sz w:val="20"/>
              </w:rPr>
            </w:pPr>
            <w:proofErr w:type="gramStart"/>
            <w:r>
              <w:rPr>
                <w:w w:val="99"/>
                <w:sz w:val="20"/>
              </w:rPr>
              <w:t>x</w:t>
            </w:r>
            <w:proofErr w:type="gramEnd"/>
          </w:p>
        </w:tc>
      </w:tr>
      <w:tr w:rsidR="00D6518A">
        <w:trPr>
          <w:trHeight w:val="445"/>
        </w:trPr>
        <w:tc>
          <w:tcPr>
            <w:tcW w:w="6229" w:type="dxa"/>
            <w:tcBorders>
              <w:left w:val="nil"/>
              <w:bottom w:val="nil"/>
            </w:tcBorders>
            <w:shd w:val="clear" w:color="auto" w:fill="CCCCCC"/>
          </w:tcPr>
          <w:p w:rsidR="00D6518A" w:rsidRDefault="00F67E02">
            <w:pPr>
              <w:pStyle w:val="TableParagraph"/>
              <w:spacing w:before="150"/>
              <w:ind w:left="172"/>
              <w:rPr>
                <w:sz w:val="20"/>
              </w:rPr>
            </w:pPr>
            <w:r>
              <w:rPr>
                <w:sz w:val="20"/>
              </w:rPr>
              <w:t>- İnternet kafelerin amacına uygun hizmet vermemesi</w:t>
            </w:r>
          </w:p>
        </w:tc>
        <w:tc>
          <w:tcPr>
            <w:tcW w:w="614" w:type="dxa"/>
            <w:tcBorders>
              <w:bottom w:val="nil"/>
            </w:tcBorders>
            <w:shd w:val="clear" w:color="auto" w:fill="CCCCCC"/>
          </w:tcPr>
          <w:p w:rsidR="00D6518A" w:rsidRDefault="00F67E02">
            <w:pPr>
              <w:pStyle w:val="TableParagraph"/>
              <w:spacing w:before="141"/>
              <w:ind w:left="19"/>
              <w:jc w:val="center"/>
              <w:rPr>
                <w:sz w:val="20"/>
              </w:rPr>
            </w:pPr>
            <w:proofErr w:type="gramStart"/>
            <w:r>
              <w:rPr>
                <w:w w:val="99"/>
                <w:sz w:val="20"/>
              </w:rPr>
              <w:t>x</w:t>
            </w:r>
            <w:proofErr w:type="gramEnd"/>
          </w:p>
        </w:tc>
        <w:tc>
          <w:tcPr>
            <w:tcW w:w="616" w:type="dxa"/>
            <w:tcBorders>
              <w:bottom w:val="nil"/>
            </w:tcBorders>
            <w:shd w:val="clear" w:color="auto" w:fill="CCCCCC"/>
          </w:tcPr>
          <w:p w:rsidR="00D6518A" w:rsidRDefault="00D6518A">
            <w:pPr>
              <w:pStyle w:val="TableParagraph"/>
              <w:rPr>
                <w:sz w:val="20"/>
              </w:rPr>
            </w:pPr>
          </w:p>
        </w:tc>
        <w:tc>
          <w:tcPr>
            <w:tcW w:w="614" w:type="dxa"/>
            <w:tcBorders>
              <w:bottom w:val="nil"/>
            </w:tcBorders>
            <w:shd w:val="clear" w:color="auto" w:fill="CCCCCC"/>
          </w:tcPr>
          <w:p w:rsidR="00D6518A" w:rsidRDefault="00D6518A">
            <w:pPr>
              <w:pStyle w:val="TableParagraph"/>
              <w:rPr>
                <w:sz w:val="20"/>
              </w:rPr>
            </w:pPr>
          </w:p>
        </w:tc>
        <w:tc>
          <w:tcPr>
            <w:tcW w:w="617" w:type="dxa"/>
            <w:tcBorders>
              <w:bottom w:val="nil"/>
            </w:tcBorders>
            <w:shd w:val="clear" w:color="auto" w:fill="CCCCCC"/>
          </w:tcPr>
          <w:p w:rsidR="00D6518A" w:rsidRDefault="00D6518A">
            <w:pPr>
              <w:pStyle w:val="TableParagraph"/>
              <w:rPr>
                <w:sz w:val="20"/>
              </w:rPr>
            </w:pPr>
          </w:p>
        </w:tc>
        <w:tc>
          <w:tcPr>
            <w:tcW w:w="1497" w:type="dxa"/>
            <w:tcBorders>
              <w:bottom w:val="nil"/>
              <w:right w:val="nil"/>
            </w:tcBorders>
            <w:shd w:val="clear" w:color="auto" w:fill="CCCCCC"/>
          </w:tcPr>
          <w:p w:rsidR="00D6518A" w:rsidRDefault="00D6518A">
            <w:pPr>
              <w:pStyle w:val="TableParagraph"/>
              <w:rPr>
                <w:sz w:val="20"/>
              </w:rPr>
            </w:pPr>
          </w:p>
        </w:tc>
      </w:tr>
    </w:tbl>
    <w:p w:rsidR="00D6518A" w:rsidRDefault="00D6518A">
      <w:pPr>
        <w:rPr>
          <w:sz w:val="20"/>
        </w:rPr>
        <w:sectPr w:rsidR="00D6518A">
          <w:pgSz w:w="11910" w:h="16850"/>
          <w:pgMar w:top="680" w:right="580" w:bottom="280" w:left="240" w:header="708" w:footer="708" w:gutter="0"/>
          <w:cols w:space="708"/>
        </w:sectPr>
      </w:pPr>
    </w:p>
    <w:p w:rsidR="00D6518A" w:rsidRDefault="00F67E02">
      <w:pPr>
        <w:pStyle w:val="ListeParagraf"/>
        <w:numPr>
          <w:ilvl w:val="2"/>
          <w:numId w:val="16"/>
        </w:numPr>
        <w:tabs>
          <w:tab w:val="left" w:pos="1107"/>
        </w:tabs>
        <w:spacing w:before="63"/>
        <w:ind w:left="1106" w:hanging="601"/>
        <w:rPr>
          <w:b/>
          <w:sz w:val="24"/>
        </w:rPr>
      </w:pPr>
      <w:r>
        <w:rPr>
          <w:b/>
          <w:sz w:val="24"/>
        </w:rPr>
        <w:lastRenderedPageBreak/>
        <w:t>Üst Politika</w:t>
      </w:r>
      <w:r>
        <w:rPr>
          <w:b/>
          <w:spacing w:val="-2"/>
          <w:sz w:val="24"/>
        </w:rPr>
        <w:t xml:space="preserve"> </w:t>
      </w:r>
      <w:r>
        <w:rPr>
          <w:b/>
          <w:sz w:val="24"/>
        </w:rPr>
        <w:t>Belgeleri</w:t>
      </w:r>
    </w:p>
    <w:tbl>
      <w:tblPr>
        <w:tblStyle w:val="TableNormal"/>
        <w:tblW w:w="0" w:type="auto"/>
        <w:tblInd w:w="76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1143"/>
        <w:gridCol w:w="8639"/>
      </w:tblGrid>
      <w:tr w:rsidR="00D6518A">
        <w:trPr>
          <w:trHeight w:val="275"/>
        </w:trPr>
        <w:tc>
          <w:tcPr>
            <w:tcW w:w="1143" w:type="dxa"/>
            <w:shd w:val="clear" w:color="auto" w:fill="8DB3E1"/>
          </w:tcPr>
          <w:p w:rsidR="00D6518A" w:rsidRDefault="00F67E02">
            <w:pPr>
              <w:pStyle w:val="TableParagraph"/>
              <w:spacing w:line="256" w:lineRule="exact"/>
              <w:ind w:left="61"/>
              <w:jc w:val="center"/>
              <w:rPr>
                <w:b/>
                <w:sz w:val="24"/>
              </w:rPr>
            </w:pPr>
            <w:r>
              <w:rPr>
                <w:b/>
                <w:sz w:val="24"/>
              </w:rPr>
              <w:t>SIRA NO</w:t>
            </w:r>
          </w:p>
        </w:tc>
        <w:tc>
          <w:tcPr>
            <w:tcW w:w="8639" w:type="dxa"/>
            <w:shd w:val="clear" w:color="auto" w:fill="8DB3E1"/>
          </w:tcPr>
          <w:p w:rsidR="00D6518A" w:rsidRDefault="00F67E02">
            <w:pPr>
              <w:pStyle w:val="TableParagraph"/>
              <w:spacing w:line="256" w:lineRule="exact"/>
              <w:ind w:left="2371" w:right="2713"/>
              <w:jc w:val="center"/>
              <w:rPr>
                <w:b/>
                <w:sz w:val="24"/>
              </w:rPr>
            </w:pPr>
            <w:r>
              <w:rPr>
                <w:b/>
                <w:sz w:val="24"/>
              </w:rPr>
              <w:t>REFERANS KAYNAĞININ ADI</w:t>
            </w:r>
          </w:p>
        </w:tc>
      </w:tr>
      <w:tr w:rsidR="00D6518A">
        <w:trPr>
          <w:trHeight w:val="276"/>
        </w:trPr>
        <w:tc>
          <w:tcPr>
            <w:tcW w:w="1143" w:type="dxa"/>
            <w:shd w:val="clear" w:color="auto" w:fill="C0C0C0"/>
          </w:tcPr>
          <w:p w:rsidR="00D6518A" w:rsidRDefault="00F67E02">
            <w:pPr>
              <w:pStyle w:val="TableParagraph"/>
              <w:spacing w:line="256" w:lineRule="exact"/>
              <w:ind w:left="62"/>
              <w:jc w:val="center"/>
              <w:rPr>
                <w:b/>
                <w:sz w:val="24"/>
              </w:rPr>
            </w:pPr>
            <w:r>
              <w:rPr>
                <w:b/>
                <w:sz w:val="24"/>
              </w:rPr>
              <w:t>1</w:t>
            </w:r>
          </w:p>
        </w:tc>
        <w:tc>
          <w:tcPr>
            <w:tcW w:w="8639" w:type="dxa"/>
            <w:shd w:val="clear" w:color="auto" w:fill="C0C0C0"/>
          </w:tcPr>
          <w:p w:rsidR="00D6518A" w:rsidRDefault="00F67E02">
            <w:pPr>
              <w:pStyle w:val="TableParagraph"/>
              <w:spacing w:line="256" w:lineRule="exact"/>
              <w:ind w:left="70"/>
              <w:rPr>
                <w:sz w:val="24"/>
              </w:rPr>
            </w:pPr>
            <w:r>
              <w:rPr>
                <w:sz w:val="24"/>
              </w:rPr>
              <w:t>10. Kalkınma Planı</w:t>
            </w:r>
          </w:p>
        </w:tc>
      </w:tr>
      <w:tr w:rsidR="00D6518A">
        <w:trPr>
          <w:trHeight w:val="276"/>
        </w:trPr>
        <w:tc>
          <w:tcPr>
            <w:tcW w:w="1143" w:type="dxa"/>
            <w:shd w:val="clear" w:color="auto" w:fill="F1F1F1"/>
          </w:tcPr>
          <w:p w:rsidR="00D6518A" w:rsidRDefault="00F67E02">
            <w:pPr>
              <w:pStyle w:val="TableParagraph"/>
              <w:spacing w:line="256" w:lineRule="exact"/>
              <w:ind w:left="62"/>
              <w:jc w:val="center"/>
              <w:rPr>
                <w:b/>
                <w:sz w:val="24"/>
              </w:rPr>
            </w:pPr>
            <w:r>
              <w:rPr>
                <w:b/>
                <w:sz w:val="24"/>
              </w:rPr>
              <w:t>2</w:t>
            </w:r>
          </w:p>
        </w:tc>
        <w:tc>
          <w:tcPr>
            <w:tcW w:w="8639" w:type="dxa"/>
            <w:shd w:val="clear" w:color="auto" w:fill="F1F1F1"/>
          </w:tcPr>
          <w:p w:rsidR="00D6518A" w:rsidRDefault="00F67E02">
            <w:pPr>
              <w:pStyle w:val="TableParagraph"/>
              <w:spacing w:line="256" w:lineRule="exact"/>
              <w:ind w:left="70"/>
              <w:rPr>
                <w:sz w:val="24"/>
              </w:rPr>
            </w:pPr>
            <w:r>
              <w:rPr>
                <w:sz w:val="24"/>
              </w:rPr>
              <w:t>TÜBİTAK Vizyon 2023 Eğitim ve İnsan Kaynakları Sonuç Raporu ve Strateji Belgesi</w:t>
            </w:r>
          </w:p>
        </w:tc>
      </w:tr>
      <w:tr w:rsidR="00D6518A">
        <w:trPr>
          <w:trHeight w:val="276"/>
        </w:trPr>
        <w:tc>
          <w:tcPr>
            <w:tcW w:w="1143" w:type="dxa"/>
            <w:shd w:val="clear" w:color="auto" w:fill="C0C0C0"/>
          </w:tcPr>
          <w:p w:rsidR="00D6518A" w:rsidRDefault="00F67E02">
            <w:pPr>
              <w:pStyle w:val="TableParagraph"/>
              <w:spacing w:line="256" w:lineRule="exact"/>
              <w:ind w:left="62"/>
              <w:jc w:val="center"/>
              <w:rPr>
                <w:b/>
                <w:sz w:val="24"/>
              </w:rPr>
            </w:pPr>
            <w:r>
              <w:rPr>
                <w:b/>
                <w:sz w:val="24"/>
              </w:rPr>
              <w:t>3</w:t>
            </w:r>
          </w:p>
        </w:tc>
        <w:tc>
          <w:tcPr>
            <w:tcW w:w="8639" w:type="dxa"/>
            <w:shd w:val="clear" w:color="auto" w:fill="C0C0C0"/>
          </w:tcPr>
          <w:p w:rsidR="00D6518A" w:rsidRDefault="00F67E02">
            <w:pPr>
              <w:pStyle w:val="TableParagraph"/>
              <w:spacing w:line="256" w:lineRule="exact"/>
              <w:ind w:left="70"/>
              <w:rPr>
                <w:sz w:val="24"/>
              </w:rPr>
            </w:pPr>
            <w:r>
              <w:rPr>
                <w:sz w:val="24"/>
              </w:rPr>
              <w:t>5018 yılı Kamu Mali Yönetimi ve Kontrol Kanunu</w:t>
            </w:r>
          </w:p>
        </w:tc>
      </w:tr>
      <w:tr w:rsidR="00D6518A">
        <w:trPr>
          <w:trHeight w:val="275"/>
        </w:trPr>
        <w:tc>
          <w:tcPr>
            <w:tcW w:w="1143" w:type="dxa"/>
            <w:shd w:val="clear" w:color="auto" w:fill="F1F1F1"/>
          </w:tcPr>
          <w:p w:rsidR="00D6518A" w:rsidRDefault="00F67E02">
            <w:pPr>
              <w:pStyle w:val="TableParagraph"/>
              <w:spacing w:line="256" w:lineRule="exact"/>
              <w:ind w:left="62"/>
              <w:jc w:val="center"/>
              <w:rPr>
                <w:b/>
                <w:sz w:val="24"/>
              </w:rPr>
            </w:pPr>
            <w:r>
              <w:rPr>
                <w:b/>
                <w:sz w:val="24"/>
              </w:rPr>
              <w:t>4</w:t>
            </w:r>
          </w:p>
        </w:tc>
        <w:tc>
          <w:tcPr>
            <w:tcW w:w="8639" w:type="dxa"/>
            <w:shd w:val="clear" w:color="auto" w:fill="F1F1F1"/>
          </w:tcPr>
          <w:p w:rsidR="00D6518A" w:rsidRDefault="00F67E02">
            <w:pPr>
              <w:pStyle w:val="TableParagraph"/>
              <w:spacing w:line="256" w:lineRule="exact"/>
              <w:ind w:left="70"/>
              <w:rPr>
                <w:sz w:val="24"/>
              </w:rPr>
            </w:pPr>
            <w:r>
              <w:rPr>
                <w:sz w:val="24"/>
              </w:rPr>
              <w:t>Kamu İdarelerinde Stratejik Planlamaya İlişkin Usul ve Esaslar Hakkında Yönetmelik</w:t>
            </w:r>
          </w:p>
        </w:tc>
      </w:tr>
      <w:tr w:rsidR="00D6518A">
        <w:trPr>
          <w:trHeight w:val="276"/>
        </w:trPr>
        <w:tc>
          <w:tcPr>
            <w:tcW w:w="1143" w:type="dxa"/>
            <w:shd w:val="clear" w:color="auto" w:fill="C0C0C0"/>
          </w:tcPr>
          <w:p w:rsidR="00D6518A" w:rsidRDefault="00F67E02">
            <w:pPr>
              <w:pStyle w:val="TableParagraph"/>
              <w:spacing w:line="256" w:lineRule="exact"/>
              <w:ind w:left="62"/>
              <w:jc w:val="center"/>
              <w:rPr>
                <w:b/>
                <w:sz w:val="24"/>
              </w:rPr>
            </w:pPr>
            <w:r>
              <w:rPr>
                <w:b/>
                <w:sz w:val="24"/>
              </w:rPr>
              <w:t>5</w:t>
            </w:r>
          </w:p>
        </w:tc>
        <w:tc>
          <w:tcPr>
            <w:tcW w:w="8639" w:type="dxa"/>
            <w:shd w:val="clear" w:color="auto" w:fill="C0C0C0"/>
          </w:tcPr>
          <w:p w:rsidR="00D6518A" w:rsidRDefault="00F67E02">
            <w:pPr>
              <w:pStyle w:val="TableParagraph"/>
              <w:spacing w:before="10" w:line="245" w:lineRule="exact"/>
              <w:ind w:left="70"/>
            </w:pPr>
            <w:r>
              <w:t>Devlet Planlama Teşkilatı Kamu İdareleri İçin Stratejik Planlama Kılavuzu (2006)</w:t>
            </w:r>
          </w:p>
        </w:tc>
      </w:tr>
      <w:tr w:rsidR="00D6518A">
        <w:trPr>
          <w:trHeight w:val="275"/>
        </w:trPr>
        <w:tc>
          <w:tcPr>
            <w:tcW w:w="1143" w:type="dxa"/>
            <w:shd w:val="clear" w:color="auto" w:fill="F1F1F1"/>
          </w:tcPr>
          <w:p w:rsidR="00D6518A" w:rsidRDefault="00F67E02">
            <w:pPr>
              <w:pStyle w:val="TableParagraph"/>
              <w:spacing w:line="256" w:lineRule="exact"/>
              <w:ind w:left="62"/>
              <w:jc w:val="center"/>
              <w:rPr>
                <w:b/>
                <w:sz w:val="24"/>
              </w:rPr>
            </w:pPr>
            <w:r>
              <w:rPr>
                <w:b/>
                <w:sz w:val="24"/>
              </w:rPr>
              <w:t>6</w:t>
            </w:r>
          </w:p>
        </w:tc>
        <w:tc>
          <w:tcPr>
            <w:tcW w:w="8639" w:type="dxa"/>
            <w:shd w:val="clear" w:color="auto" w:fill="F1F1F1"/>
          </w:tcPr>
          <w:p w:rsidR="00D6518A" w:rsidRDefault="00F67E02">
            <w:pPr>
              <w:pStyle w:val="TableParagraph"/>
              <w:spacing w:before="10" w:line="245" w:lineRule="exact"/>
              <w:ind w:left="70"/>
            </w:pPr>
            <w:proofErr w:type="gramStart"/>
            <w:r>
              <w:t>Milli</w:t>
            </w:r>
            <w:proofErr w:type="gramEnd"/>
            <w:r>
              <w:t xml:space="preserve"> Eğitim Bakanlığı 2021-2025 Stratejik Plan Hazırlık Programı</w:t>
            </w:r>
          </w:p>
        </w:tc>
      </w:tr>
      <w:tr w:rsidR="00D6518A">
        <w:trPr>
          <w:trHeight w:val="275"/>
        </w:trPr>
        <w:tc>
          <w:tcPr>
            <w:tcW w:w="1143" w:type="dxa"/>
            <w:shd w:val="clear" w:color="auto" w:fill="C0C0C0"/>
          </w:tcPr>
          <w:p w:rsidR="00D6518A" w:rsidRDefault="00F67E02">
            <w:pPr>
              <w:pStyle w:val="TableParagraph"/>
              <w:spacing w:line="256" w:lineRule="exact"/>
              <w:ind w:left="62"/>
              <w:jc w:val="center"/>
              <w:rPr>
                <w:b/>
                <w:sz w:val="24"/>
              </w:rPr>
            </w:pPr>
            <w:r>
              <w:rPr>
                <w:b/>
                <w:sz w:val="24"/>
              </w:rPr>
              <w:t>7</w:t>
            </w:r>
          </w:p>
        </w:tc>
        <w:tc>
          <w:tcPr>
            <w:tcW w:w="8639" w:type="dxa"/>
            <w:shd w:val="clear" w:color="auto" w:fill="C0C0C0"/>
          </w:tcPr>
          <w:p w:rsidR="00D6518A" w:rsidRDefault="00F67E02">
            <w:pPr>
              <w:pStyle w:val="TableParagraph"/>
              <w:spacing w:line="256" w:lineRule="exact"/>
              <w:ind w:left="70"/>
              <w:rPr>
                <w:sz w:val="24"/>
              </w:rPr>
            </w:pPr>
            <w:proofErr w:type="gramStart"/>
            <w:r>
              <w:rPr>
                <w:sz w:val="24"/>
              </w:rPr>
              <w:t>Milli</w:t>
            </w:r>
            <w:proofErr w:type="gramEnd"/>
            <w:r>
              <w:rPr>
                <w:sz w:val="24"/>
              </w:rPr>
              <w:t xml:space="preserve"> Eğitim Bakanlığı Stratejik Plan Durum Analizi Raporu</w:t>
            </w:r>
          </w:p>
        </w:tc>
      </w:tr>
      <w:tr w:rsidR="00D6518A">
        <w:trPr>
          <w:trHeight w:val="276"/>
        </w:trPr>
        <w:tc>
          <w:tcPr>
            <w:tcW w:w="1143" w:type="dxa"/>
            <w:shd w:val="clear" w:color="auto" w:fill="F1F1F1"/>
          </w:tcPr>
          <w:p w:rsidR="00D6518A" w:rsidRDefault="00F67E02">
            <w:pPr>
              <w:pStyle w:val="TableParagraph"/>
              <w:spacing w:line="256" w:lineRule="exact"/>
              <w:ind w:left="62"/>
              <w:jc w:val="center"/>
              <w:rPr>
                <w:b/>
                <w:sz w:val="24"/>
              </w:rPr>
            </w:pPr>
            <w:r>
              <w:rPr>
                <w:b/>
                <w:sz w:val="24"/>
              </w:rPr>
              <w:t>8</w:t>
            </w:r>
          </w:p>
        </w:tc>
        <w:tc>
          <w:tcPr>
            <w:tcW w:w="8639" w:type="dxa"/>
            <w:shd w:val="clear" w:color="auto" w:fill="F1F1F1"/>
          </w:tcPr>
          <w:p w:rsidR="00D6518A" w:rsidRDefault="00F67E02">
            <w:pPr>
              <w:pStyle w:val="TableParagraph"/>
              <w:spacing w:line="256" w:lineRule="exact"/>
              <w:ind w:left="70"/>
              <w:rPr>
                <w:sz w:val="24"/>
              </w:rPr>
            </w:pPr>
            <w:r>
              <w:rPr>
                <w:sz w:val="24"/>
              </w:rPr>
              <w:t>61. Hükümet Programı</w:t>
            </w:r>
          </w:p>
        </w:tc>
      </w:tr>
      <w:tr w:rsidR="00D6518A">
        <w:trPr>
          <w:trHeight w:val="275"/>
        </w:trPr>
        <w:tc>
          <w:tcPr>
            <w:tcW w:w="1143" w:type="dxa"/>
            <w:shd w:val="clear" w:color="auto" w:fill="C0C0C0"/>
          </w:tcPr>
          <w:p w:rsidR="00D6518A" w:rsidRDefault="00F67E02">
            <w:pPr>
              <w:pStyle w:val="TableParagraph"/>
              <w:spacing w:line="256" w:lineRule="exact"/>
              <w:ind w:left="62"/>
              <w:jc w:val="center"/>
              <w:rPr>
                <w:b/>
                <w:sz w:val="24"/>
              </w:rPr>
            </w:pPr>
            <w:r>
              <w:rPr>
                <w:b/>
                <w:sz w:val="24"/>
              </w:rPr>
              <w:t>9</w:t>
            </w:r>
          </w:p>
        </w:tc>
        <w:tc>
          <w:tcPr>
            <w:tcW w:w="8639" w:type="dxa"/>
            <w:shd w:val="clear" w:color="auto" w:fill="C0C0C0"/>
          </w:tcPr>
          <w:p w:rsidR="00D6518A" w:rsidRDefault="00F67E02">
            <w:pPr>
              <w:pStyle w:val="TableParagraph"/>
              <w:spacing w:line="256" w:lineRule="exact"/>
              <w:ind w:left="70"/>
              <w:rPr>
                <w:sz w:val="24"/>
              </w:rPr>
            </w:pPr>
            <w:r>
              <w:rPr>
                <w:sz w:val="24"/>
              </w:rPr>
              <w:t>61. Hükümet Eylem Planı</w:t>
            </w:r>
          </w:p>
        </w:tc>
      </w:tr>
      <w:tr w:rsidR="00D6518A">
        <w:trPr>
          <w:trHeight w:val="276"/>
        </w:trPr>
        <w:tc>
          <w:tcPr>
            <w:tcW w:w="1143" w:type="dxa"/>
            <w:shd w:val="clear" w:color="auto" w:fill="F1F1F1"/>
          </w:tcPr>
          <w:p w:rsidR="00D6518A" w:rsidRDefault="00F67E02">
            <w:pPr>
              <w:pStyle w:val="TableParagraph"/>
              <w:spacing w:line="256" w:lineRule="exact"/>
              <w:ind w:left="62"/>
              <w:jc w:val="center"/>
              <w:rPr>
                <w:b/>
                <w:sz w:val="24"/>
              </w:rPr>
            </w:pPr>
            <w:r>
              <w:rPr>
                <w:b/>
                <w:sz w:val="24"/>
              </w:rPr>
              <w:t>10</w:t>
            </w:r>
          </w:p>
        </w:tc>
        <w:tc>
          <w:tcPr>
            <w:tcW w:w="8639" w:type="dxa"/>
            <w:shd w:val="clear" w:color="auto" w:fill="F1F1F1"/>
          </w:tcPr>
          <w:p w:rsidR="00D6518A" w:rsidRDefault="00F67E02">
            <w:pPr>
              <w:pStyle w:val="TableParagraph"/>
              <w:spacing w:line="256" w:lineRule="exact"/>
              <w:ind w:left="70"/>
              <w:rPr>
                <w:sz w:val="24"/>
              </w:rPr>
            </w:pPr>
            <w:proofErr w:type="gramStart"/>
            <w:r>
              <w:rPr>
                <w:sz w:val="24"/>
              </w:rPr>
              <w:t>Milli</w:t>
            </w:r>
            <w:proofErr w:type="gramEnd"/>
            <w:r>
              <w:rPr>
                <w:sz w:val="24"/>
              </w:rPr>
              <w:t xml:space="preserve"> Eğitim Bakanlığı Strateji Geliştirme Başkanlığının 2022/26 </w:t>
            </w:r>
            <w:proofErr w:type="spellStart"/>
            <w:r>
              <w:rPr>
                <w:sz w:val="24"/>
              </w:rPr>
              <w:t>Nolu</w:t>
            </w:r>
            <w:proofErr w:type="spellEnd"/>
            <w:r>
              <w:rPr>
                <w:sz w:val="24"/>
              </w:rPr>
              <w:t xml:space="preserve"> Genelgesi</w:t>
            </w:r>
          </w:p>
        </w:tc>
      </w:tr>
      <w:tr w:rsidR="00D6518A">
        <w:trPr>
          <w:trHeight w:val="275"/>
        </w:trPr>
        <w:tc>
          <w:tcPr>
            <w:tcW w:w="1143" w:type="dxa"/>
            <w:shd w:val="clear" w:color="auto" w:fill="C0C0C0"/>
          </w:tcPr>
          <w:p w:rsidR="00D6518A" w:rsidRDefault="00F67E02">
            <w:pPr>
              <w:pStyle w:val="TableParagraph"/>
              <w:spacing w:line="256" w:lineRule="exact"/>
              <w:ind w:left="62"/>
              <w:jc w:val="center"/>
              <w:rPr>
                <w:b/>
                <w:sz w:val="24"/>
              </w:rPr>
            </w:pPr>
            <w:r>
              <w:rPr>
                <w:b/>
                <w:sz w:val="24"/>
              </w:rPr>
              <w:t>11</w:t>
            </w:r>
          </w:p>
        </w:tc>
        <w:tc>
          <w:tcPr>
            <w:tcW w:w="8639" w:type="dxa"/>
            <w:shd w:val="clear" w:color="auto" w:fill="C0C0C0"/>
          </w:tcPr>
          <w:p w:rsidR="00D6518A" w:rsidRDefault="00D6518A">
            <w:pPr>
              <w:pStyle w:val="TableParagraph"/>
              <w:rPr>
                <w:sz w:val="20"/>
              </w:rPr>
            </w:pPr>
          </w:p>
        </w:tc>
      </w:tr>
      <w:tr w:rsidR="00D6518A">
        <w:trPr>
          <w:trHeight w:val="276"/>
        </w:trPr>
        <w:tc>
          <w:tcPr>
            <w:tcW w:w="1143" w:type="dxa"/>
            <w:shd w:val="clear" w:color="auto" w:fill="C0C0C0"/>
          </w:tcPr>
          <w:p w:rsidR="00D6518A" w:rsidRDefault="00F67E02">
            <w:pPr>
              <w:pStyle w:val="TableParagraph"/>
              <w:spacing w:line="257" w:lineRule="exact"/>
              <w:ind w:left="62"/>
              <w:jc w:val="center"/>
              <w:rPr>
                <w:b/>
                <w:sz w:val="24"/>
              </w:rPr>
            </w:pPr>
            <w:r>
              <w:rPr>
                <w:b/>
                <w:sz w:val="24"/>
              </w:rPr>
              <w:t>12</w:t>
            </w:r>
          </w:p>
        </w:tc>
        <w:tc>
          <w:tcPr>
            <w:tcW w:w="8639" w:type="dxa"/>
            <w:shd w:val="clear" w:color="auto" w:fill="C0C0C0"/>
          </w:tcPr>
          <w:p w:rsidR="00D6518A" w:rsidRDefault="00D6518A">
            <w:pPr>
              <w:pStyle w:val="TableParagraph"/>
              <w:rPr>
                <w:sz w:val="20"/>
              </w:rPr>
            </w:pPr>
          </w:p>
        </w:tc>
      </w:tr>
      <w:tr w:rsidR="00D6518A">
        <w:trPr>
          <w:trHeight w:val="275"/>
        </w:trPr>
        <w:tc>
          <w:tcPr>
            <w:tcW w:w="1143" w:type="dxa"/>
            <w:shd w:val="clear" w:color="auto" w:fill="C0C0C0"/>
          </w:tcPr>
          <w:p w:rsidR="00D6518A" w:rsidRDefault="00F67E02">
            <w:pPr>
              <w:pStyle w:val="TableParagraph"/>
              <w:spacing w:line="256" w:lineRule="exact"/>
              <w:ind w:left="62"/>
              <w:jc w:val="center"/>
              <w:rPr>
                <w:b/>
                <w:sz w:val="24"/>
              </w:rPr>
            </w:pPr>
            <w:r>
              <w:rPr>
                <w:b/>
                <w:sz w:val="24"/>
              </w:rPr>
              <w:t>13</w:t>
            </w:r>
          </w:p>
        </w:tc>
        <w:tc>
          <w:tcPr>
            <w:tcW w:w="8639" w:type="dxa"/>
            <w:shd w:val="clear" w:color="auto" w:fill="C0C0C0"/>
          </w:tcPr>
          <w:p w:rsidR="00D6518A" w:rsidRDefault="00D6518A">
            <w:pPr>
              <w:pStyle w:val="TableParagraph"/>
              <w:rPr>
                <w:sz w:val="20"/>
              </w:rPr>
            </w:pPr>
          </w:p>
        </w:tc>
      </w:tr>
    </w:tbl>
    <w:p w:rsidR="00D6518A" w:rsidRDefault="00D6518A">
      <w:pPr>
        <w:pStyle w:val="GvdeMetni"/>
        <w:rPr>
          <w:b/>
          <w:sz w:val="26"/>
        </w:rPr>
      </w:pPr>
    </w:p>
    <w:p w:rsidR="00D6518A" w:rsidRDefault="00D6518A">
      <w:pPr>
        <w:pStyle w:val="GvdeMetni"/>
        <w:rPr>
          <w:b/>
          <w:sz w:val="26"/>
        </w:rPr>
      </w:pPr>
    </w:p>
    <w:p w:rsidR="00D6518A" w:rsidRDefault="00F67E02">
      <w:pPr>
        <w:pStyle w:val="ListeParagraf"/>
        <w:numPr>
          <w:ilvl w:val="1"/>
          <w:numId w:val="36"/>
        </w:numPr>
        <w:tabs>
          <w:tab w:val="left" w:pos="747"/>
        </w:tabs>
        <w:spacing w:before="193"/>
        <w:ind w:left="746" w:hanging="421"/>
        <w:rPr>
          <w:b/>
          <w:sz w:val="24"/>
        </w:rPr>
      </w:pPr>
      <w:r>
        <w:rPr>
          <w:b/>
          <w:sz w:val="24"/>
        </w:rPr>
        <w:t>Okulumuzun GZFT (SWOT) Analiz</w:t>
      </w:r>
      <w:r>
        <w:rPr>
          <w:b/>
          <w:spacing w:val="-2"/>
          <w:sz w:val="24"/>
        </w:rPr>
        <w:t xml:space="preserve"> </w:t>
      </w:r>
      <w:r>
        <w:rPr>
          <w:b/>
          <w:sz w:val="24"/>
        </w:rPr>
        <w:t>Raporu</w:t>
      </w:r>
    </w:p>
    <w:p w:rsidR="00D6518A" w:rsidRDefault="00D6518A">
      <w:pPr>
        <w:pStyle w:val="GvdeMetni"/>
        <w:spacing w:before="5"/>
        <w:rPr>
          <w:b/>
          <w:sz w:val="17"/>
        </w:rPr>
      </w:pPr>
    </w:p>
    <w:p w:rsidR="00D6518A" w:rsidRDefault="00FD7325">
      <w:pPr>
        <w:tabs>
          <w:tab w:val="left" w:pos="5267"/>
        </w:tabs>
        <w:spacing w:before="88"/>
        <w:ind w:left="228"/>
        <w:jc w:val="center"/>
        <w:rPr>
          <w:b/>
          <w:sz w:val="26"/>
        </w:rPr>
      </w:pPr>
      <w:r>
        <w:rPr>
          <w:noProof/>
        </w:rPr>
        <mc:AlternateContent>
          <mc:Choice Requires="wpg">
            <w:drawing>
              <wp:anchor distT="0" distB="0" distL="114300" distR="114300" simplePos="0" relativeHeight="482333184" behindDoc="1" locked="0" layoutInCell="1" allowOverlap="1">
                <wp:simplePos x="0" y="0"/>
                <wp:positionH relativeFrom="page">
                  <wp:posOffset>621665</wp:posOffset>
                </wp:positionH>
                <wp:positionV relativeFrom="paragraph">
                  <wp:posOffset>-9525</wp:posOffset>
                </wp:positionV>
                <wp:extent cx="6333490" cy="5563870"/>
                <wp:effectExtent l="0" t="0" r="0" b="0"/>
                <wp:wrapNone/>
                <wp:docPr id="130"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5563870"/>
                          <a:chOff x="979" y="-15"/>
                          <a:chExt cx="9974" cy="8762"/>
                        </a:xfrm>
                      </wpg:grpSpPr>
                      <wps:wsp>
                        <wps:cNvPr id="131" name="AutoShape 143"/>
                        <wps:cNvSpPr>
                          <a:spLocks/>
                        </wps:cNvSpPr>
                        <wps:spPr bwMode="auto">
                          <a:xfrm>
                            <a:off x="1008" y="16"/>
                            <a:ext cx="9917" cy="444"/>
                          </a:xfrm>
                          <a:custGeom>
                            <a:avLst/>
                            <a:gdLst>
                              <a:gd name="T0" fmla="+- 0 5883 1008"/>
                              <a:gd name="T1" fmla="*/ T0 w 9917"/>
                              <a:gd name="T2" fmla="+- 0 16 16"/>
                              <a:gd name="T3" fmla="*/ 16 h 444"/>
                              <a:gd name="T4" fmla="+- 0 1008 1008"/>
                              <a:gd name="T5" fmla="*/ T4 w 9917"/>
                              <a:gd name="T6" fmla="+- 0 16 16"/>
                              <a:gd name="T7" fmla="*/ 16 h 444"/>
                              <a:gd name="T8" fmla="+- 0 1008 1008"/>
                              <a:gd name="T9" fmla="*/ T8 w 9917"/>
                              <a:gd name="T10" fmla="+- 0 460 16"/>
                              <a:gd name="T11" fmla="*/ 460 h 444"/>
                              <a:gd name="T12" fmla="+- 0 5883 1008"/>
                              <a:gd name="T13" fmla="*/ T12 w 9917"/>
                              <a:gd name="T14" fmla="+- 0 460 16"/>
                              <a:gd name="T15" fmla="*/ 460 h 444"/>
                              <a:gd name="T16" fmla="+- 0 5883 1008"/>
                              <a:gd name="T17" fmla="*/ T16 w 9917"/>
                              <a:gd name="T18" fmla="+- 0 16 16"/>
                              <a:gd name="T19" fmla="*/ 16 h 444"/>
                              <a:gd name="T20" fmla="+- 0 10924 1008"/>
                              <a:gd name="T21" fmla="*/ T20 w 9917"/>
                              <a:gd name="T22" fmla="+- 0 16 16"/>
                              <a:gd name="T23" fmla="*/ 16 h 444"/>
                              <a:gd name="T24" fmla="+- 0 5912 1008"/>
                              <a:gd name="T25" fmla="*/ T24 w 9917"/>
                              <a:gd name="T26" fmla="+- 0 16 16"/>
                              <a:gd name="T27" fmla="*/ 16 h 444"/>
                              <a:gd name="T28" fmla="+- 0 5912 1008"/>
                              <a:gd name="T29" fmla="*/ T28 w 9917"/>
                              <a:gd name="T30" fmla="+- 0 460 16"/>
                              <a:gd name="T31" fmla="*/ 460 h 444"/>
                              <a:gd name="T32" fmla="+- 0 10924 1008"/>
                              <a:gd name="T33" fmla="*/ T32 w 9917"/>
                              <a:gd name="T34" fmla="+- 0 460 16"/>
                              <a:gd name="T35" fmla="*/ 460 h 444"/>
                              <a:gd name="T36" fmla="+- 0 10924 1008"/>
                              <a:gd name="T37" fmla="*/ T36 w 9917"/>
                              <a:gd name="T38" fmla="+- 0 16 16"/>
                              <a:gd name="T39" fmla="*/ 16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17" h="444">
                                <a:moveTo>
                                  <a:pt x="4875" y="0"/>
                                </a:moveTo>
                                <a:lnTo>
                                  <a:pt x="0" y="0"/>
                                </a:lnTo>
                                <a:lnTo>
                                  <a:pt x="0" y="444"/>
                                </a:lnTo>
                                <a:lnTo>
                                  <a:pt x="4875" y="444"/>
                                </a:lnTo>
                                <a:lnTo>
                                  <a:pt x="4875" y="0"/>
                                </a:lnTo>
                                <a:close/>
                                <a:moveTo>
                                  <a:pt x="9916" y="0"/>
                                </a:moveTo>
                                <a:lnTo>
                                  <a:pt x="4904" y="0"/>
                                </a:lnTo>
                                <a:lnTo>
                                  <a:pt x="4904" y="444"/>
                                </a:lnTo>
                                <a:lnTo>
                                  <a:pt x="9916" y="444"/>
                                </a:lnTo>
                                <a:lnTo>
                                  <a:pt x="9916" y="0"/>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Rectangle 142"/>
                        <wps:cNvSpPr>
                          <a:spLocks noChangeArrowheads="1"/>
                        </wps:cNvSpPr>
                        <wps:spPr bwMode="auto">
                          <a:xfrm>
                            <a:off x="1008" y="-15"/>
                            <a:ext cx="487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Rectangle 141"/>
                        <wps:cNvSpPr>
                          <a:spLocks noChangeArrowheads="1"/>
                        </wps:cNvSpPr>
                        <wps:spPr bwMode="auto">
                          <a:xfrm>
                            <a:off x="1008" y="13"/>
                            <a:ext cx="4876" cy="3"/>
                          </a:xfrm>
                          <a:prstGeom prst="rect">
                            <a:avLst/>
                          </a:prstGeom>
                          <a:solidFill>
                            <a:srgbClr val="CCCC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Rectangle 140"/>
                        <wps:cNvSpPr>
                          <a:spLocks noChangeArrowheads="1"/>
                        </wps:cNvSpPr>
                        <wps:spPr bwMode="auto">
                          <a:xfrm>
                            <a:off x="5912" y="-15"/>
                            <a:ext cx="501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139"/>
                        <wps:cNvSpPr>
                          <a:spLocks noChangeArrowheads="1"/>
                        </wps:cNvSpPr>
                        <wps:spPr bwMode="auto">
                          <a:xfrm>
                            <a:off x="5912" y="13"/>
                            <a:ext cx="5013" cy="3"/>
                          </a:xfrm>
                          <a:prstGeom prst="rect">
                            <a:avLst/>
                          </a:prstGeom>
                          <a:solidFill>
                            <a:srgbClr val="CCCC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 name="Picture 1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08" y="489"/>
                            <a:ext cx="9917" cy="8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1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63" y="1041"/>
                            <a:ext cx="4765" cy="76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967" y="1041"/>
                            <a:ext cx="4902" cy="25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967" y="3595"/>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967" y="3871"/>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967" y="4147"/>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967" y="4423"/>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967" y="4699"/>
                            <a:ext cx="4902"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67" y="4975"/>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1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967" y="5251"/>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 name="Picture 1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67" y="5527"/>
                            <a:ext cx="4902" cy="276"/>
                          </a:xfrm>
                          <a:prstGeom prst="rect">
                            <a:avLst/>
                          </a:prstGeom>
                          <a:noFill/>
                          <a:extLst>
                            <a:ext uri="{909E8E84-426E-40DD-AFC4-6F175D3DCCD1}">
                              <a14:hiddenFill xmlns:a14="http://schemas.microsoft.com/office/drawing/2010/main">
                                <a:solidFill>
                                  <a:srgbClr val="FFFFFF"/>
                                </a:solidFill>
                              </a14:hiddenFill>
                            </a:ext>
                          </a:extLst>
                        </pic:spPr>
                      </pic:pic>
                      <wps:wsp>
                        <wps:cNvPr id="147" name="Rectangle 127"/>
                        <wps:cNvSpPr>
                          <a:spLocks noChangeArrowheads="1"/>
                        </wps:cNvSpPr>
                        <wps:spPr bwMode="auto">
                          <a:xfrm>
                            <a:off x="1008" y="460"/>
                            <a:ext cx="487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1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08" y="489"/>
                            <a:ext cx="4876" cy="3"/>
                          </a:xfrm>
                          <a:prstGeom prst="rect">
                            <a:avLst/>
                          </a:prstGeom>
                          <a:noFill/>
                          <a:extLst>
                            <a:ext uri="{909E8E84-426E-40DD-AFC4-6F175D3DCCD1}">
                              <a14:hiddenFill xmlns:a14="http://schemas.microsoft.com/office/drawing/2010/main">
                                <a:solidFill>
                                  <a:srgbClr val="FFFFFF"/>
                                </a:solidFill>
                              </a14:hiddenFill>
                            </a:ext>
                          </a:extLst>
                        </pic:spPr>
                      </pic:pic>
                      <wps:wsp>
                        <wps:cNvPr id="149" name="Rectangle 125"/>
                        <wps:cNvSpPr>
                          <a:spLocks noChangeArrowheads="1"/>
                        </wps:cNvSpPr>
                        <wps:spPr bwMode="auto">
                          <a:xfrm>
                            <a:off x="5912" y="460"/>
                            <a:ext cx="501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1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912" y="489"/>
                            <a:ext cx="5013" cy="3"/>
                          </a:xfrm>
                          <a:prstGeom prst="rect">
                            <a:avLst/>
                          </a:prstGeom>
                          <a:noFill/>
                          <a:extLst>
                            <a:ext uri="{909E8E84-426E-40DD-AFC4-6F175D3DCCD1}">
                              <a14:hiddenFill xmlns:a14="http://schemas.microsoft.com/office/drawing/2010/main">
                                <a:solidFill>
                                  <a:srgbClr val="FFFFFF"/>
                                </a:solidFill>
                              </a14:hiddenFill>
                            </a:ext>
                          </a:extLst>
                        </pic:spPr>
                      </pic:pic>
                      <wps:wsp>
                        <wps:cNvPr id="151" name="Freeform 123"/>
                        <wps:cNvSpPr>
                          <a:spLocks/>
                        </wps:cNvSpPr>
                        <wps:spPr bwMode="auto">
                          <a:xfrm>
                            <a:off x="979" y="-15"/>
                            <a:ext cx="9974" cy="8762"/>
                          </a:xfrm>
                          <a:custGeom>
                            <a:avLst/>
                            <a:gdLst>
                              <a:gd name="T0" fmla="+- 0 10953 979"/>
                              <a:gd name="T1" fmla="*/ T0 w 9974"/>
                              <a:gd name="T2" fmla="+- 0 -15 -15"/>
                              <a:gd name="T3" fmla="*/ -15 h 8762"/>
                              <a:gd name="T4" fmla="+- 0 10924 979"/>
                              <a:gd name="T5" fmla="*/ T4 w 9974"/>
                              <a:gd name="T6" fmla="+- 0 -15 -15"/>
                              <a:gd name="T7" fmla="*/ -15 h 8762"/>
                              <a:gd name="T8" fmla="+- 0 10924 979"/>
                              <a:gd name="T9" fmla="*/ T8 w 9974"/>
                              <a:gd name="T10" fmla="+- 0 8718 -15"/>
                              <a:gd name="T11" fmla="*/ 8718 h 8762"/>
                              <a:gd name="T12" fmla="+- 0 5912 979"/>
                              <a:gd name="T13" fmla="*/ T12 w 9974"/>
                              <a:gd name="T14" fmla="+- 0 8718 -15"/>
                              <a:gd name="T15" fmla="*/ 8718 h 8762"/>
                              <a:gd name="T16" fmla="+- 0 5912 979"/>
                              <a:gd name="T17" fmla="*/ T16 w 9974"/>
                              <a:gd name="T18" fmla="+- 0 -15 -15"/>
                              <a:gd name="T19" fmla="*/ -15 h 8762"/>
                              <a:gd name="T20" fmla="+- 0 5883 979"/>
                              <a:gd name="T21" fmla="*/ T20 w 9974"/>
                              <a:gd name="T22" fmla="+- 0 -15 -15"/>
                              <a:gd name="T23" fmla="*/ -15 h 8762"/>
                              <a:gd name="T24" fmla="+- 0 5883 979"/>
                              <a:gd name="T25" fmla="*/ T24 w 9974"/>
                              <a:gd name="T26" fmla="+- 0 8718 -15"/>
                              <a:gd name="T27" fmla="*/ 8718 h 8762"/>
                              <a:gd name="T28" fmla="+- 0 1008 979"/>
                              <a:gd name="T29" fmla="*/ T28 w 9974"/>
                              <a:gd name="T30" fmla="+- 0 8718 -15"/>
                              <a:gd name="T31" fmla="*/ 8718 h 8762"/>
                              <a:gd name="T32" fmla="+- 0 1008 979"/>
                              <a:gd name="T33" fmla="*/ T32 w 9974"/>
                              <a:gd name="T34" fmla="+- 0 -15 -15"/>
                              <a:gd name="T35" fmla="*/ -15 h 8762"/>
                              <a:gd name="T36" fmla="+- 0 979 979"/>
                              <a:gd name="T37" fmla="*/ T36 w 9974"/>
                              <a:gd name="T38" fmla="+- 0 -15 -15"/>
                              <a:gd name="T39" fmla="*/ -15 h 8762"/>
                              <a:gd name="T40" fmla="+- 0 979 979"/>
                              <a:gd name="T41" fmla="*/ T40 w 9974"/>
                              <a:gd name="T42" fmla="+- 0 8747 -15"/>
                              <a:gd name="T43" fmla="*/ 8747 h 8762"/>
                              <a:gd name="T44" fmla="+- 0 1008 979"/>
                              <a:gd name="T45" fmla="*/ T44 w 9974"/>
                              <a:gd name="T46" fmla="+- 0 8747 -15"/>
                              <a:gd name="T47" fmla="*/ 8747 h 8762"/>
                              <a:gd name="T48" fmla="+- 0 5883 979"/>
                              <a:gd name="T49" fmla="*/ T48 w 9974"/>
                              <a:gd name="T50" fmla="+- 0 8747 -15"/>
                              <a:gd name="T51" fmla="*/ 8747 h 8762"/>
                              <a:gd name="T52" fmla="+- 0 5912 979"/>
                              <a:gd name="T53" fmla="*/ T52 w 9974"/>
                              <a:gd name="T54" fmla="+- 0 8747 -15"/>
                              <a:gd name="T55" fmla="*/ 8747 h 8762"/>
                              <a:gd name="T56" fmla="+- 0 10924 979"/>
                              <a:gd name="T57" fmla="*/ T56 w 9974"/>
                              <a:gd name="T58" fmla="+- 0 8747 -15"/>
                              <a:gd name="T59" fmla="*/ 8747 h 8762"/>
                              <a:gd name="T60" fmla="+- 0 10953 979"/>
                              <a:gd name="T61" fmla="*/ T60 w 9974"/>
                              <a:gd name="T62" fmla="+- 0 8747 -15"/>
                              <a:gd name="T63" fmla="*/ 8747 h 8762"/>
                              <a:gd name="T64" fmla="+- 0 10953 979"/>
                              <a:gd name="T65" fmla="*/ T64 w 9974"/>
                              <a:gd name="T66" fmla="+- 0 -15 -15"/>
                              <a:gd name="T67" fmla="*/ -15 h 8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74" h="8762">
                                <a:moveTo>
                                  <a:pt x="9974" y="0"/>
                                </a:moveTo>
                                <a:lnTo>
                                  <a:pt x="9945" y="0"/>
                                </a:lnTo>
                                <a:lnTo>
                                  <a:pt x="9945" y="8733"/>
                                </a:lnTo>
                                <a:lnTo>
                                  <a:pt x="4933" y="8733"/>
                                </a:lnTo>
                                <a:lnTo>
                                  <a:pt x="4933" y="0"/>
                                </a:lnTo>
                                <a:lnTo>
                                  <a:pt x="4904" y="0"/>
                                </a:lnTo>
                                <a:lnTo>
                                  <a:pt x="4904" y="8733"/>
                                </a:lnTo>
                                <a:lnTo>
                                  <a:pt x="29" y="8733"/>
                                </a:lnTo>
                                <a:lnTo>
                                  <a:pt x="29" y="0"/>
                                </a:lnTo>
                                <a:lnTo>
                                  <a:pt x="0" y="0"/>
                                </a:lnTo>
                                <a:lnTo>
                                  <a:pt x="0" y="8762"/>
                                </a:lnTo>
                                <a:lnTo>
                                  <a:pt x="29" y="8762"/>
                                </a:lnTo>
                                <a:lnTo>
                                  <a:pt x="4904" y="8762"/>
                                </a:lnTo>
                                <a:lnTo>
                                  <a:pt x="4933" y="8762"/>
                                </a:lnTo>
                                <a:lnTo>
                                  <a:pt x="9945" y="8762"/>
                                </a:lnTo>
                                <a:lnTo>
                                  <a:pt x="9974" y="8762"/>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9BC8A" id="Group 122" o:spid="_x0000_s1026" style="position:absolute;margin-left:48.95pt;margin-top:-.75pt;width:498.7pt;height:438.1pt;z-index:-20983296;mso-position-horizontal-relative:page" coordorigin="979,-15" coordsize="9974,8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">
                <v:shape id="AutoShape 143" o:spid="_x0000_s1027" style="position:absolute;left:1008;top:16;width:9917;height:444;visibility:visible;mso-wrap-style:square;v-text-anchor:top" coordsize="991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" path="m4875,l,,,444r4875,l4875,xm9916,l4904,r,444l9916,444,9916,xe" fillcolor="#ccc" stroked="f">
                  <v:path arrowok="t" o:connecttype="custom" o:connectlocs="4875,16;0,16;0,460;4875,460;4875,16;9916,16;4904,16;4904,460;9916,460;9916,16" o:connectangles="0,0,0,0,0,0,0,0,0,0"/>
                </v:shape>
                <v:rect id="Rectangle 142" o:spid="_x0000_s1028" style="position:absolute;left:1008;top:-15;width:487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" fillcolor="black" stroked="f"/>
                <v:rect id="Rectangle 141" o:spid="_x0000_s1029" style="position:absolute;left:1008;top:13;width:487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" fillcolor="#ccc" stroked="f"/>
                <v:rect id="Rectangle 140" o:spid="_x0000_s1030" style="position:absolute;left:5912;top:-15;width:501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" fillcolor="black" stroked="f"/>
                <v:rect id="Rectangle 139" o:spid="_x0000_s1031" style="position:absolute;left:5912;top:13;width:501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" fillcolor="#ccc" stroked="f"/>
                <v:shape id="Picture 138" o:spid="_x0000_s1032" type="#_x0000_t75" style="position:absolute;left:1008;top:489;width:9917;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">
                  <v:imagedata r:id="rId51" o:title=""/>
                </v:shape>
                <v:shape id="Picture 137" o:spid="_x0000_s1033" type="#_x0000_t75" style="position:absolute;left:1063;top:1041;width:4765;height:7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">
                  <v:imagedata r:id="rId52" o:title=""/>
                </v:shape>
                <v:shape id="Picture 136" o:spid="_x0000_s1034" type="#_x0000_t75" style="position:absolute;left:5967;top:1041;width:4902;height:2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">
                  <v:imagedata r:id="rId53" o:title=""/>
                </v:shape>
                <v:shape id="Picture 135" o:spid="_x0000_s1035" type="#_x0000_t75" style="position:absolute;left:5967;top:3595;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">
                  <v:imagedata r:id="rId54" o:title=""/>
                </v:shape>
                <v:shape id="Picture 134" o:spid="_x0000_s1036" type="#_x0000_t75" style="position:absolute;left:5967;top:3871;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">
                  <v:imagedata r:id="rId55" o:title=""/>
                </v:shape>
                <v:shape id="Picture 133" o:spid="_x0000_s1037" type="#_x0000_t75" style="position:absolute;left:5967;top:4147;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">
                  <v:imagedata r:id="rId56" o:title=""/>
                </v:shape>
                <v:shape id="Picture 132" o:spid="_x0000_s1038" type="#_x0000_t75" style="position:absolute;left:5967;top:4423;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">
                  <v:imagedata r:id="rId57" o:title=""/>
                </v:shape>
                <v:shape id="Picture 131" o:spid="_x0000_s1039" type="#_x0000_t75" style="position:absolute;left:5967;top:4699;width:490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">
                  <v:imagedata r:id="rId58" o:title=""/>
                </v:shape>
                <v:shape id="Picture 130" o:spid="_x0000_s1040" type="#_x0000_t75" style="position:absolute;left:5967;top:4975;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">
                  <v:imagedata r:id="rId59" o:title=""/>
                </v:shape>
                <v:shape id="Picture 129" o:spid="_x0000_s1041" type="#_x0000_t75" style="position:absolute;left:5967;top:5251;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">
                  <v:imagedata r:id="rId60" o:title=""/>
                </v:shape>
                <v:shape id="Picture 128" o:spid="_x0000_s1042" type="#_x0000_t75" style="position:absolute;left:5967;top:5527;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">
                  <v:imagedata r:id="rId61" o:title=""/>
                </v:shape>
                <v:rect id="Rectangle 127" o:spid="_x0000_s1043" style="position:absolute;left:1008;top:460;width:487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" fillcolor="black" stroked="f"/>
                <v:shape id="Picture 126" o:spid="_x0000_s1044" type="#_x0000_t75" style="position:absolute;left:1008;top:489;width:4876;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">
                  <v:imagedata r:id="rId62" o:title=""/>
                </v:shape>
                <v:rect id="Rectangle 125" o:spid="_x0000_s1045" style="position:absolute;left:5912;top:460;width:501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" fillcolor="black" stroked="f"/>
                <v:shape id="Picture 124" o:spid="_x0000_s1046" type="#_x0000_t75" style="position:absolute;left:5912;top:489;width:5013;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">
                  <v:imagedata r:id="rId63" o:title=""/>
                </v:shape>
                <v:shape id="Freeform 123" o:spid="_x0000_s1047" style="position:absolute;left:979;top:-15;width:9974;height:8762;visibility:visible;mso-wrap-style:square;v-text-anchor:top" coordsize="9974,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" path="m9974,r-29,l9945,8733r-5012,l4933,r-29,l4904,8733r-4875,l29,,,,,8762r29,l4904,8762r29,l9945,8762r29,l9974,xe" fillcolor="black" stroked="f">
                  <v:path arrowok="t" o:connecttype="custom" o:connectlocs="9974,-15;9945,-15;9945,8718;4933,8718;4933,-15;4904,-15;4904,8718;29,8718;29,-15;0,-15;0,8747;29,8747;4904,8747;4933,8747;9945,8747;9974,8747;9974,-15" o:connectangles="0,0,0,0,0,0,0,0,0,0,0,0,0,0,0,0,0"/>
                </v:shape>
                <w10:wrap anchorx="page"/>
              </v:group>
            </w:pict>
          </mc:Fallback>
        </mc:AlternateContent>
      </w:r>
      <w:r w:rsidR="00F67E02">
        <w:rPr>
          <w:b/>
          <w:sz w:val="26"/>
        </w:rPr>
        <w:t>GÜÇLÜ</w:t>
      </w:r>
      <w:r w:rsidR="00F67E02">
        <w:rPr>
          <w:b/>
          <w:spacing w:val="-2"/>
          <w:sz w:val="26"/>
        </w:rPr>
        <w:t xml:space="preserve"> </w:t>
      </w:r>
      <w:r w:rsidR="00F67E02">
        <w:rPr>
          <w:b/>
          <w:sz w:val="26"/>
        </w:rPr>
        <w:t>YÖNLERİ</w:t>
      </w:r>
      <w:r w:rsidR="00F67E02">
        <w:rPr>
          <w:b/>
          <w:sz w:val="26"/>
        </w:rPr>
        <w:tab/>
        <w:t>ZAYIF</w:t>
      </w:r>
      <w:r w:rsidR="00F67E02">
        <w:rPr>
          <w:b/>
          <w:spacing w:val="-1"/>
          <w:sz w:val="26"/>
        </w:rPr>
        <w:t xml:space="preserve"> </w:t>
      </w:r>
      <w:r w:rsidR="00F67E02">
        <w:rPr>
          <w:b/>
          <w:sz w:val="26"/>
        </w:rPr>
        <w:t>YÖNLERİ</w:t>
      </w:r>
    </w:p>
    <w:p w:rsidR="00D6518A" w:rsidRDefault="00D6518A">
      <w:pPr>
        <w:pStyle w:val="GvdeMetni"/>
        <w:rPr>
          <w:b/>
          <w:sz w:val="25"/>
        </w:rPr>
      </w:pPr>
    </w:p>
    <w:p w:rsidR="00D6518A" w:rsidRDefault="00D6518A">
      <w:pPr>
        <w:rPr>
          <w:sz w:val="25"/>
        </w:rPr>
        <w:sectPr w:rsidR="00D6518A">
          <w:pgSz w:w="11910" w:h="16850"/>
          <w:pgMar w:top="360" w:right="580" w:bottom="280" w:left="240" w:header="708" w:footer="708" w:gutter="0"/>
          <w:cols w:space="708"/>
        </w:sectPr>
      </w:pPr>
    </w:p>
    <w:p w:rsidR="00D6518A" w:rsidRDefault="00FD7325">
      <w:pPr>
        <w:pStyle w:val="ListeParagraf"/>
        <w:numPr>
          <w:ilvl w:val="0"/>
          <w:numId w:val="15"/>
        </w:numPr>
        <w:tabs>
          <w:tab w:val="left" w:pos="1005"/>
        </w:tabs>
        <w:spacing w:before="90"/>
        <w:ind w:hanging="182"/>
      </w:pPr>
      <w:r>
        <w:rPr>
          <w:noProof/>
        </w:rPr>
        <mc:AlternateContent>
          <mc:Choice Requires="wps">
            <w:drawing>
              <wp:anchor distT="0" distB="0" distL="114300" distR="114300" simplePos="0" relativeHeight="482332672" behindDoc="1" locked="0" layoutInCell="1" allowOverlap="1">
                <wp:simplePos x="0" y="0"/>
                <wp:positionH relativeFrom="page">
                  <wp:posOffset>0</wp:posOffset>
                </wp:positionH>
                <wp:positionV relativeFrom="page">
                  <wp:posOffset>0</wp:posOffset>
                </wp:positionV>
                <wp:extent cx="7562215" cy="10694035"/>
                <wp:effectExtent l="0" t="0" r="0" b="0"/>
                <wp:wrapNone/>
                <wp:docPr id="129"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F0EE9" id="Rectangle 121" o:spid="_x0000_s1026" style="position:absolute;margin-left:0;margin-top:0;width:595.45pt;height:842.05pt;z-index:-209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EfvDqGBAgAA&#10;AQUAAA4AAAAAAAAAAAAAAAAALgIAAGRycy9lMm9Eb2MueG1sUEsBAi0AFAAGAAgAAAAhANKXEb7b&#10;AAAABwEAAA8AAAAAAAAAAAAAAAAA2wQAAGRycy9kb3ducmV2LnhtbFBLBQYAAAAABAAEAPMAAADj&#10;BQAAAAA=&#10;" fillcolor="silver" stroked="f">
                <w10:wrap anchorx="page" anchory="page"/>
              </v:rect>
            </w:pict>
          </mc:Fallback>
        </mc:AlternateContent>
      </w:r>
      <w:r w:rsidR="00F67E02">
        <w:rPr>
          <w:sz w:val="24"/>
        </w:rPr>
        <w:t>Bahçesinin geniş ve havasının temiz</w:t>
      </w:r>
      <w:r w:rsidR="00F67E02">
        <w:rPr>
          <w:spacing w:val="-6"/>
          <w:sz w:val="24"/>
        </w:rPr>
        <w:t xml:space="preserve"> </w:t>
      </w:r>
      <w:r w:rsidR="00F67E02">
        <w:rPr>
          <w:sz w:val="24"/>
        </w:rPr>
        <w:t>olması</w:t>
      </w:r>
    </w:p>
    <w:p w:rsidR="00D6518A" w:rsidRDefault="00F67E02">
      <w:pPr>
        <w:pStyle w:val="ListeParagraf"/>
        <w:numPr>
          <w:ilvl w:val="0"/>
          <w:numId w:val="15"/>
        </w:numPr>
        <w:tabs>
          <w:tab w:val="left" w:pos="1064"/>
        </w:tabs>
        <w:spacing w:before="69"/>
        <w:ind w:left="823" w:right="469" w:firstLine="0"/>
        <w:rPr>
          <w:sz w:val="24"/>
        </w:rPr>
      </w:pPr>
      <w:r>
        <w:rPr>
          <w:sz w:val="24"/>
        </w:rPr>
        <w:t xml:space="preserve">Sınıflardaki öğrenci mevcutlarının </w:t>
      </w:r>
      <w:r>
        <w:rPr>
          <w:spacing w:val="-3"/>
          <w:sz w:val="24"/>
        </w:rPr>
        <w:t xml:space="preserve">uygun </w:t>
      </w:r>
      <w:r>
        <w:rPr>
          <w:sz w:val="24"/>
        </w:rPr>
        <w:t>olması</w:t>
      </w:r>
    </w:p>
    <w:p w:rsidR="00D6518A" w:rsidRDefault="00F67E02">
      <w:pPr>
        <w:pStyle w:val="ListeParagraf"/>
        <w:numPr>
          <w:ilvl w:val="0"/>
          <w:numId w:val="15"/>
        </w:numPr>
        <w:tabs>
          <w:tab w:val="left" w:pos="1064"/>
        </w:tabs>
        <w:spacing w:before="70"/>
        <w:ind w:left="1063" w:hanging="241"/>
        <w:rPr>
          <w:sz w:val="24"/>
        </w:rPr>
      </w:pPr>
      <w:r>
        <w:rPr>
          <w:sz w:val="24"/>
        </w:rPr>
        <w:t>Eğitim araçlarının-gereçlerinin yeni</w:t>
      </w:r>
      <w:r>
        <w:rPr>
          <w:spacing w:val="-3"/>
          <w:sz w:val="24"/>
        </w:rPr>
        <w:t xml:space="preserve"> </w:t>
      </w:r>
      <w:r>
        <w:rPr>
          <w:sz w:val="24"/>
        </w:rPr>
        <w:t>olması</w:t>
      </w:r>
    </w:p>
    <w:p w:rsidR="00D6518A" w:rsidRDefault="00F67E02">
      <w:pPr>
        <w:pStyle w:val="ListeParagraf"/>
        <w:numPr>
          <w:ilvl w:val="0"/>
          <w:numId w:val="15"/>
        </w:numPr>
        <w:tabs>
          <w:tab w:val="left" w:pos="1064"/>
        </w:tabs>
        <w:spacing w:before="68"/>
        <w:ind w:left="1063" w:hanging="241"/>
        <w:rPr>
          <w:sz w:val="24"/>
        </w:rPr>
      </w:pPr>
      <w:r>
        <w:rPr>
          <w:sz w:val="24"/>
        </w:rPr>
        <w:t>Öğretmenler arası ilişkilerin çok iyi</w:t>
      </w:r>
      <w:r>
        <w:rPr>
          <w:spacing w:val="-7"/>
          <w:sz w:val="24"/>
        </w:rPr>
        <w:t xml:space="preserve"> </w:t>
      </w:r>
      <w:r>
        <w:rPr>
          <w:sz w:val="24"/>
        </w:rPr>
        <w:t>olması</w:t>
      </w:r>
    </w:p>
    <w:p w:rsidR="00D6518A" w:rsidRDefault="00F67E02">
      <w:pPr>
        <w:pStyle w:val="ListeParagraf"/>
        <w:numPr>
          <w:ilvl w:val="0"/>
          <w:numId w:val="15"/>
        </w:numPr>
        <w:tabs>
          <w:tab w:val="left" w:pos="1064"/>
        </w:tabs>
        <w:spacing w:before="139"/>
        <w:ind w:left="1063" w:hanging="241"/>
        <w:rPr>
          <w:sz w:val="24"/>
        </w:rPr>
      </w:pPr>
      <w:r>
        <w:rPr>
          <w:sz w:val="24"/>
        </w:rPr>
        <w:t>Okulun doğal çevresinin güzel</w:t>
      </w:r>
      <w:r>
        <w:rPr>
          <w:spacing w:val="-4"/>
          <w:sz w:val="24"/>
        </w:rPr>
        <w:t xml:space="preserve"> </w:t>
      </w:r>
      <w:r>
        <w:rPr>
          <w:sz w:val="24"/>
        </w:rPr>
        <w:t>olması</w:t>
      </w:r>
    </w:p>
    <w:p w:rsidR="00D6518A" w:rsidRDefault="00F67E02">
      <w:pPr>
        <w:pStyle w:val="ListeParagraf"/>
        <w:numPr>
          <w:ilvl w:val="0"/>
          <w:numId w:val="15"/>
        </w:numPr>
        <w:tabs>
          <w:tab w:val="left" w:pos="1064"/>
        </w:tabs>
        <w:spacing w:before="70"/>
        <w:ind w:left="823" w:right="86" w:firstLine="0"/>
        <w:rPr>
          <w:sz w:val="24"/>
        </w:rPr>
      </w:pPr>
      <w:r>
        <w:rPr>
          <w:sz w:val="24"/>
        </w:rPr>
        <w:t>Öğrenci öğretmen ilişkilerinin ve iletişiminin sağlıklı olarak yürümesi ve iletişimin çok iyi olması</w:t>
      </w:r>
    </w:p>
    <w:p w:rsidR="00D6518A" w:rsidRDefault="00F67E02">
      <w:pPr>
        <w:pStyle w:val="ListeParagraf"/>
        <w:numPr>
          <w:ilvl w:val="0"/>
          <w:numId w:val="15"/>
        </w:numPr>
        <w:tabs>
          <w:tab w:val="left" w:pos="1064"/>
        </w:tabs>
        <w:spacing w:before="67"/>
        <w:ind w:left="1063" w:hanging="241"/>
        <w:rPr>
          <w:sz w:val="24"/>
        </w:rPr>
      </w:pPr>
      <w:r>
        <w:rPr>
          <w:sz w:val="24"/>
        </w:rPr>
        <w:t>İdare öğretmen ilişkilerinin iyi</w:t>
      </w:r>
      <w:r>
        <w:rPr>
          <w:spacing w:val="-4"/>
          <w:sz w:val="24"/>
        </w:rPr>
        <w:t xml:space="preserve"> </w:t>
      </w:r>
      <w:r>
        <w:rPr>
          <w:sz w:val="24"/>
        </w:rPr>
        <w:t>olması</w:t>
      </w:r>
    </w:p>
    <w:p w:rsidR="00D6518A" w:rsidRDefault="00F67E02">
      <w:pPr>
        <w:pStyle w:val="ListeParagraf"/>
        <w:numPr>
          <w:ilvl w:val="0"/>
          <w:numId w:val="15"/>
        </w:numPr>
        <w:tabs>
          <w:tab w:val="left" w:pos="1064"/>
        </w:tabs>
        <w:spacing w:before="69"/>
        <w:ind w:left="823" w:right="294" w:firstLine="0"/>
        <w:rPr>
          <w:sz w:val="24"/>
        </w:rPr>
      </w:pPr>
      <w:r>
        <w:rPr>
          <w:sz w:val="24"/>
        </w:rPr>
        <w:t>Dilek ve Öneri kutusunun oluşturulması ve bunun dikkate</w:t>
      </w:r>
      <w:r>
        <w:rPr>
          <w:spacing w:val="-2"/>
          <w:sz w:val="24"/>
        </w:rPr>
        <w:t xml:space="preserve"> </w:t>
      </w:r>
      <w:r>
        <w:rPr>
          <w:sz w:val="24"/>
        </w:rPr>
        <w:t>alınması</w:t>
      </w:r>
    </w:p>
    <w:p w:rsidR="00D6518A" w:rsidRPr="00697B3C" w:rsidRDefault="00F67E02" w:rsidP="00697B3C">
      <w:pPr>
        <w:pStyle w:val="ListeParagraf"/>
        <w:numPr>
          <w:ilvl w:val="0"/>
          <w:numId w:val="15"/>
        </w:numPr>
        <w:tabs>
          <w:tab w:val="left" w:pos="1005"/>
        </w:tabs>
        <w:ind w:left="823" w:right="178" w:firstLine="0"/>
      </w:pPr>
      <w:r>
        <w:rPr>
          <w:sz w:val="24"/>
        </w:rPr>
        <w:t>Okul çevresinin güzelleştirilmesi için</w:t>
      </w:r>
      <w:r>
        <w:rPr>
          <w:spacing w:val="-17"/>
          <w:sz w:val="24"/>
        </w:rPr>
        <w:t xml:space="preserve"> </w:t>
      </w:r>
      <w:r>
        <w:rPr>
          <w:sz w:val="24"/>
        </w:rPr>
        <w:t>gerekli çalışmaların</w:t>
      </w:r>
      <w:r>
        <w:rPr>
          <w:spacing w:val="-1"/>
          <w:sz w:val="24"/>
        </w:rPr>
        <w:t xml:space="preserve"> </w:t>
      </w:r>
      <w:r>
        <w:rPr>
          <w:sz w:val="24"/>
        </w:rPr>
        <w:t>yapılması</w:t>
      </w:r>
    </w:p>
    <w:p w:rsidR="00D6518A" w:rsidRDefault="00D6518A" w:rsidP="00697B3C">
      <w:pPr>
        <w:tabs>
          <w:tab w:val="left" w:pos="1125"/>
        </w:tabs>
        <w:spacing w:before="70"/>
      </w:pPr>
    </w:p>
    <w:p w:rsidR="00D6518A" w:rsidRDefault="00F67E02">
      <w:pPr>
        <w:pStyle w:val="ListeParagraf"/>
        <w:numPr>
          <w:ilvl w:val="0"/>
          <w:numId w:val="15"/>
        </w:numPr>
        <w:tabs>
          <w:tab w:val="left" w:pos="1184"/>
        </w:tabs>
        <w:ind w:left="1183" w:hanging="361"/>
        <w:rPr>
          <w:rFonts w:ascii="Carlito" w:hAnsi="Carlito"/>
          <w:sz w:val="24"/>
        </w:rPr>
      </w:pPr>
      <w:r>
        <w:rPr>
          <w:sz w:val="24"/>
        </w:rPr>
        <w:t>Kurum kültürünün oluşturulmuş</w:t>
      </w:r>
      <w:r>
        <w:rPr>
          <w:spacing w:val="-2"/>
          <w:sz w:val="24"/>
        </w:rPr>
        <w:t xml:space="preserve"> </w:t>
      </w:r>
      <w:r>
        <w:rPr>
          <w:sz w:val="24"/>
        </w:rPr>
        <w:t>olması</w:t>
      </w:r>
    </w:p>
    <w:p w:rsidR="00D6518A" w:rsidRDefault="00F67E02">
      <w:pPr>
        <w:pStyle w:val="ListeParagraf"/>
        <w:numPr>
          <w:ilvl w:val="0"/>
          <w:numId w:val="14"/>
        </w:numPr>
        <w:tabs>
          <w:tab w:val="left" w:pos="429"/>
        </w:tabs>
        <w:spacing w:before="90"/>
        <w:ind w:right="1185" w:firstLine="0"/>
        <w:rPr>
          <w:sz w:val="24"/>
        </w:rPr>
      </w:pPr>
      <w:r>
        <w:rPr>
          <w:sz w:val="24"/>
        </w:rPr>
        <w:br w:type="column"/>
      </w:r>
      <w:r>
        <w:rPr>
          <w:sz w:val="24"/>
        </w:rPr>
        <w:t>Okul –</w:t>
      </w:r>
      <w:proofErr w:type="gramStart"/>
      <w:r>
        <w:rPr>
          <w:sz w:val="24"/>
        </w:rPr>
        <w:t>Aile -</w:t>
      </w:r>
      <w:proofErr w:type="gramEnd"/>
      <w:r>
        <w:rPr>
          <w:sz w:val="24"/>
        </w:rPr>
        <w:t xml:space="preserve"> Veli işbirliği ve iletişiminin istenen seviyeye ulaşmamış</w:t>
      </w:r>
      <w:r>
        <w:rPr>
          <w:spacing w:val="-4"/>
          <w:sz w:val="24"/>
        </w:rPr>
        <w:t xml:space="preserve"> </w:t>
      </w:r>
      <w:r>
        <w:rPr>
          <w:sz w:val="24"/>
        </w:rPr>
        <w:t>olması</w:t>
      </w:r>
    </w:p>
    <w:p w:rsidR="00D6518A" w:rsidRDefault="00F67E02">
      <w:pPr>
        <w:pStyle w:val="ListeParagraf"/>
        <w:numPr>
          <w:ilvl w:val="0"/>
          <w:numId w:val="14"/>
        </w:numPr>
        <w:tabs>
          <w:tab w:val="left" w:pos="490"/>
        </w:tabs>
        <w:spacing w:before="70"/>
        <w:ind w:left="489" w:hanging="302"/>
        <w:rPr>
          <w:sz w:val="24"/>
        </w:rPr>
      </w:pPr>
      <w:r>
        <w:rPr>
          <w:sz w:val="24"/>
        </w:rPr>
        <w:t>Veli</w:t>
      </w:r>
      <w:r>
        <w:rPr>
          <w:spacing w:val="-1"/>
          <w:sz w:val="24"/>
        </w:rPr>
        <w:t xml:space="preserve"> </w:t>
      </w:r>
      <w:r>
        <w:rPr>
          <w:sz w:val="24"/>
        </w:rPr>
        <w:t>ilgisizliği</w:t>
      </w:r>
    </w:p>
    <w:p w:rsidR="00D6518A" w:rsidRDefault="00F67E02">
      <w:pPr>
        <w:pStyle w:val="ListeParagraf"/>
        <w:numPr>
          <w:ilvl w:val="0"/>
          <w:numId w:val="14"/>
        </w:numPr>
        <w:tabs>
          <w:tab w:val="left" w:pos="429"/>
        </w:tabs>
        <w:spacing w:before="69"/>
        <w:ind w:right="678" w:firstLine="0"/>
        <w:rPr>
          <w:sz w:val="24"/>
        </w:rPr>
      </w:pPr>
      <w:r>
        <w:rPr>
          <w:sz w:val="24"/>
        </w:rPr>
        <w:t>Okulumuzda Sosyal ve kültürel faaliyetlerinin azlığı.</w:t>
      </w:r>
    </w:p>
    <w:p w:rsidR="00D6518A" w:rsidRDefault="00F67E02">
      <w:pPr>
        <w:pStyle w:val="ListeParagraf"/>
        <w:numPr>
          <w:ilvl w:val="0"/>
          <w:numId w:val="14"/>
        </w:numPr>
        <w:tabs>
          <w:tab w:val="left" w:pos="429"/>
        </w:tabs>
        <w:spacing w:before="68"/>
        <w:ind w:right="1569" w:firstLine="0"/>
        <w:rPr>
          <w:sz w:val="24"/>
        </w:rPr>
      </w:pPr>
      <w:r>
        <w:rPr>
          <w:sz w:val="24"/>
        </w:rPr>
        <w:t>Öğrencilerin okuma alışkanlıklarının yetersizliği.</w:t>
      </w:r>
    </w:p>
    <w:p w:rsidR="00D6518A" w:rsidRDefault="00F67E02">
      <w:pPr>
        <w:pStyle w:val="ListeParagraf"/>
        <w:numPr>
          <w:ilvl w:val="0"/>
          <w:numId w:val="14"/>
        </w:numPr>
        <w:tabs>
          <w:tab w:val="left" w:pos="429"/>
        </w:tabs>
        <w:spacing w:before="69"/>
        <w:ind w:left="428" w:hanging="241"/>
        <w:rPr>
          <w:sz w:val="24"/>
        </w:rPr>
      </w:pPr>
      <w:r>
        <w:rPr>
          <w:sz w:val="24"/>
        </w:rPr>
        <w:t>Öğrencilere aile desteğinin</w:t>
      </w:r>
      <w:r>
        <w:rPr>
          <w:spacing w:val="-5"/>
          <w:sz w:val="24"/>
        </w:rPr>
        <w:t xml:space="preserve"> </w:t>
      </w:r>
      <w:r>
        <w:rPr>
          <w:sz w:val="24"/>
        </w:rPr>
        <w:t>yetersizliği.</w:t>
      </w:r>
    </w:p>
    <w:p w:rsidR="00D6518A" w:rsidRDefault="00F67E02">
      <w:pPr>
        <w:pStyle w:val="ListeParagraf"/>
        <w:numPr>
          <w:ilvl w:val="0"/>
          <w:numId w:val="14"/>
        </w:numPr>
        <w:tabs>
          <w:tab w:val="left" w:pos="429"/>
        </w:tabs>
        <w:spacing w:before="70"/>
        <w:ind w:right="919" w:firstLine="0"/>
        <w:rPr>
          <w:sz w:val="24"/>
        </w:rPr>
      </w:pPr>
      <w:r>
        <w:rPr>
          <w:sz w:val="24"/>
        </w:rPr>
        <w:t xml:space="preserve">Sosyal ve sportif faaliyetler için uygun </w:t>
      </w:r>
      <w:r>
        <w:rPr>
          <w:spacing w:val="-3"/>
          <w:sz w:val="24"/>
        </w:rPr>
        <w:t xml:space="preserve">spor </w:t>
      </w:r>
      <w:r>
        <w:rPr>
          <w:sz w:val="24"/>
        </w:rPr>
        <w:t>salonun</w:t>
      </w:r>
      <w:r>
        <w:rPr>
          <w:spacing w:val="-1"/>
          <w:sz w:val="24"/>
        </w:rPr>
        <w:t xml:space="preserve"> </w:t>
      </w:r>
      <w:r>
        <w:rPr>
          <w:sz w:val="24"/>
        </w:rPr>
        <w:t>bulunmaması.</w:t>
      </w:r>
    </w:p>
    <w:p w:rsidR="00D6518A" w:rsidRDefault="00983702" w:rsidP="00983702">
      <w:pPr>
        <w:pStyle w:val="ListeParagraf"/>
        <w:tabs>
          <w:tab w:val="left" w:pos="429"/>
        </w:tabs>
        <w:ind w:left="188" w:right="1141" w:firstLine="0"/>
        <w:rPr>
          <w:sz w:val="24"/>
        </w:rPr>
      </w:pPr>
      <w:r>
        <w:rPr>
          <w:sz w:val="24"/>
        </w:rPr>
        <w:t>7.</w:t>
      </w:r>
      <w:r w:rsidRPr="00983702">
        <w:rPr>
          <w:sz w:val="24"/>
        </w:rPr>
        <w:t xml:space="preserve"> </w:t>
      </w:r>
      <w:r w:rsidR="00F67E02" w:rsidRPr="00983702">
        <w:rPr>
          <w:sz w:val="24"/>
        </w:rPr>
        <w:t>Bazı derslerimizin Branş öğretmenlerinin olmaması.</w:t>
      </w:r>
    </w:p>
    <w:p w:rsidR="00D6518A" w:rsidRPr="00983702" w:rsidRDefault="00983702" w:rsidP="00983702">
      <w:pPr>
        <w:tabs>
          <w:tab w:val="left" w:pos="370"/>
        </w:tabs>
        <w:spacing w:before="1"/>
        <w:ind w:right="567"/>
        <w:rPr>
          <w:sz w:val="24"/>
        </w:rPr>
      </w:pPr>
      <w:r>
        <w:rPr>
          <w:sz w:val="24"/>
        </w:rPr>
        <w:t xml:space="preserve">     8.</w:t>
      </w:r>
      <w:r w:rsidR="00F67E02" w:rsidRPr="00983702">
        <w:rPr>
          <w:sz w:val="24"/>
        </w:rPr>
        <w:t xml:space="preserve">Okulumuzda Rehber Öğretmen olmaması </w:t>
      </w:r>
      <w:r>
        <w:rPr>
          <w:sz w:val="24"/>
        </w:rPr>
        <w:t xml:space="preserve">                     </w:t>
      </w:r>
      <w:r w:rsidR="00EE561F">
        <w:rPr>
          <w:sz w:val="24"/>
        </w:rPr>
        <w:t xml:space="preserve">   </w:t>
      </w:r>
      <w:r>
        <w:rPr>
          <w:sz w:val="24"/>
        </w:rPr>
        <w:t>9.Okulun</w:t>
      </w:r>
      <w:r w:rsidR="00F67E02" w:rsidRPr="00983702">
        <w:rPr>
          <w:sz w:val="24"/>
        </w:rPr>
        <w:t xml:space="preserve"> cadde üzerinde olması Trafiğin </w:t>
      </w:r>
      <w:r w:rsidR="00F67E02" w:rsidRPr="00983702">
        <w:rPr>
          <w:spacing w:val="-3"/>
          <w:sz w:val="24"/>
        </w:rPr>
        <w:t xml:space="preserve">yoğun </w:t>
      </w:r>
      <w:r w:rsidR="00F67E02" w:rsidRPr="00983702">
        <w:rPr>
          <w:sz w:val="24"/>
        </w:rPr>
        <w:t>olması.</w:t>
      </w:r>
    </w:p>
    <w:p w:rsidR="00D6518A" w:rsidRDefault="00D6518A">
      <w:pPr>
        <w:rPr>
          <w:sz w:val="24"/>
        </w:rPr>
      </w:pPr>
    </w:p>
    <w:p w:rsidR="00697B3C" w:rsidRDefault="00983702" w:rsidP="00697B3C">
      <w:pPr>
        <w:ind w:left="188"/>
        <w:rPr>
          <w:sz w:val="24"/>
        </w:rPr>
        <w:sectPr w:rsidR="00697B3C">
          <w:type w:val="continuous"/>
          <w:pgSz w:w="11910" w:h="16850"/>
          <w:pgMar w:top="920" w:right="580" w:bottom="280" w:left="240" w:header="708" w:footer="708" w:gutter="0"/>
          <w:cols w:num="2" w:space="708" w:equalWidth="0">
            <w:col w:w="5499" w:space="40"/>
            <w:col w:w="5551"/>
          </w:cols>
        </w:sectPr>
      </w:pPr>
      <w:r>
        <w:rPr>
          <w:sz w:val="24"/>
        </w:rPr>
        <w:t>10</w:t>
      </w:r>
      <w:r w:rsidR="00697B3C">
        <w:rPr>
          <w:sz w:val="24"/>
        </w:rPr>
        <w:t>.Okul güvenliğinin sağlanması açısından bahçe duvarının yeterli yükseklikte ve korunaklı olmaması</w:t>
      </w:r>
    </w:p>
    <w:p w:rsidR="00D6518A" w:rsidRDefault="00FD7325">
      <w:pPr>
        <w:spacing w:before="183"/>
        <w:ind w:left="2453"/>
        <w:rPr>
          <w:b/>
          <w:sz w:val="26"/>
        </w:rPr>
      </w:pPr>
      <w:r>
        <w:rPr>
          <w:noProof/>
        </w:rPr>
        <w:lastRenderedPageBreak/>
        <mc:AlternateContent>
          <mc:Choice Requires="wpg">
            <w:drawing>
              <wp:anchor distT="0" distB="0" distL="114300" distR="114300" simplePos="0" relativeHeight="482334208" behindDoc="1" locked="0" layoutInCell="1" allowOverlap="1">
                <wp:simplePos x="0" y="0"/>
                <wp:positionH relativeFrom="page">
                  <wp:posOffset>621665</wp:posOffset>
                </wp:positionH>
                <wp:positionV relativeFrom="paragraph">
                  <wp:posOffset>1905</wp:posOffset>
                </wp:positionV>
                <wp:extent cx="6333490" cy="8936990"/>
                <wp:effectExtent l="0" t="0" r="0" b="0"/>
                <wp:wrapNone/>
                <wp:docPr id="110"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8936990"/>
                          <a:chOff x="979" y="3"/>
                          <a:chExt cx="9974" cy="14074"/>
                        </a:xfrm>
                      </wpg:grpSpPr>
                      <wps:wsp>
                        <wps:cNvPr id="111" name="AutoShape 120"/>
                        <wps:cNvSpPr>
                          <a:spLocks/>
                        </wps:cNvSpPr>
                        <wps:spPr bwMode="auto">
                          <a:xfrm>
                            <a:off x="1008" y="34"/>
                            <a:ext cx="9917" cy="598"/>
                          </a:xfrm>
                          <a:custGeom>
                            <a:avLst/>
                            <a:gdLst>
                              <a:gd name="T0" fmla="+- 0 5883 1008"/>
                              <a:gd name="T1" fmla="*/ T0 w 9917"/>
                              <a:gd name="T2" fmla="+- 0 35 35"/>
                              <a:gd name="T3" fmla="*/ 35 h 598"/>
                              <a:gd name="T4" fmla="+- 0 1008 1008"/>
                              <a:gd name="T5" fmla="*/ T4 w 9917"/>
                              <a:gd name="T6" fmla="+- 0 35 35"/>
                              <a:gd name="T7" fmla="*/ 35 h 598"/>
                              <a:gd name="T8" fmla="+- 0 1008 1008"/>
                              <a:gd name="T9" fmla="*/ T8 w 9917"/>
                              <a:gd name="T10" fmla="+- 0 632 35"/>
                              <a:gd name="T11" fmla="*/ 632 h 598"/>
                              <a:gd name="T12" fmla="+- 0 5883 1008"/>
                              <a:gd name="T13" fmla="*/ T12 w 9917"/>
                              <a:gd name="T14" fmla="+- 0 632 35"/>
                              <a:gd name="T15" fmla="*/ 632 h 598"/>
                              <a:gd name="T16" fmla="+- 0 5883 1008"/>
                              <a:gd name="T17" fmla="*/ T16 w 9917"/>
                              <a:gd name="T18" fmla="+- 0 35 35"/>
                              <a:gd name="T19" fmla="*/ 35 h 598"/>
                              <a:gd name="T20" fmla="+- 0 10924 1008"/>
                              <a:gd name="T21" fmla="*/ T20 w 9917"/>
                              <a:gd name="T22" fmla="+- 0 35 35"/>
                              <a:gd name="T23" fmla="*/ 35 h 598"/>
                              <a:gd name="T24" fmla="+- 0 5912 1008"/>
                              <a:gd name="T25" fmla="*/ T24 w 9917"/>
                              <a:gd name="T26" fmla="+- 0 35 35"/>
                              <a:gd name="T27" fmla="*/ 35 h 598"/>
                              <a:gd name="T28" fmla="+- 0 5912 1008"/>
                              <a:gd name="T29" fmla="*/ T28 w 9917"/>
                              <a:gd name="T30" fmla="+- 0 632 35"/>
                              <a:gd name="T31" fmla="*/ 632 h 598"/>
                              <a:gd name="T32" fmla="+- 0 10924 1008"/>
                              <a:gd name="T33" fmla="*/ T32 w 9917"/>
                              <a:gd name="T34" fmla="+- 0 632 35"/>
                              <a:gd name="T35" fmla="*/ 632 h 598"/>
                              <a:gd name="T36" fmla="+- 0 10924 1008"/>
                              <a:gd name="T37" fmla="*/ T36 w 9917"/>
                              <a:gd name="T38" fmla="+- 0 35 35"/>
                              <a:gd name="T39" fmla="*/ 35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17" h="598">
                                <a:moveTo>
                                  <a:pt x="4875" y="0"/>
                                </a:moveTo>
                                <a:lnTo>
                                  <a:pt x="0" y="0"/>
                                </a:lnTo>
                                <a:lnTo>
                                  <a:pt x="0" y="597"/>
                                </a:lnTo>
                                <a:lnTo>
                                  <a:pt x="4875" y="597"/>
                                </a:lnTo>
                                <a:lnTo>
                                  <a:pt x="4875" y="0"/>
                                </a:lnTo>
                                <a:close/>
                                <a:moveTo>
                                  <a:pt x="9916" y="0"/>
                                </a:moveTo>
                                <a:lnTo>
                                  <a:pt x="4904" y="0"/>
                                </a:lnTo>
                                <a:lnTo>
                                  <a:pt x="4904" y="597"/>
                                </a:lnTo>
                                <a:lnTo>
                                  <a:pt x="9916" y="597"/>
                                </a:lnTo>
                                <a:lnTo>
                                  <a:pt x="9916" y="0"/>
                                </a:lnTo>
                                <a:close/>
                              </a:path>
                            </a:pathLst>
                          </a:custGeom>
                          <a:solidFill>
                            <a:srgbClr val="C9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Rectangle 119"/>
                        <wps:cNvSpPr>
                          <a:spLocks noChangeArrowheads="1"/>
                        </wps:cNvSpPr>
                        <wps:spPr bwMode="auto">
                          <a:xfrm>
                            <a:off x="1008" y="3"/>
                            <a:ext cx="487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118"/>
                        <wps:cNvSpPr>
                          <a:spLocks noChangeArrowheads="1"/>
                        </wps:cNvSpPr>
                        <wps:spPr bwMode="auto">
                          <a:xfrm>
                            <a:off x="1008" y="32"/>
                            <a:ext cx="4876" cy="3"/>
                          </a:xfrm>
                          <a:prstGeom prst="rect">
                            <a:avLst/>
                          </a:prstGeom>
                          <a:solidFill>
                            <a:srgbClr val="C9C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Rectangle 117"/>
                        <wps:cNvSpPr>
                          <a:spLocks noChangeArrowheads="1"/>
                        </wps:cNvSpPr>
                        <wps:spPr bwMode="auto">
                          <a:xfrm>
                            <a:off x="5912" y="3"/>
                            <a:ext cx="501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Rectangle 116"/>
                        <wps:cNvSpPr>
                          <a:spLocks noChangeArrowheads="1"/>
                        </wps:cNvSpPr>
                        <wps:spPr bwMode="auto">
                          <a:xfrm>
                            <a:off x="5912" y="32"/>
                            <a:ext cx="5013" cy="3"/>
                          </a:xfrm>
                          <a:prstGeom prst="rect">
                            <a:avLst/>
                          </a:prstGeom>
                          <a:solidFill>
                            <a:srgbClr val="C9C9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008" y="660"/>
                            <a:ext cx="9917" cy="13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063" y="1213"/>
                            <a:ext cx="4765" cy="12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967" y="1213"/>
                            <a:ext cx="4902" cy="35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5967" y="4732"/>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1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5967" y="5008"/>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967" y="5284"/>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 name="Picture 1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967" y="5560"/>
                            <a:ext cx="490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 name="Picture 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5967" y="5836"/>
                            <a:ext cx="4902" cy="276"/>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107"/>
                        <wps:cNvSpPr>
                          <a:spLocks noChangeArrowheads="1"/>
                        </wps:cNvSpPr>
                        <wps:spPr bwMode="auto">
                          <a:xfrm>
                            <a:off x="1008" y="632"/>
                            <a:ext cx="487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 name="Picture 10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008" y="660"/>
                            <a:ext cx="4876" cy="3"/>
                          </a:xfrm>
                          <a:prstGeom prst="rect">
                            <a:avLst/>
                          </a:prstGeom>
                          <a:noFill/>
                          <a:extLst>
                            <a:ext uri="{909E8E84-426E-40DD-AFC4-6F175D3DCCD1}">
                              <a14:hiddenFill xmlns:a14="http://schemas.microsoft.com/office/drawing/2010/main">
                                <a:solidFill>
                                  <a:srgbClr val="FFFFFF"/>
                                </a:solidFill>
                              </a14:hiddenFill>
                            </a:ext>
                          </a:extLst>
                        </pic:spPr>
                      </pic:pic>
                      <wps:wsp>
                        <wps:cNvPr id="126" name="Rectangle 105"/>
                        <wps:cNvSpPr>
                          <a:spLocks noChangeArrowheads="1"/>
                        </wps:cNvSpPr>
                        <wps:spPr bwMode="auto">
                          <a:xfrm>
                            <a:off x="5912" y="632"/>
                            <a:ext cx="501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7" name="Picture 10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912" y="660"/>
                            <a:ext cx="5013" cy="3"/>
                          </a:xfrm>
                          <a:prstGeom prst="rect">
                            <a:avLst/>
                          </a:prstGeom>
                          <a:noFill/>
                          <a:extLst>
                            <a:ext uri="{909E8E84-426E-40DD-AFC4-6F175D3DCCD1}">
                              <a14:hiddenFill xmlns:a14="http://schemas.microsoft.com/office/drawing/2010/main">
                                <a:solidFill>
                                  <a:srgbClr val="FFFFFF"/>
                                </a:solidFill>
                              </a14:hiddenFill>
                            </a:ext>
                          </a:extLst>
                        </pic:spPr>
                      </pic:pic>
                      <wps:wsp>
                        <wps:cNvPr id="128" name="Freeform 103"/>
                        <wps:cNvSpPr>
                          <a:spLocks/>
                        </wps:cNvSpPr>
                        <wps:spPr bwMode="auto">
                          <a:xfrm>
                            <a:off x="979" y="3"/>
                            <a:ext cx="9974" cy="14074"/>
                          </a:xfrm>
                          <a:custGeom>
                            <a:avLst/>
                            <a:gdLst>
                              <a:gd name="T0" fmla="+- 0 10953 979"/>
                              <a:gd name="T1" fmla="*/ T0 w 9974"/>
                              <a:gd name="T2" fmla="+- 0 3 3"/>
                              <a:gd name="T3" fmla="*/ 3 h 14074"/>
                              <a:gd name="T4" fmla="+- 0 10924 979"/>
                              <a:gd name="T5" fmla="*/ T4 w 9974"/>
                              <a:gd name="T6" fmla="+- 0 3 3"/>
                              <a:gd name="T7" fmla="*/ 3 h 14074"/>
                              <a:gd name="T8" fmla="+- 0 10924 979"/>
                              <a:gd name="T9" fmla="*/ T8 w 9974"/>
                              <a:gd name="T10" fmla="+- 0 14048 3"/>
                              <a:gd name="T11" fmla="*/ 14048 h 14074"/>
                              <a:gd name="T12" fmla="+- 0 5912 979"/>
                              <a:gd name="T13" fmla="*/ T12 w 9974"/>
                              <a:gd name="T14" fmla="+- 0 14048 3"/>
                              <a:gd name="T15" fmla="*/ 14048 h 14074"/>
                              <a:gd name="T16" fmla="+- 0 5912 979"/>
                              <a:gd name="T17" fmla="*/ T16 w 9974"/>
                              <a:gd name="T18" fmla="+- 0 3 3"/>
                              <a:gd name="T19" fmla="*/ 3 h 14074"/>
                              <a:gd name="T20" fmla="+- 0 5883 979"/>
                              <a:gd name="T21" fmla="*/ T20 w 9974"/>
                              <a:gd name="T22" fmla="+- 0 3 3"/>
                              <a:gd name="T23" fmla="*/ 3 h 14074"/>
                              <a:gd name="T24" fmla="+- 0 5883 979"/>
                              <a:gd name="T25" fmla="*/ T24 w 9974"/>
                              <a:gd name="T26" fmla="+- 0 14048 3"/>
                              <a:gd name="T27" fmla="*/ 14048 h 14074"/>
                              <a:gd name="T28" fmla="+- 0 1008 979"/>
                              <a:gd name="T29" fmla="*/ T28 w 9974"/>
                              <a:gd name="T30" fmla="+- 0 14048 3"/>
                              <a:gd name="T31" fmla="*/ 14048 h 14074"/>
                              <a:gd name="T32" fmla="+- 0 1008 979"/>
                              <a:gd name="T33" fmla="*/ T32 w 9974"/>
                              <a:gd name="T34" fmla="+- 0 3 3"/>
                              <a:gd name="T35" fmla="*/ 3 h 14074"/>
                              <a:gd name="T36" fmla="+- 0 979 979"/>
                              <a:gd name="T37" fmla="*/ T36 w 9974"/>
                              <a:gd name="T38" fmla="+- 0 3 3"/>
                              <a:gd name="T39" fmla="*/ 3 h 14074"/>
                              <a:gd name="T40" fmla="+- 0 979 979"/>
                              <a:gd name="T41" fmla="*/ T40 w 9974"/>
                              <a:gd name="T42" fmla="+- 0 14077 3"/>
                              <a:gd name="T43" fmla="*/ 14077 h 14074"/>
                              <a:gd name="T44" fmla="+- 0 1008 979"/>
                              <a:gd name="T45" fmla="*/ T44 w 9974"/>
                              <a:gd name="T46" fmla="+- 0 14077 3"/>
                              <a:gd name="T47" fmla="*/ 14077 h 14074"/>
                              <a:gd name="T48" fmla="+- 0 5883 979"/>
                              <a:gd name="T49" fmla="*/ T48 w 9974"/>
                              <a:gd name="T50" fmla="+- 0 14077 3"/>
                              <a:gd name="T51" fmla="*/ 14077 h 14074"/>
                              <a:gd name="T52" fmla="+- 0 5912 979"/>
                              <a:gd name="T53" fmla="*/ T52 w 9974"/>
                              <a:gd name="T54" fmla="+- 0 14077 3"/>
                              <a:gd name="T55" fmla="*/ 14077 h 14074"/>
                              <a:gd name="T56" fmla="+- 0 10924 979"/>
                              <a:gd name="T57" fmla="*/ T56 w 9974"/>
                              <a:gd name="T58" fmla="+- 0 14077 3"/>
                              <a:gd name="T59" fmla="*/ 14077 h 14074"/>
                              <a:gd name="T60" fmla="+- 0 10953 979"/>
                              <a:gd name="T61" fmla="*/ T60 w 9974"/>
                              <a:gd name="T62" fmla="+- 0 14077 3"/>
                              <a:gd name="T63" fmla="*/ 14077 h 14074"/>
                              <a:gd name="T64" fmla="+- 0 10953 979"/>
                              <a:gd name="T65" fmla="*/ T64 w 9974"/>
                              <a:gd name="T66" fmla="+- 0 3 3"/>
                              <a:gd name="T67" fmla="*/ 3 h 140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74" h="14074">
                                <a:moveTo>
                                  <a:pt x="9974" y="0"/>
                                </a:moveTo>
                                <a:lnTo>
                                  <a:pt x="9945" y="0"/>
                                </a:lnTo>
                                <a:lnTo>
                                  <a:pt x="9945" y="14045"/>
                                </a:lnTo>
                                <a:lnTo>
                                  <a:pt x="4933" y="14045"/>
                                </a:lnTo>
                                <a:lnTo>
                                  <a:pt x="4933" y="0"/>
                                </a:lnTo>
                                <a:lnTo>
                                  <a:pt x="4904" y="0"/>
                                </a:lnTo>
                                <a:lnTo>
                                  <a:pt x="4904" y="14045"/>
                                </a:lnTo>
                                <a:lnTo>
                                  <a:pt x="29" y="14045"/>
                                </a:lnTo>
                                <a:lnTo>
                                  <a:pt x="29" y="0"/>
                                </a:lnTo>
                                <a:lnTo>
                                  <a:pt x="0" y="0"/>
                                </a:lnTo>
                                <a:lnTo>
                                  <a:pt x="0" y="14074"/>
                                </a:lnTo>
                                <a:lnTo>
                                  <a:pt x="29" y="14074"/>
                                </a:lnTo>
                                <a:lnTo>
                                  <a:pt x="4904" y="14074"/>
                                </a:lnTo>
                                <a:lnTo>
                                  <a:pt x="4933" y="14074"/>
                                </a:lnTo>
                                <a:lnTo>
                                  <a:pt x="9945" y="14074"/>
                                </a:lnTo>
                                <a:lnTo>
                                  <a:pt x="9974" y="14074"/>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0FA781" id="Group 102" o:spid="_x0000_s1026" style="position:absolute;margin-left:48.95pt;margin-top:.15pt;width:498.7pt;height:703.7pt;z-index:-20982272;mso-position-horizontal-relative:page" coordorigin="979,3" coordsize="9974,14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">
                <v:shape id="AutoShape 120" o:spid="_x0000_s1027" style="position:absolute;left:1008;top:34;width:9917;height:598;visibility:visible;mso-wrap-style:square;v-text-anchor:top" coordsize="991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" path="m4875,l,,,597r4875,l4875,xm9916,l4904,r,597l9916,597,9916,xe" fillcolor="#c9c9c9" stroked="f">
                  <v:path arrowok="t" o:connecttype="custom" o:connectlocs="4875,35;0,35;0,632;4875,632;4875,35;9916,35;4904,35;4904,632;9916,632;9916,35" o:connectangles="0,0,0,0,0,0,0,0,0,0"/>
                </v:shape>
                <v:rect id="Rectangle 119" o:spid="_x0000_s1028" style="position:absolute;left:1008;top:3;width:487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" fillcolor="black" stroked="f"/>
                <v:rect id="Rectangle 118" o:spid="_x0000_s1029" style="position:absolute;left:1008;top:32;width:487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" fillcolor="#c9c9c9" stroked="f"/>
                <v:rect id="Rectangle 117" o:spid="_x0000_s1030" style="position:absolute;left:5912;top:3;width:501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" fillcolor="black" stroked="f"/>
                <v:rect id="Rectangle 116" o:spid="_x0000_s1031" style="position:absolute;left:5912;top:32;width:501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" fillcolor="#c9c9c9" stroked="f"/>
                <v:shape id="Picture 115" o:spid="_x0000_s1032" type="#_x0000_t75" style="position:absolute;left:1008;top:660;width:9917;height:1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">
                  <v:imagedata r:id="rId74" o:title=""/>
                </v:shape>
                <v:shape id="Picture 114" o:spid="_x0000_s1033" type="#_x0000_t75" style="position:absolute;left:1063;top:1213;width:4765;height:1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">
                  <v:imagedata r:id="rId75" o:title=""/>
                </v:shape>
                <v:shape id="Picture 113" o:spid="_x0000_s1034" type="#_x0000_t75" style="position:absolute;left:5967;top:1213;width:4902;height:3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">
                  <v:imagedata r:id="rId76" o:title=""/>
                </v:shape>
                <v:shape id="Picture 112" o:spid="_x0000_s1035" type="#_x0000_t75" style="position:absolute;left:5967;top:4732;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">
                  <v:imagedata r:id="rId77" o:title=""/>
                </v:shape>
                <v:shape id="Picture 111" o:spid="_x0000_s1036" type="#_x0000_t75" style="position:absolute;left:5967;top:5008;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">
                  <v:imagedata r:id="rId78" o:title=""/>
                </v:shape>
                <v:shape id="Picture 110" o:spid="_x0000_s1037" type="#_x0000_t75" style="position:absolute;left:5967;top:5284;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">
                  <v:imagedata r:id="rId79" o:title=""/>
                </v:shape>
                <v:shape id="Picture 109" o:spid="_x0000_s1038" type="#_x0000_t75" style="position:absolute;left:5967;top:5560;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">
                  <v:imagedata r:id="rId80" o:title=""/>
                </v:shape>
                <v:shape id="Picture 108" o:spid="_x0000_s1039" type="#_x0000_t75" style="position:absolute;left:5967;top:5836;width:490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">
                  <v:imagedata r:id="rId81" o:title=""/>
                </v:shape>
                <v:rect id="Rectangle 107" o:spid="_x0000_s1040" style="position:absolute;left:1008;top:632;width:487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" fillcolor="black" stroked="f"/>
                <v:shape id="Picture 106" o:spid="_x0000_s1041" type="#_x0000_t75" style="position:absolute;left:1008;top:660;width:4876;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">
                  <v:imagedata r:id="rId82" o:title=""/>
                </v:shape>
                <v:rect id="Rectangle 105" o:spid="_x0000_s1042" style="position:absolute;left:5912;top:632;width:501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" fillcolor="black" stroked="f"/>
                <v:shape id="Picture 104" o:spid="_x0000_s1043" type="#_x0000_t75" style="position:absolute;left:5912;top:660;width:5013;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">
                  <v:imagedata r:id="rId83" o:title=""/>
                </v:shape>
                <v:shape id="Freeform 103" o:spid="_x0000_s1044" style="position:absolute;left:979;top:3;width:9974;height:14074;visibility:visible;mso-wrap-style:square;v-text-anchor:top" coordsize="9974,14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" path="m9974,r-29,l9945,14045r-5012,l4933,r-29,l4904,14045r-4875,l29,,,,,14074r29,l4904,14074r29,l9945,14074r29,l9974,xe" fillcolor="black" stroked="f">
                  <v:path arrowok="t" o:connecttype="custom" o:connectlocs="9974,3;9945,3;9945,14048;4933,14048;4933,3;4904,3;4904,14048;29,14048;29,3;0,3;0,14077;29,14077;4904,14077;4933,14077;9945,14077;9974,14077;9974,3" o:connectangles="0,0,0,0,0,0,0,0,0,0,0,0,0,0,0,0,0"/>
                </v:shape>
                <w10:wrap anchorx="page"/>
              </v:group>
            </w:pict>
          </mc:Fallback>
        </mc:AlternateContent>
      </w:r>
      <w:r w:rsidR="00F67E02">
        <w:rPr>
          <w:b/>
          <w:sz w:val="26"/>
        </w:rPr>
        <w:t>FIRSATLAR</w:t>
      </w:r>
    </w:p>
    <w:p w:rsidR="00D6518A" w:rsidRDefault="00F67E02">
      <w:pPr>
        <w:pStyle w:val="GvdeMetni"/>
        <w:spacing w:before="1"/>
        <w:rPr>
          <w:b/>
          <w:sz w:val="29"/>
        </w:rPr>
      </w:pPr>
      <w:r>
        <w:br w:type="column"/>
      </w:r>
    </w:p>
    <w:p w:rsidR="00D6518A" w:rsidRDefault="00F67E02">
      <w:pPr>
        <w:ind w:left="2432" w:right="2117"/>
        <w:jc w:val="center"/>
        <w:rPr>
          <w:b/>
          <w:sz w:val="26"/>
        </w:rPr>
      </w:pPr>
      <w:r>
        <w:rPr>
          <w:b/>
          <w:sz w:val="26"/>
        </w:rPr>
        <w:t>TEHDİTLER</w:t>
      </w:r>
    </w:p>
    <w:p w:rsidR="00D6518A" w:rsidRDefault="00D6518A">
      <w:pPr>
        <w:jc w:val="center"/>
        <w:rPr>
          <w:sz w:val="26"/>
        </w:rPr>
        <w:sectPr w:rsidR="00D6518A">
          <w:pgSz w:w="11910" w:h="16850"/>
          <w:pgMar w:top="420" w:right="580" w:bottom="280" w:left="240" w:header="708" w:footer="708" w:gutter="0"/>
          <w:cols w:num="2" w:space="708" w:equalWidth="0">
            <w:col w:w="3994" w:space="959"/>
            <w:col w:w="6137"/>
          </w:cols>
        </w:sectPr>
      </w:pPr>
    </w:p>
    <w:p w:rsidR="00D6518A" w:rsidRDefault="00D6518A">
      <w:pPr>
        <w:pStyle w:val="GvdeMetni"/>
        <w:spacing w:before="6"/>
        <w:rPr>
          <w:b/>
          <w:sz w:val="18"/>
        </w:rPr>
      </w:pPr>
    </w:p>
    <w:p w:rsidR="00D6518A" w:rsidRDefault="00D6518A">
      <w:pPr>
        <w:rPr>
          <w:sz w:val="18"/>
        </w:rPr>
        <w:sectPr w:rsidR="00D6518A">
          <w:type w:val="continuous"/>
          <w:pgSz w:w="11910" w:h="16850"/>
          <w:pgMar w:top="920" w:right="580" w:bottom="280" w:left="240" w:header="708" w:footer="708" w:gutter="0"/>
          <w:cols w:space="708"/>
        </w:sectPr>
      </w:pPr>
    </w:p>
    <w:p w:rsidR="00D6518A" w:rsidRDefault="00FD7325">
      <w:pPr>
        <w:pStyle w:val="ListeParagraf"/>
        <w:numPr>
          <w:ilvl w:val="1"/>
          <w:numId w:val="14"/>
        </w:numPr>
        <w:tabs>
          <w:tab w:val="left" w:pos="1115"/>
        </w:tabs>
        <w:spacing w:before="90"/>
        <w:ind w:right="1" w:firstLine="0"/>
        <w:jc w:val="both"/>
        <w:rPr>
          <w:sz w:val="24"/>
        </w:rPr>
      </w:pPr>
      <w:r>
        <w:rPr>
          <w:noProof/>
        </w:rPr>
        <mc:AlternateContent>
          <mc:Choice Requires="wps">
            <w:drawing>
              <wp:anchor distT="0" distB="0" distL="114300" distR="114300" simplePos="0" relativeHeight="482333696" behindDoc="1" locked="0" layoutInCell="1" allowOverlap="1">
                <wp:simplePos x="0" y="0"/>
                <wp:positionH relativeFrom="page">
                  <wp:posOffset>0</wp:posOffset>
                </wp:positionH>
                <wp:positionV relativeFrom="page">
                  <wp:posOffset>0</wp:posOffset>
                </wp:positionV>
                <wp:extent cx="7562215" cy="10694035"/>
                <wp:effectExtent l="0" t="0" r="0" b="0"/>
                <wp:wrapNone/>
                <wp:docPr id="109"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149555" id="Rectangle 101" o:spid="_x0000_s1026" style="position:absolute;margin-left:0;margin-top:0;width:595.45pt;height:842.05pt;z-index:-209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" fillcolor="silver" stroked="f">
                <w10:wrap anchorx="page" anchory="page"/>
              </v:rect>
            </w:pict>
          </mc:Fallback>
        </mc:AlternateContent>
      </w:r>
      <w:r w:rsidR="00F67E02">
        <w:rPr>
          <w:sz w:val="24"/>
        </w:rPr>
        <w:t>Okulumuzun İlçemizdeki resmi özel kurumlarla ve İlçe Milli Eğitim Müdürlüğümüzle yakın iş birliği içerisinde bulunması.</w:t>
      </w:r>
    </w:p>
    <w:p w:rsidR="00D6518A" w:rsidRDefault="00F67E02">
      <w:pPr>
        <w:pStyle w:val="ListeParagraf"/>
        <w:numPr>
          <w:ilvl w:val="1"/>
          <w:numId w:val="14"/>
        </w:numPr>
        <w:tabs>
          <w:tab w:val="left" w:pos="1364"/>
        </w:tabs>
        <w:ind w:right="342" w:firstLine="0"/>
        <w:jc w:val="both"/>
        <w:rPr>
          <w:sz w:val="24"/>
        </w:rPr>
      </w:pPr>
      <w:r>
        <w:rPr>
          <w:sz w:val="24"/>
        </w:rPr>
        <w:t>Yönetici kadronun değişime ve gelişime açık</w:t>
      </w:r>
      <w:r>
        <w:rPr>
          <w:spacing w:val="-1"/>
          <w:sz w:val="24"/>
        </w:rPr>
        <w:t xml:space="preserve"> </w:t>
      </w:r>
      <w:r>
        <w:rPr>
          <w:sz w:val="24"/>
        </w:rPr>
        <w:t>olması.</w:t>
      </w:r>
    </w:p>
    <w:p w:rsidR="00D6518A" w:rsidRDefault="00F67E02">
      <w:pPr>
        <w:pStyle w:val="ListeParagraf"/>
        <w:numPr>
          <w:ilvl w:val="1"/>
          <w:numId w:val="14"/>
        </w:numPr>
        <w:tabs>
          <w:tab w:val="left" w:pos="1005"/>
        </w:tabs>
        <w:spacing w:before="1"/>
        <w:ind w:left="1004" w:hanging="182"/>
        <w:jc w:val="both"/>
        <w:rPr>
          <w:sz w:val="24"/>
        </w:rPr>
      </w:pPr>
      <w:r>
        <w:rPr>
          <w:sz w:val="24"/>
        </w:rPr>
        <w:t>Okulumuzun kuruluş yılının yeni</w:t>
      </w:r>
      <w:r>
        <w:rPr>
          <w:spacing w:val="-2"/>
          <w:sz w:val="24"/>
        </w:rPr>
        <w:t xml:space="preserve"> </w:t>
      </w:r>
      <w:r>
        <w:rPr>
          <w:sz w:val="24"/>
        </w:rPr>
        <w:t>olması.</w:t>
      </w:r>
    </w:p>
    <w:p w:rsidR="00D6518A" w:rsidRDefault="000222A2" w:rsidP="000222A2">
      <w:pPr>
        <w:pStyle w:val="ListeParagraf"/>
        <w:numPr>
          <w:ilvl w:val="1"/>
          <w:numId w:val="14"/>
        </w:numPr>
        <w:tabs>
          <w:tab w:val="left" w:pos="1119"/>
        </w:tabs>
        <w:spacing w:before="70"/>
        <w:ind w:firstLine="0"/>
        <w:jc w:val="both"/>
      </w:pPr>
      <w:r>
        <w:rPr>
          <w:sz w:val="24"/>
        </w:rPr>
        <w:t>LGS</w:t>
      </w:r>
      <w:r w:rsidR="00F67E02">
        <w:rPr>
          <w:sz w:val="24"/>
        </w:rPr>
        <w:t xml:space="preserve"> Sınavlarında öğrencilerimizin </w:t>
      </w:r>
      <w:r w:rsidR="00F67E02" w:rsidRPr="000222A2">
        <w:rPr>
          <w:spacing w:val="-3"/>
          <w:sz w:val="24"/>
        </w:rPr>
        <w:t xml:space="preserve">sınavla </w:t>
      </w:r>
      <w:r w:rsidR="00F67E02">
        <w:rPr>
          <w:sz w:val="24"/>
        </w:rPr>
        <w:t>öğrenci alan l</w:t>
      </w:r>
      <w:r>
        <w:rPr>
          <w:sz w:val="24"/>
        </w:rPr>
        <w:t>iselere yerleşme oranının yükselmesi.</w:t>
      </w:r>
      <w:r>
        <w:t xml:space="preserve"> </w:t>
      </w:r>
    </w:p>
    <w:p w:rsidR="00D6518A" w:rsidRDefault="00F67E02">
      <w:pPr>
        <w:pStyle w:val="ListeParagraf"/>
        <w:numPr>
          <w:ilvl w:val="0"/>
          <w:numId w:val="13"/>
        </w:numPr>
        <w:tabs>
          <w:tab w:val="left" w:pos="341"/>
        </w:tabs>
        <w:spacing w:before="90"/>
        <w:ind w:hanging="241"/>
        <w:rPr>
          <w:sz w:val="24"/>
        </w:rPr>
      </w:pPr>
      <w:r>
        <w:rPr>
          <w:spacing w:val="-4"/>
          <w:sz w:val="24"/>
        </w:rPr>
        <w:br w:type="column"/>
      </w:r>
      <w:r>
        <w:rPr>
          <w:sz w:val="24"/>
        </w:rPr>
        <w:t xml:space="preserve">İlçenin ve bölgenin </w:t>
      </w:r>
      <w:proofErr w:type="spellStart"/>
      <w:r>
        <w:rPr>
          <w:sz w:val="24"/>
        </w:rPr>
        <w:t>Sosyo</w:t>
      </w:r>
      <w:proofErr w:type="spellEnd"/>
      <w:r>
        <w:rPr>
          <w:sz w:val="24"/>
        </w:rPr>
        <w:t>-ekonomik</w:t>
      </w:r>
      <w:r>
        <w:rPr>
          <w:spacing w:val="-2"/>
          <w:sz w:val="24"/>
        </w:rPr>
        <w:t xml:space="preserve"> </w:t>
      </w:r>
      <w:r>
        <w:rPr>
          <w:sz w:val="24"/>
        </w:rPr>
        <w:t>yapısı.</w:t>
      </w:r>
    </w:p>
    <w:p w:rsidR="00D6518A" w:rsidRDefault="00F67E02">
      <w:pPr>
        <w:pStyle w:val="ListeParagraf"/>
        <w:numPr>
          <w:ilvl w:val="0"/>
          <w:numId w:val="13"/>
        </w:numPr>
        <w:tabs>
          <w:tab w:val="left" w:pos="341"/>
        </w:tabs>
        <w:spacing w:before="70"/>
        <w:ind w:left="100" w:right="557" w:firstLine="0"/>
        <w:rPr>
          <w:sz w:val="24"/>
        </w:rPr>
      </w:pPr>
      <w:r>
        <w:rPr>
          <w:sz w:val="24"/>
        </w:rPr>
        <w:t>Değişik yerlerden öğrencilerin</w:t>
      </w:r>
      <w:r>
        <w:rPr>
          <w:spacing w:val="-18"/>
          <w:sz w:val="24"/>
        </w:rPr>
        <w:t xml:space="preserve"> </w:t>
      </w:r>
      <w:proofErr w:type="gramStart"/>
      <w:r>
        <w:rPr>
          <w:sz w:val="24"/>
        </w:rPr>
        <w:t>gelmesi(</w:t>
      </w:r>
      <w:proofErr w:type="gramEnd"/>
      <w:r>
        <w:rPr>
          <w:sz w:val="24"/>
        </w:rPr>
        <w:t>kültürel farklılık).</w:t>
      </w:r>
    </w:p>
    <w:p w:rsidR="00D6518A" w:rsidRDefault="00F67E02">
      <w:pPr>
        <w:pStyle w:val="ListeParagraf"/>
        <w:numPr>
          <w:ilvl w:val="0"/>
          <w:numId w:val="13"/>
        </w:numPr>
        <w:tabs>
          <w:tab w:val="left" w:pos="341"/>
        </w:tabs>
        <w:spacing w:before="70"/>
        <w:ind w:left="100" w:right="859" w:firstLine="0"/>
        <w:rPr>
          <w:sz w:val="24"/>
        </w:rPr>
      </w:pPr>
      <w:r>
        <w:rPr>
          <w:sz w:val="24"/>
        </w:rPr>
        <w:t xml:space="preserve">Velilerin </w:t>
      </w:r>
      <w:proofErr w:type="spellStart"/>
      <w:r>
        <w:rPr>
          <w:sz w:val="24"/>
        </w:rPr>
        <w:t>Sosyo</w:t>
      </w:r>
      <w:proofErr w:type="spellEnd"/>
      <w:r>
        <w:rPr>
          <w:sz w:val="24"/>
        </w:rPr>
        <w:t xml:space="preserve">-ekonomik düzeyleri, veli </w:t>
      </w:r>
      <w:r>
        <w:rPr>
          <w:spacing w:val="-6"/>
          <w:sz w:val="24"/>
        </w:rPr>
        <w:t xml:space="preserve">ve </w:t>
      </w:r>
      <w:r>
        <w:rPr>
          <w:sz w:val="24"/>
        </w:rPr>
        <w:t>toplum desteğinin güçlü</w:t>
      </w:r>
      <w:r>
        <w:rPr>
          <w:spacing w:val="-1"/>
          <w:sz w:val="24"/>
        </w:rPr>
        <w:t xml:space="preserve"> </w:t>
      </w:r>
      <w:r>
        <w:rPr>
          <w:sz w:val="24"/>
        </w:rPr>
        <w:t>olmaması.</w:t>
      </w:r>
    </w:p>
    <w:p w:rsidR="00D6518A" w:rsidRDefault="00F67E02">
      <w:pPr>
        <w:pStyle w:val="ListeParagraf"/>
        <w:numPr>
          <w:ilvl w:val="0"/>
          <w:numId w:val="13"/>
        </w:numPr>
        <w:tabs>
          <w:tab w:val="left" w:pos="341"/>
        </w:tabs>
        <w:spacing w:before="67"/>
        <w:ind w:hanging="241"/>
        <w:rPr>
          <w:sz w:val="24"/>
        </w:rPr>
      </w:pPr>
      <w:r>
        <w:rPr>
          <w:sz w:val="24"/>
        </w:rPr>
        <w:t>Velilerimizin gelir seviyesi</w:t>
      </w:r>
      <w:r>
        <w:rPr>
          <w:spacing w:val="-1"/>
          <w:sz w:val="24"/>
        </w:rPr>
        <w:t xml:space="preserve"> </w:t>
      </w:r>
      <w:r>
        <w:rPr>
          <w:sz w:val="24"/>
        </w:rPr>
        <w:t>düşüklüğü.</w:t>
      </w:r>
    </w:p>
    <w:p w:rsidR="00D6518A" w:rsidRDefault="00F67E02">
      <w:pPr>
        <w:pStyle w:val="ListeParagraf"/>
        <w:numPr>
          <w:ilvl w:val="0"/>
          <w:numId w:val="13"/>
        </w:numPr>
        <w:tabs>
          <w:tab w:val="left" w:pos="341"/>
        </w:tabs>
        <w:spacing w:before="70"/>
        <w:ind w:hanging="241"/>
        <w:rPr>
          <w:sz w:val="24"/>
        </w:rPr>
      </w:pPr>
      <w:r>
        <w:rPr>
          <w:sz w:val="24"/>
        </w:rPr>
        <w:t>Mevzuatın sık sık</w:t>
      </w:r>
      <w:r>
        <w:rPr>
          <w:spacing w:val="-1"/>
          <w:sz w:val="24"/>
        </w:rPr>
        <w:t xml:space="preserve"> </w:t>
      </w:r>
      <w:r>
        <w:rPr>
          <w:sz w:val="24"/>
        </w:rPr>
        <w:t>değişmesi.</w:t>
      </w:r>
    </w:p>
    <w:p w:rsidR="00D6518A" w:rsidRDefault="00F67E02">
      <w:pPr>
        <w:pStyle w:val="ListeParagraf"/>
        <w:numPr>
          <w:ilvl w:val="0"/>
          <w:numId w:val="13"/>
        </w:numPr>
        <w:tabs>
          <w:tab w:val="left" w:pos="282"/>
        </w:tabs>
        <w:spacing w:before="69"/>
        <w:ind w:left="100" w:right="694" w:firstLine="0"/>
        <w:rPr>
          <w:sz w:val="24"/>
        </w:rPr>
      </w:pPr>
      <w:r>
        <w:rPr>
          <w:sz w:val="24"/>
        </w:rPr>
        <w:t>Şiddet içerikli programların medyada fazla yer alması</w:t>
      </w:r>
    </w:p>
    <w:p w:rsidR="00D6518A" w:rsidRDefault="00F67E02">
      <w:pPr>
        <w:pStyle w:val="ListeParagraf"/>
        <w:numPr>
          <w:ilvl w:val="0"/>
          <w:numId w:val="13"/>
        </w:numPr>
        <w:tabs>
          <w:tab w:val="left" w:pos="282"/>
        </w:tabs>
        <w:spacing w:before="70"/>
        <w:ind w:left="100" w:right="1566" w:firstLine="0"/>
        <w:rPr>
          <w:sz w:val="24"/>
        </w:rPr>
      </w:pPr>
      <w:r>
        <w:rPr>
          <w:sz w:val="24"/>
        </w:rPr>
        <w:t>Velilerin, “doğru ana-baba tutumları” konusundaki eğitimlerinin</w:t>
      </w:r>
      <w:r>
        <w:rPr>
          <w:spacing w:val="-5"/>
          <w:sz w:val="24"/>
        </w:rPr>
        <w:t xml:space="preserve"> </w:t>
      </w:r>
      <w:r>
        <w:rPr>
          <w:sz w:val="24"/>
        </w:rPr>
        <w:t>yetersizliği.</w:t>
      </w:r>
    </w:p>
    <w:p w:rsidR="00D6518A" w:rsidRDefault="00F67E02">
      <w:pPr>
        <w:pStyle w:val="ListeParagraf"/>
        <w:numPr>
          <w:ilvl w:val="0"/>
          <w:numId w:val="13"/>
        </w:numPr>
        <w:tabs>
          <w:tab w:val="left" w:pos="341"/>
        </w:tabs>
        <w:spacing w:before="68"/>
        <w:ind w:hanging="241"/>
        <w:rPr>
          <w:sz w:val="24"/>
        </w:rPr>
      </w:pPr>
      <w:r>
        <w:rPr>
          <w:sz w:val="24"/>
        </w:rPr>
        <w:t>Okulumuzun il merkezine olan</w:t>
      </w:r>
      <w:r>
        <w:rPr>
          <w:spacing w:val="-4"/>
          <w:sz w:val="24"/>
        </w:rPr>
        <w:t xml:space="preserve"> </w:t>
      </w:r>
      <w:r>
        <w:rPr>
          <w:sz w:val="24"/>
        </w:rPr>
        <w:t>uzaklığı.</w:t>
      </w:r>
    </w:p>
    <w:p w:rsidR="00D6518A" w:rsidRDefault="00F67E02">
      <w:pPr>
        <w:pStyle w:val="ListeParagraf"/>
        <w:numPr>
          <w:ilvl w:val="0"/>
          <w:numId w:val="13"/>
        </w:numPr>
        <w:tabs>
          <w:tab w:val="left" w:pos="341"/>
        </w:tabs>
        <w:ind w:left="100" w:right="673" w:firstLine="0"/>
        <w:rPr>
          <w:sz w:val="24"/>
        </w:rPr>
      </w:pPr>
      <w:r>
        <w:rPr>
          <w:sz w:val="24"/>
        </w:rPr>
        <w:t xml:space="preserve">Öğrencilerin gelir seviyesinin düşük olması. </w:t>
      </w:r>
      <w:r>
        <w:rPr>
          <w:b/>
          <w:sz w:val="24"/>
        </w:rPr>
        <w:t>10</w:t>
      </w:r>
      <w:r>
        <w:rPr>
          <w:sz w:val="24"/>
        </w:rPr>
        <w:t xml:space="preserve">.Öğrenci velilerinin kültür seviyelerinin </w:t>
      </w:r>
      <w:r>
        <w:rPr>
          <w:spacing w:val="-3"/>
          <w:sz w:val="24"/>
        </w:rPr>
        <w:t xml:space="preserve">düşük </w:t>
      </w:r>
      <w:r>
        <w:rPr>
          <w:sz w:val="24"/>
        </w:rPr>
        <w:t>olması</w:t>
      </w:r>
    </w:p>
    <w:p w:rsidR="00D6518A" w:rsidRDefault="00F67E02">
      <w:pPr>
        <w:pStyle w:val="ListeParagraf"/>
        <w:numPr>
          <w:ilvl w:val="0"/>
          <w:numId w:val="12"/>
        </w:numPr>
        <w:tabs>
          <w:tab w:val="left" w:pos="402"/>
        </w:tabs>
        <w:ind w:hanging="302"/>
        <w:rPr>
          <w:sz w:val="24"/>
        </w:rPr>
      </w:pPr>
      <w:r>
        <w:rPr>
          <w:sz w:val="24"/>
        </w:rPr>
        <w:t>Parçalanmış</w:t>
      </w:r>
      <w:r>
        <w:rPr>
          <w:spacing w:val="-1"/>
          <w:sz w:val="24"/>
        </w:rPr>
        <w:t xml:space="preserve"> </w:t>
      </w:r>
      <w:r>
        <w:rPr>
          <w:sz w:val="24"/>
        </w:rPr>
        <w:t>Aileler</w:t>
      </w:r>
    </w:p>
    <w:p w:rsidR="00D6518A" w:rsidRDefault="00D6518A">
      <w:pPr>
        <w:rPr>
          <w:sz w:val="24"/>
        </w:rPr>
        <w:sectPr w:rsidR="00D6518A">
          <w:type w:val="continuous"/>
          <w:pgSz w:w="11910" w:h="16850"/>
          <w:pgMar w:top="920" w:right="580" w:bottom="280" w:left="240" w:header="708" w:footer="708" w:gutter="0"/>
          <w:cols w:num="2" w:space="708" w:equalWidth="0">
            <w:col w:w="5587" w:space="40"/>
            <w:col w:w="5463"/>
          </w:cols>
        </w:sectPr>
      </w:pPr>
    </w:p>
    <w:p w:rsidR="00D6518A" w:rsidRDefault="00FD7325">
      <w:pPr>
        <w:pStyle w:val="GvdeMetni"/>
        <w:spacing w:before="4"/>
        <w:rPr>
          <w:sz w:val="14"/>
        </w:rPr>
      </w:pPr>
      <w:r>
        <w:rPr>
          <w:noProof/>
        </w:rPr>
        <w:lastRenderedPageBreak/>
        <mc:AlternateContent>
          <mc:Choice Requires="wps">
            <w:drawing>
              <wp:anchor distT="0" distB="0" distL="114300" distR="114300" simplePos="0" relativeHeight="482335232" behindDoc="1" locked="0" layoutInCell="1" allowOverlap="1">
                <wp:simplePos x="0" y="0"/>
                <wp:positionH relativeFrom="page">
                  <wp:posOffset>0</wp:posOffset>
                </wp:positionH>
                <wp:positionV relativeFrom="page">
                  <wp:posOffset>0</wp:posOffset>
                </wp:positionV>
                <wp:extent cx="7562215" cy="10694035"/>
                <wp:effectExtent l="0" t="0" r="0" b="0"/>
                <wp:wrapNone/>
                <wp:docPr id="108"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0D450" id="Rectangle 100" o:spid="_x0000_s1026" style="position:absolute;margin-left:0;margin-top:0;width:595.45pt;height:842.05pt;z-index:-2098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" fillcolor="silver" stroked="f">
                <w10:wrap anchorx="page" anchory="page"/>
              </v:rect>
            </w:pict>
          </mc:Fallback>
        </mc:AlternateContent>
      </w:r>
    </w:p>
    <w:p w:rsidR="00D6518A" w:rsidRDefault="00F67E02">
      <w:pPr>
        <w:pStyle w:val="Balk11"/>
        <w:tabs>
          <w:tab w:val="left" w:pos="3569"/>
        </w:tabs>
        <w:spacing w:before="39"/>
        <w:ind w:firstLine="0"/>
      </w:pPr>
      <w:r>
        <w:t>3.</w:t>
      </w:r>
      <w:r>
        <w:tab/>
        <w:t>BÖLÜM</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67E02">
      <w:pPr>
        <w:pStyle w:val="GvdeMetni"/>
        <w:spacing w:before="7"/>
        <w:rPr>
          <w:b/>
          <w:sz w:val="28"/>
        </w:rPr>
      </w:pPr>
      <w:r>
        <w:rPr>
          <w:noProof/>
          <w:lang w:eastAsia="tr-TR"/>
        </w:rPr>
        <w:drawing>
          <wp:anchor distT="0" distB="0" distL="0" distR="0" simplePos="0" relativeHeight="70" behindDoc="0" locked="0" layoutInCell="1" allowOverlap="1">
            <wp:simplePos x="0" y="0"/>
            <wp:positionH relativeFrom="page">
              <wp:posOffset>1969135</wp:posOffset>
            </wp:positionH>
            <wp:positionV relativeFrom="paragraph">
              <wp:posOffset>234004</wp:posOffset>
            </wp:positionV>
            <wp:extent cx="3439295" cy="2715768"/>
            <wp:effectExtent l="0" t="0" r="0" b="0"/>
            <wp:wrapTopAndBottom/>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jpeg"/>
                    <pic:cNvPicPr/>
                  </pic:nvPicPr>
                  <pic:blipFill>
                    <a:blip r:embed="rId7" cstate="print"/>
                    <a:stretch>
                      <a:fillRect/>
                    </a:stretch>
                  </pic:blipFill>
                  <pic:spPr>
                    <a:xfrm>
                      <a:off x="0" y="0"/>
                      <a:ext cx="3439295" cy="2715768"/>
                    </a:xfrm>
                    <a:prstGeom prst="rect">
                      <a:avLst/>
                    </a:prstGeom>
                  </pic:spPr>
                </pic:pic>
              </a:graphicData>
            </a:graphic>
          </wp:anchor>
        </w:drawing>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3"/>
        <w:rPr>
          <w:b/>
          <w:sz w:val="27"/>
        </w:rPr>
      </w:pPr>
    </w:p>
    <w:p w:rsidR="00D6518A" w:rsidRDefault="00F67E02">
      <w:pPr>
        <w:pStyle w:val="Balk31"/>
        <w:ind w:left="2693" w:right="2030"/>
      </w:pPr>
      <w:r>
        <w:t>GELECEĞE YÖNELİM VE MALİYETLENDİRME</w:t>
      </w:r>
    </w:p>
    <w:p w:rsidR="00D6518A" w:rsidRDefault="00D6518A">
      <w:pPr>
        <w:sectPr w:rsidR="00D6518A">
          <w:pgSz w:w="11910" w:h="16850"/>
          <w:pgMar w:top="1600" w:right="580" w:bottom="280" w:left="240" w:header="708" w:footer="708" w:gutter="0"/>
          <w:cols w:space="708"/>
        </w:sectPr>
      </w:pPr>
    </w:p>
    <w:p w:rsidR="00D6518A" w:rsidRDefault="00FD7325">
      <w:pPr>
        <w:pStyle w:val="Balk51"/>
        <w:numPr>
          <w:ilvl w:val="1"/>
          <w:numId w:val="12"/>
        </w:numPr>
        <w:tabs>
          <w:tab w:val="left" w:pos="1227"/>
        </w:tabs>
        <w:spacing w:before="75"/>
        <w:ind w:hanging="241"/>
        <w:jc w:val="left"/>
        <w:rPr>
          <w:color w:val="000080"/>
        </w:rPr>
      </w:pPr>
      <w:r>
        <w:rPr>
          <w:noProof/>
        </w:rPr>
        <w:lastRenderedPageBreak/>
        <mc:AlternateContent>
          <mc:Choice Requires="wps">
            <w:drawing>
              <wp:anchor distT="0" distB="0" distL="114300" distR="114300" simplePos="0" relativeHeight="482337280" behindDoc="1" locked="0" layoutInCell="1" allowOverlap="1">
                <wp:simplePos x="0" y="0"/>
                <wp:positionH relativeFrom="page">
                  <wp:posOffset>0</wp:posOffset>
                </wp:positionH>
                <wp:positionV relativeFrom="page">
                  <wp:posOffset>0</wp:posOffset>
                </wp:positionV>
                <wp:extent cx="7562215" cy="10694035"/>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3D656" id="Rectangle 99" o:spid="_x0000_s1026" style="position:absolute;margin-left:0;margin-top:0;width:595.45pt;height:842.05pt;z-index:-2097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ikgQIAAAAF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" fillcolor="silver" stroked="f">
                <w10:wrap anchorx="page" anchory="page"/>
              </v:rect>
            </w:pict>
          </mc:Fallback>
        </mc:AlternateContent>
      </w:r>
      <w:r w:rsidR="00F67E02">
        <w:rPr>
          <w:color w:val="000080"/>
        </w:rPr>
        <w:t>MİSYON VE</w:t>
      </w:r>
      <w:r w:rsidR="00F67E02">
        <w:rPr>
          <w:color w:val="000080"/>
          <w:spacing w:val="-2"/>
        </w:rPr>
        <w:t xml:space="preserve"> </w:t>
      </w:r>
      <w:r w:rsidR="00F67E02">
        <w:rPr>
          <w:color w:val="000080"/>
        </w:rPr>
        <w:t>VİZYONUMUZ</w:t>
      </w:r>
    </w:p>
    <w:p w:rsidR="00D6518A" w:rsidRDefault="00D6518A">
      <w:pPr>
        <w:pStyle w:val="GvdeMetni"/>
        <w:rPr>
          <w:b/>
        </w:rPr>
      </w:pPr>
    </w:p>
    <w:p w:rsidR="00D6518A" w:rsidRDefault="00FD7325">
      <w:pPr>
        <w:pStyle w:val="ListeParagraf"/>
        <w:numPr>
          <w:ilvl w:val="2"/>
          <w:numId w:val="12"/>
        </w:numPr>
        <w:tabs>
          <w:tab w:val="left" w:pos="1592"/>
        </w:tabs>
        <w:rPr>
          <w:rFonts w:ascii="Tahoma"/>
          <w:b/>
          <w:color w:val="FF0000"/>
          <w:sz w:val="30"/>
        </w:rPr>
      </w:pPr>
      <w:r>
        <w:rPr>
          <w:noProof/>
        </w:rPr>
        <mc:AlternateContent>
          <mc:Choice Requires="wpg">
            <w:drawing>
              <wp:anchor distT="0" distB="0" distL="114300" distR="114300" simplePos="0" relativeHeight="482337792" behindDoc="1" locked="0" layoutInCell="1" allowOverlap="1">
                <wp:simplePos x="0" y="0"/>
                <wp:positionH relativeFrom="page">
                  <wp:posOffset>697865</wp:posOffset>
                </wp:positionH>
                <wp:positionV relativeFrom="paragraph">
                  <wp:posOffset>-76200</wp:posOffset>
                </wp:positionV>
                <wp:extent cx="6296025" cy="4520565"/>
                <wp:effectExtent l="0" t="0" r="0" b="0"/>
                <wp:wrapNone/>
                <wp:docPr id="103"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6025" cy="4520565"/>
                          <a:chOff x="1099" y="-120"/>
                          <a:chExt cx="9915" cy="7119"/>
                        </a:xfrm>
                      </wpg:grpSpPr>
                      <wps:wsp>
                        <wps:cNvPr id="104" name="Freeform 98"/>
                        <wps:cNvSpPr>
                          <a:spLocks/>
                        </wps:cNvSpPr>
                        <wps:spPr bwMode="auto">
                          <a:xfrm>
                            <a:off x="1107" y="-113"/>
                            <a:ext cx="9900" cy="7104"/>
                          </a:xfrm>
                          <a:custGeom>
                            <a:avLst/>
                            <a:gdLst>
                              <a:gd name="T0" fmla="+- 0 10491 1107"/>
                              <a:gd name="T1" fmla="*/ T0 w 9900"/>
                              <a:gd name="T2" fmla="+- 0 -106 -112"/>
                              <a:gd name="T3" fmla="*/ -106 h 7104"/>
                              <a:gd name="T4" fmla="+- 0 10359 1107"/>
                              <a:gd name="T5" fmla="*/ T4 w 9900"/>
                              <a:gd name="T6" fmla="+- 0 -63 -112"/>
                              <a:gd name="T7" fmla="*/ -63 h 7104"/>
                              <a:gd name="T8" fmla="+- 0 10249 1107"/>
                              <a:gd name="T9" fmla="*/ T8 w 9900"/>
                              <a:gd name="T10" fmla="+- 0 18 -112"/>
                              <a:gd name="T11" fmla="*/ 18 h 7104"/>
                              <a:gd name="T12" fmla="+- 0 10169 1107"/>
                              <a:gd name="T13" fmla="*/ T12 w 9900"/>
                              <a:gd name="T14" fmla="+- 0 128 -112"/>
                              <a:gd name="T15" fmla="*/ 128 h 7104"/>
                              <a:gd name="T16" fmla="+- 0 10125 1107"/>
                              <a:gd name="T17" fmla="*/ T16 w 9900"/>
                              <a:gd name="T18" fmla="+- 0 260 -112"/>
                              <a:gd name="T19" fmla="*/ 260 h 7104"/>
                              <a:gd name="T20" fmla="+- 0 10119 1107"/>
                              <a:gd name="T21" fmla="*/ T20 w 9900"/>
                              <a:gd name="T22" fmla="+- 0 776 -112"/>
                              <a:gd name="T23" fmla="*/ 776 h 7104"/>
                              <a:gd name="T24" fmla="+- 0 1479 1107"/>
                              <a:gd name="T25" fmla="*/ T24 w 9900"/>
                              <a:gd name="T26" fmla="+- 0 782 -112"/>
                              <a:gd name="T27" fmla="*/ 782 h 7104"/>
                              <a:gd name="T28" fmla="+- 0 1347 1107"/>
                              <a:gd name="T29" fmla="*/ T28 w 9900"/>
                              <a:gd name="T30" fmla="+- 0 825 -112"/>
                              <a:gd name="T31" fmla="*/ 825 h 7104"/>
                              <a:gd name="T32" fmla="+- 0 1237 1107"/>
                              <a:gd name="T33" fmla="*/ T32 w 9900"/>
                              <a:gd name="T34" fmla="+- 0 906 -112"/>
                              <a:gd name="T35" fmla="*/ 906 h 7104"/>
                              <a:gd name="T36" fmla="+- 0 1157 1107"/>
                              <a:gd name="T37" fmla="*/ T36 w 9900"/>
                              <a:gd name="T38" fmla="+- 0 1016 -112"/>
                              <a:gd name="T39" fmla="*/ 1016 h 7104"/>
                              <a:gd name="T40" fmla="+- 0 1113 1107"/>
                              <a:gd name="T41" fmla="*/ T40 w 9900"/>
                              <a:gd name="T42" fmla="+- 0 1148 -112"/>
                              <a:gd name="T43" fmla="*/ 1148 h 7104"/>
                              <a:gd name="T44" fmla="+- 0 1107 1107"/>
                              <a:gd name="T45" fmla="*/ T44 w 9900"/>
                              <a:gd name="T46" fmla="+- 0 6548 -112"/>
                              <a:gd name="T47" fmla="*/ 6548 h 7104"/>
                              <a:gd name="T48" fmla="+- 0 1130 1107"/>
                              <a:gd name="T49" fmla="*/ T48 w 9900"/>
                              <a:gd name="T50" fmla="+- 0 6688 -112"/>
                              <a:gd name="T51" fmla="*/ 6688 h 7104"/>
                              <a:gd name="T52" fmla="+- 0 1193 1107"/>
                              <a:gd name="T53" fmla="*/ T52 w 9900"/>
                              <a:gd name="T54" fmla="+- 0 6810 -112"/>
                              <a:gd name="T55" fmla="*/ 6810 h 7104"/>
                              <a:gd name="T56" fmla="+- 0 1289 1107"/>
                              <a:gd name="T57" fmla="*/ T56 w 9900"/>
                              <a:gd name="T58" fmla="+- 0 6906 -112"/>
                              <a:gd name="T59" fmla="*/ 6906 h 7104"/>
                              <a:gd name="T60" fmla="+- 0 1411 1107"/>
                              <a:gd name="T61" fmla="*/ T60 w 9900"/>
                              <a:gd name="T62" fmla="+- 0 6969 -112"/>
                              <a:gd name="T63" fmla="*/ 6969 h 7104"/>
                              <a:gd name="T64" fmla="+- 0 1551 1107"/>
                              <a:gd name="T65" fmla="*/ T64 w 9900"/>
                              <a:gd name="T66" fmla="+- 0 6992 -112"/>
                              <a:gd name="T67" fmla="*/ 6992 h 7104"/>
                              <a:gd name="T68" fmla="+- 0 1691 1107"/>
                              <a:gd name="T69" fmla="*/ T68 w 9900"/>
                              <a:gd name="T70" fmla="+- 0 6969 -112"/>
                              <a:gd name="T71" fmla="*/ 6969 h 7104"/>
                              <a:gd name="T72" fmla="+- 0 1813 1107"/>
                              <a:gd name="T73" fmla="*/ T72 w 9900"/>
                              <a:gd name="T74" fmla="+- 0 6906 -112"/>
                              <a:gd name="T75" fmla="*/ 6906 h 7104"/>
                              <a:gd name="T76" fmla="+- 0 1909 1107"/>
                              <a:gd name="T77" fmla="*/ T76 w 9900"/>
                              <a:gd name="T78" fmla="+- 0 6810 -112"/>
                              <a:gd name="T79" fmla="*/ 6810 h 7104"/>
                              <a:gd name="T80" fmla="+- 0 1972 1107"/>
                              <a:gd name="T81" fmla="*/ T80 w 9900"/>
                              <a:gd name="T82" fmla="+- 0 6688 -112"/>
                              <a:gd name="T83" fmla="*/ 6688 h 7104"/>
                              <a:gd name="T84" fmla="+- 0 1995 1107"/>
                              <a:gd name="T85" fmla="*/ T84 w 9900"/>
                              <a:gd name="T86" fmla="+- 0 6548 -112"/>
                              <a:gd name="T87" fmla="*/ 6548 h 7104"/>
                              <a:gd name="T88" fmla="+- 0 10563 1107"/>
                              <a:gd name="T89" fmla="*/ T88 w 9900"/>
                              <a:gd name="T90" fmla="+- 0 6104 -112"/>
                              <a:gd name="T91" fmla="*/ 6104 h 7104"/>
                              <a:gd name="T92" fmla="+- 0 10703 1107"/>
                              <a:gd name="T93" fmla="*/ T92 w 9900"/>
                              <a:gd name="T94" fmla="+- 0 6081 -112"/>
                              <a:gd name="T95" fmla="*/ 6081 h 7104"/>
                              <a:gd name="T96" fmla="+- 0 10825 1107"/>
                              <a:gd name="T97" fmla="*/ T96 w 9900"/>
                              <a:gd name="T98" fmla="+- 0 6018 -112"/>
                              <a:gd name="T99" fmla="*/ 6018 h 7104"/>
                              <a:gd name="T100" fmla="+- 0 10921 1107"/>
                              <a:gd name="T101" fmla="*/ T100 w 9900"/>
                              <a:gd name="T102" fmla="+- 0 5922 -112"/>
                              <a:gd name="T103" fmla="*/ 5922 h 7104"/>
                              <a:gd name="T104" fmla="+- 0 10984 1107"/>
                              <a:gd name="T105" fmla="*/ T104 w 9900"/>
                              <a:gd name="T106" fmla="+- 0 5800 -112"/>
                              <a:gd name="T107" fmla="*/ 5800 h 7104"/>
                              <a:gd name="T108" fmla="+- 0 11007 1107"/>
                              <a:gd name="T109" fmla="*/ T108 w 9900"/>
                              <a:gd name="T110" fmla="+- 0 5660 -112"/>
                              <a:gd name="T111" fmla="*/ 5660 h 7104"/>
                              <a:gd name="T112" fmla="+- 0 11001 1107"/>
                              <a:gd name="T113" fmla="*/ T112 w 9900"/>
                              <a:gd name="T114" fmla="+- 0 260 -112"/>
                              <a:gd name="T115" fmla="*/ 260 h 7104"/>
                              <a:gd name="T116" fmla="+- 0 10957 1107"/>
                              <a:gd name="T117" fmla="*/ T116 w 9900"/>
                              <a:gd name="T118" fmla="+- 0 128 -112"/>
                              <a:gd name="T119" fmla="*/ 128 h 7104"/>
                              <a:gd name="T120" fmla="+- 0 10877 1107"/>
                              <a:gd name="T121" fmla="*/ T120 w 9900"/>
                              <a:gd name="T122" fmla="+- 0 18 -112"/>
                              <a:gd name="T123" fmla="*/ 18 h 7104"/>
                              <a:gd name="T124" fmla="+- 0 10767 1107"/>
                              <a:gd name="T125" fmla="*/ T124 w 9900"/>
                              <a:gd name="T126" fmla="+- 0 -63 -112"/>
                              <a:gd name="T127" fmla="*/ -63 h 7104"/>
                              <a:gd name="T128" fmla="+- 0 10635 1107"/>
                              <a:gd name="T129" fmla="*/ T128 w 9900"/>
                              <a:gd name="T130" fmla="+- 0 -106 -112"/>
                              <a:gd name="T131" fmla="*/ -106 h 7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900" h="7104">
                                <a:moveTo>
                                  <a:pt x="9456" y="0"/>
                                </a:moveTo>
                                <a:lnTo>
                                  <a:pt x="9384" y="6"/>
                                </a:lnTo>
                                <a:lnTo>
                                  <a:pt x="9316" y="22"/>
                                </a:lnTo>
                                <a:lnTo>
                                  <a:pt x="9252" y="49"/>
                                </a:lnTo>
                                <a:lnTo>
                                  <a:pt x="9194" y="85"/>
                                </a:lnTo>
                                <a:lnTo>
                                  <a:pt x="9142" y="130"/>
                                </a:lnTo>
                                <a:lnTo>
                                  <a:pt x="9098" y="181"/>
                                </a:lnTo>
                                <a:lnTo>
                                  <a:pt x="9062" y="240"/>
                                </a:lnTo>
                                <a:lnTo>
                                  <a:pt x="9035" y="303"/>
                                </a:lnTo>
                                <a:lnTo>
                                  <a:pt x="9018" y="372"/>
                                </a:lnTo>
                                <a:lnTo>
                                  <a:pt x="9012" y="444"/>
                                </a:lnTo>
                                <a:lnTo>
                                  <a:pt x="9012" y="888"/>
                                </a:lnTo>
                                <a:lnTo>
                                  <a:pt x="444" y="888"/>
                                </a:lnTo>
                                <a:lnTo>
                                  <a:pt x="372" y="894"/>
                                </a:lnTo>
                                <a:lnTo>
                                  <a:pt x="304" y="910"/>
                                </a:lnTo>
                                <a:lnTo>
                                  <a:pt x="240" y="937"/>
                                </a:lnTo>
                                <a:lnTo>
                                  <a:pt x="182" y="973"/>
                                </a:lnTo>
                                <a:lnTo>
                                  <a:pt x="130" y="1018"/>
                                </a:lnTo>
                                <a:lnTo>
                                  <a:pt x="86" y="1069"/>
                                </a:lnTo>
                                <a:lnTo>
                                  <a:pt x="50" y="1128"/>
                                </a:lnTo>
                                <a:lnTo>
                                  <a:pt x="23" y="1191"/>
                                </a:lnTo>
                                <a:lnTo>
                                  <a:pt x="6" y="1260"/>
                                </a:lnTo>
                                <a:lnTo>
                                  <a:pt x="0" y="1332"/>
                                </a:lnTo>
                                <a:lnTo>
                                  <a:pt x="0" y="6660"/>
                                </a:lnTo>
                                <a:lnTo>
                                  <a:pt x="6" y="6732"/>
                                </a:lnTo>
                                <a:lnTo>
                                  <a:pt x="23" y="6800"/>
                                </a:lnTo>
                                <a:lnTo>
                                  <a:pt x="50" y="6864"/>
                                </a:lnTo>
                                <a:lnTo>
                                  <a:pt x="86" y="6922"/>
                                </a:lnTo>
                                <a:lnTo>
                                  <a:pt x="130" y="6974"/>
                                </a:lnTo>
                                <a:lnTo>
                                  <a:pt x="182" y="7018"/>
                                </a:lnTo>
                                <a:lnTo>
                                  <a:pt x="240" y="7054"/>
                                </a:lnTo>
                                <a:lnTo>
                                  <a:pt x="304" y="7081"/>
                                </a:lnTo>
                                <a:lnTo>
                                  <a:pt x="372" y="7098"/>
                                </a:lnTo>
                                <a:lnTo>
                                  <a:pt x="444" y="7104"/>
                                </a:lnTo>
                                <a:lnTo>
                                  <a:pt x="516" y="7098"/>
                                </a:lnTo>
                                <a:lnTo>
                                  <a:pt x="584" y="7081"/>
                                </a:lnTo>
                                <a:lnTo>
                                  <a:pt x="648" y="7054"/>
                                </a:lnTo>
                                <a:lnTo>
                                  <a:pt x="706" y="7018"/>
                                </a:lnTo>
                                <a:lnTo>
                                  <a:pt x="758" y="6974"/>
                                </a:lnTo>
                                <a:lnTo>
                                  <a:pt x="802" y="6922"/>
                                </a:lnTo>
                                <a:lnTo>
                                  <a:pt x="838" y="6864"/>
                                </a:lnTo>
                                <a:lnTo>
                                  <a:pt x="865" y="6800"/>
                                </a:lnTo>
                                <a:lnTo>
                                  <a:pt x="882" y="6732"/>
                                </a:lnTo>
                                <a:lnTo>
                                  <a:pt x="888" y="6660"/>
                                </a:lnTo>
                                <a:lnTo>
                                  <a:pt x="888" y="6216"/>
                                </a:lnTo>
                                <a:lnTo>
                                  <a:pt x="9456" y="6216"/>
                                </a:lnTo>
                                <a:lnTo>
                                  <a:pt x="9528" y="6210"/>
                                </a:lnTo>
                                <a:lnTo>
                                  <a:pt x="9596" y="6193"/>
                                </a:lnTo>
                                <a:lnTo>
                                  <a:pt x="9660" y="6166"/>
                                </a:lnTo>
                                <a:lnTo>
                                  <a:pt x="9718" y="6130"/>
                                </a:lnTo>
                                <a:lnTo>
                                  <a:pt x="9770" y="6086"/>
                                </a:lnTo>
                                <a:lnTo>
                                  <a:pt x="9814" y="6034"/>
                                </a:lnTo>
                                <a:lnTo>
                                  <a:pt x="9850" y="5976"/>
                                </a:lnTo>
                                <a:lnTo>
                                  <a:pt x="9877" y="5912"/>
                                </a:lnTo>
                                <a:lnTo>
                                  <a:pt x="9894" y="5844"/>
                                </a:lnTo>
                                <a:lnTo>
                                  <a:pt x="9900" y="5772"/>
                                </a:lnTo>
                                <a:lnTo>
                                  <a:pt x="9900" y="444"/>
                                </a:lnTo>
                                <a:lnTo>
                                  <a:pt x="9894" y="372"/>
                                </a:lnTo>
                                <a:lnTo>
                                  <a:pt x="9877" y="303"/>
                                </a:lnTo>
                                <a:lnTo>
                                  <a:pt x="9850" y="240"/>
                                </a:lnTo>
                                <a:lnTo>
                                  <a:pt x="9814" y="181"/>
                                </a:lnTo>
                                <a:lnTo>
                                  <a:pt x="9770" y="130"/>
                                </a:lnTo>
                                <a:lnTo>
                                  <a:pt x="9718" y="85"/>
                                </a:lnTo>
                                <a:lnTo>
                                  <a:pt x="9660" y="49"/>
                                </a:lnTo>
                                <a:lnTo>
                                  <a:pt x="9596" y="22"/>
                                </a:lnTo>
                                <a:lnTo>
                                  <a:pt x="9528" y="6"/>
                                </a:lnTo>
                                <a:lnTo>
                                  <a:pt x="94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AutoShape 97"/>
                        <wps:cNvSpPr>
                          <a:spLocks/>
                        </wps:cNvSpPr>
                        <wps:spPr bwMode="auto">
                          <a:xfrm>
                            <a:off x="1551" y="-113"/>
                            <a:ext cx="9456" cy="1776"/>
                          </a:xfrm>
                          <a:custGeom>
                            <a:avLst/>
                            <a:gdLst>
                              <a:gd name="T0" fmla="+- 0 1984 1551"/>
                              <a:gd name="T1" fmla="*/ T0 w 9456"/>
                              <a:gd name="T2" fmla="+- 0 1150 -112"/>
                              <a:gd name="T3" fmla="*/ 1150 h 1776"/>
                              <a:gd name="T4" fmla="+- 0 1904 1551"/>
                              <a:gd name="T5" fmla="*/ T4 w 9456"/>
                              <a:gd name="T6" fmla="+- 0 1041 -112"/>
                              <a:gd name="T7" fmla="*/ 1041 h 1776"/>
                              <a:gd name="T8" fmla="+- 0 1773 1551"/>
                              <a:gd name="T9" fmla="*/ T8 w 9456"/>
                              <a:gd name="T10" fmla="+- 0 998 -112"/>
                              <a:gd name="T11" fmla="*/ 998 h 1776"/>
                              <a:gd name="T12" fmla="+- 0 1642 1551"/>
                              <a:gd name="T13" fmla="*/ T12 w 9456"/>
                              <a:gd name="T14" fmla="+- 0 1041 -112"/>
                              <a:gd name="T15" fmla="*/ 1041 h 1776"/>
                              <a:gd name="T16" fmla="+- 0 1562 1551"/>
                              <a:gd name="T17" fmla="*/ T16 w 9456"/>
                              <a:gd name="T18" fmla="+- 0 1150 -112"/>
                              <a:gd name="T19" fmla="*/ 1150 h 1776"/>
                              <a:gd name="T20" fmla="+- 0 1551 1551"/>
                              <a:gd name="T21" fmla="*/ T20 w 9456"/>
                              <a:gd name="T22" fmla="+- 0 1664 -112"/>
                              <a:gd name="T23" fmla="*/ 1664 h 1776"/>
                              <a:gd name="T24" fmla="+- 0 1691 1551"/>
                              <a:gd name="T25" fmla="*/ T24 w 9456"/>
                              <a:gd name="T26" fmla="+- 0 1641 -112"/>
                              <a:gd name="T27" fmla="*/ 1641 h 1776"/>
                              <a:gd name="T28" fmla="+- 0 1813 1551"/>
                              <a:gd name="T29" fmla="*/ T28 w 9456"/>
                              <a:gd name="T30" fmla="+- 0 1578 -112"/>
                              <a:gd name="T31" fmla="*/ 1578 h 1776"/>
                              <a:gd name="T32" fmla="+- 0 1909 1551"/>
                              <a:gd name="T33" fmla="*/ T32 w 9456"/>
                              <a:gd name="T34" fmla="+- 0 1482 -112"/>
                              <a:gd name="T35" fmla="*/ 1482 h 1776"/>
                              <a:gd name="T36" fmla="+- 0 1972 1551"/>
                              <a:gd name="T37" fmla="*/ T36 w 9456"/>
                              <a:gd name="T38" fmla="+- 0 1360 -112"/>
                              <a:gd name="T39" fmla="*/ 1360 h 1776"/>
                              <a:gd name="T40" fmla="+- 0 1995 1551"/>
                              <a:gd name="T41" fmla="*/ T40 w 9456"/>
                              <a:gd name="T42" fmla="+- 0 1220 -112"/>
                              <a:gd name="T43" fmla="*/ 1220 h 1776"/>
                              <a:gd name="T44" fmla="+- 0 11001 1551"/>
                              <a:gd name="T45" fmla="*/ T44 w 9456"/>
                              <a:gd name="T46" fmla="+- 0 260 -112"/>
                              <a:gd name="T47" fmla="*/ 260 h 1776"/>
                              <a:gd name="T48" fmla="+- 0 10957 1551"/>
                              <a:gd name="T49" fmla="*/ T48 w 9456"/>
                              <a:gd name="T50" fmla="+- 0 128 -112"/>
                              <a:gd name="T51" fmla="*/ 128 h 1776"/>
                              <a:gd name="T52" fmla="+- 0 10877 1551"/>
                              <a:gd name="T53" fmla="*/ T52 w 9456"/>
                              <a:gd name="T54" fmla="+- 0 18 -112"/>
                              <a:gd name="T55" fmla="*/ 18 h 1776"/>
                              <a:gd name="T56" fmla="+- 0 10767 1551"/>
                              <a:gd name="T57" fmla="*/ T56 w 9456"/>
                              <a:gd name="T58" fmla="+- 0 -63 -112"/>
                              <a:gd name="T59" fmla="*/ -63 h 1776"/>
                              <a:gd name="T60" fmla="+- 0 10635 1551"/>
                              <a:gd name="T61" fmla="*/ T60 w 9456"/>
                              <a:gd name="T62" fmla="+- 0 -106 -112"/>
                              <a:gd name="T63" fmla="*/ -106 h 1776"/>
                              <a:gd name="T64" fmla="+- 0 10491 1551"/>
                              <a:gd name="T65" fmla="*/ T64 w 9456"/>
                              <a:gd name="T66" fmla="+- 0 -106 -112"/>
                              <a:gd name="T67" fmla="*/ -106 h 1776"/>
                              <a:gd name="T68" fmla="+- 0 10359 1551"/>
                              <a:gd name="T69" fmla="*/ T68 w 9456"/>
                              <a:gd name="T70" fmla="+- 0 -63 -112"/>
                              <a:gd name="T71" fmla="*/ -63 h 1776"/>
                              <a:gd name="T72" fmla="+- 0 10249 1551"/>
                              <a:gd name="T73" fmla="*/ T72 w 9456"/>
                              <a:gd name="T74" fmla="+- 0 18 -112"/>
                              <a:gd name="T75" fmla="*/ 18 h 1776"/>
                              <a:gd name="T76" fmla="+- 0 10169 1551"/>
                              <a:gd name="T77" fmla="*/ T76 w 9456"/>
                              <a:gd name="T78" fmla="+- 0 128 -112"/>
                              <a:gd name="T79" fmla="*/ 128 h 1776"/>
                              <a:gd name="T80" fmla="+- 0 10125 1551"/>
                              <a:gd name="T81" fmla="*/ T80 w 9456"/>
                              <a:gd name="T82" fmla="+- 0 260 -112"/>
                              <a:gd name="T83" fmla="*/ 260 h 1776"/>
                              <a:gd name="T84" fmla="+- 0 10130 1551"/>
                              <a:gd name="T85" fmla="*/ T84 w 9456"/>
                              <a:gd name="T86" fmla="+- 0 402 -112"/>
                              <a:gd name="T87" fmla="*/ 402 h 1776"/>
                              <a:gd name="T88" fmla="+- 0 10210 1551"/>
                              <a:gd name="T89" fmla="*/ T88 w 9456"/>
                              <a:gd name="T90" fmla="+- 0 511 -112"/>
                              <a:gd name="T91" fmla="*/ 511 h 1776"/>
                              <a:gd name="T92" fmla="+- 0 10341 1551"/>
                              <a:gd name="T93" fmla="*/ T92 w 9456"/>
                              <a:gd name="T94" fmla="+- 0 554 -112"/>
                              <a:gd name="T95" fmla="*/ 554 h 1776"/>
                              <a:gd name="T96" fmla="+- 0 10472 1551"/>
                              <a:gd name="T97" fmla="*/ T96 w 9456"/>
                              <a:gd name="T98" fmla="+- 0 511 -112"/>
                              <a:gd name="T99" fmla="*/ 511 h 1776"/>
                              <a:gd name="T100" fmla="+- 0 10552 1551"/>
                              <a:gd name="T101" fmla="*/ T100 w 9456"/>
                              <a:gd name="T102" fmla="+- 0 402 -112"/>
                              <a:gd name="T103" fmla="*/ 402 h 1776"/>
                              <a:gd name="T104" fmla="+- 0 10563 1551"/>
                              <a:gd name="T105" fmla="*/ T104 w 9456"/>
                              <a:gd name="T106" fmla="+- 0 776 -112"/>
                              <a:gd name="T107" fmla="*/ 776 h 1776"/>
                              <a:gd name="T108" fmla="+- 0 10703 1551"/>
                              <a:gd name="T109" fmla="*/ T108 w 9456"/>
                              <a:gd name="T110" fmla="+- 0 753 -112"/>
                              <a:gd name="T111" fmla="*/ 753 h 1776"/>
                              <a:gd name="T112" fmla="+- 0 10825 1551"/>
                              <a:gd name="T113" fmla="*/ T112 w 9456"/>
                              <a:gd name="T114" fmla="+- 0 690 -112"/>
                              <a:gd name="T115" fmla="*/ 690 h 1776"/>
                              <a:gd name="T116" fmla="+- 0 10921 1551"/>
                              <a:gd name="T117" fmla="*/ T116 w 9456"/>
                              <a:gd name="T118" fmla="+- 0 594 -112"/>
                              <a:gd name="T119" fmla="*/ 594 h 1776"/>
                              <a:gd name="T120" fmla="+- 0 10984 1551"/>
                              <a:gd name="T121" fmla="*/ T120 w 9456"/>
                              <a:gd name="T122" fmla="+- 0 472 -112"/>
                              <a:gd name="T123" fmla="*/ 472 h 1776"/>
                              <a:gd name="T124" fmla="+- 0 11007 1551"/>
                              <a:gd name="T125" fmla="*/ T124 w 9456"/>
                              <a:gd name="T126" fmla="+- 0 332 -112"/>
                              <a:gd name="T127" fmla="*/ 332 h 1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456" h="1776">
                                <a:moveTo>
                                  <a:pt x="444" y="1332"/>
                                </a:moveTo>
                                <a:lnTo>
                                  <a:pt x="433" y="1262"/>
                                </a:lnTo>
                                <a:lnTo>
                                  <a:pt x="401" y="1201"/>
                                </a:lnTo>
                                <a:lnTo>
                                  <a:pt x="353" y="1153"/>
                                </a:lnTo>
                                <a:lnTo>
                                  <a:pt x="292" y="1121"/>
                                </a:lnTo>
                                <a:lnTo>
                                  <a:pt x="222" y="1110"/>
                                </a:lnTo>
                                <a:lnTo>
                                  <a:pt x="152" y="1121"/>
                                </a:lnTo>
                                <a:lnTo>
                                  <a:pt x="91" y="1153"/>
                                </a:lnTo>
                                <a:lnTo>
                                  <a:pt x="43" y="1201"/>
                                </a:lnTo>
                                <a:lnTo>
                                  <a:pt x="11" y="1262"/>
                                </a:lnTo>
                                <a:lnTo>
                                  <a:pt x="0" y="1332"/>
                                </a:lnTo>
                                <a:lnTo>
                                  <a:pt x="0" y="1776"/>
                                </a:lnTo>
                                <a:lnTo>
                                  <a:pt x="72" y="1770"/>
                                </a:lnTo>
                                <a:lnTo>
                                  <a:pt x="140" y="1753"/>
                                </a:lnTo>
                                <a:lnTo>
                                  <a:pt x="204" y="1726"/>
                                </a:lnTo>
                                <a:lnTo>
                                  <a:pt x="262" y="1690"/>
                                </a:lnTo>
                                <a:lnTo>
                                  <a:pt x="314" y="1646"/>
                                </a:lnTo>
                                <a:lnTo>
                                  <a:pt x="358" y="1594"/>
                                </a:lnTo>
                                <a:lnTo>
                                  <a:pt x="394" y="1536"/>
                                </a:lnTo>
                                <a:lnTo>
                                  <a:pt x="421" y="1472"/>
                                </a:lnTo>
                                <a:lnTo>
                                  <a:pt x="438" y="1404"/>
                                </a:lnTo>
                                <a:lnTo>
                                  <a:pt x="444" y="1332"/>
                                </a:lnTo>
                                <a:close/>
                                <a:moveTo>
                                  <a:pt x="9456" y="444"/>
                                </a:moveTo>
                                <a:lnTo>
                                  <a:pt x="9450" y="372"/>
                                </a:lnTo>
                                <a:lnTo>
                                  <a:pt x="9433" y="303"/>
                                </a:lnTo>
                                <a:lnTo>
                                  <a:pt x="9406" y="240"/>
                                </a:lnTo>
                                <a:lnTo>
                                  <a:pt x="9370" y="181"/>
                                </a:lnTo>
                                <a:lnTo>
                                  <a:pt x="9326" y="130"/>
                                </a:lnTo>
                                <a:lnTo>
                                  <a:pt x="9274" y="85"/>
                                </a:lnTo>
                                <a:lnTo>
                                  <a:pt x="9216" y="49"/>
                                </a:lnTo>
                                <a:lnTo>
                                  <a:pt x="9152" y="22"/>
                                </a:lnTo>
                                <a:lnTo>
                                  <a:pt x="9084" y="6"/>
                                </a:lnTo>
                                <a:lnTo>
                                  <a:pt x="9012" y="0"/>
                                </a:lnTo>
                                <a:lnTo>
                                  <a:pt x="8940" y="6"/>
                                </a:lnTo>
                                <a:lnTo>
                                  <a:pt x="8872" y="22"/>
                                </a:lnTo>
                                <a:lnTo>
                                  <a:pt x="8808" y="49"/>
                                </a:lnTo>
                                <a:lnTo>
                                  <a:pt x="8750" y="85"/>
                                </a:lnTo>
                                <a:lnTo>
                                  <a:pt x="8698" y="130"/>
                                </a:lnTo>
                                <a:lnTo>
                                  <a:pt x="8654" y="181"/>
                                </a:lnTo>
                                <a:lnTo>
                                  <a:pt x="8618" y="240"/>
                                </a:lnTo>
                                <a:lnTo>
                                  <a:pt x="8591" y="303"/>
                                </a:lnTo>
                                <a:lnTo>
                                  <a:pt x="8574" y="372"/>
                                </a:lnTo>
                                <a:lnTo>
                                  <a:pt x="8568" y="444"/>
                                </a:lnTo>
                                <a:lnTo>
                                  <a:pt x="8579" y="514"/>
                                </a:lnTo>
                                <a:lnTo>
                                  <a:pt x="8611" y="575"/>
                                </a:lnTo>
                                <a:lnTo>
                                  <a:pt x="8659" y="623"/>
                                </a:lnTo>
                                <a:lnTo>
                                  <a:pt x="8720" y="654"/>
                                </a:lnTo>
                                <a:lnTo>
                                  <a:pt x="8790" y="666"/>
                                </a:lnTo>
                                <a:lnTo>
                                  <a:pt x="8860" y="654"/>
                                </a:lnTo>
                                <a:lnTo>
                                  <a:pt x="8921" y="623"/>
                                </a:lnTo>
                                <a:lnTo>
                                  <a:pt x="8969" y="575"/>
                                </a:lnTo>
                                <a:lnTo>
                                  <a:pt x="9001" y="514"/>
                                </a:lnTo>
                                <a:lnTo>
                                  <a:pt x="9012" y="444"/>
                                </a:lnTo>
                                <a:lnTo>
                                  <a:pt x="9012" y="888"/>
                                </a:lnTo>
                                <a:lnTo>
                                  <a:pt x="9084" y="882"/>
                                </a:lnTo>
                                <a:lnTo>
                                  <a:pt x="9152" y="865"/>
                                </a:lnTo>
                                <a:lnTo>
                                  <a:pt x="9216" y="838"/>
                                </a:lnTo>
                                <a:lnTo>
                                  <a:pt x="9274" y="802"/>
                                </a:lnTo>
                                <a:lnTo>
                                  <a:pt x="9326" y="758"/>
                                </a:lnTo>
                                <a:lnTo>
                                  <a:pt x="9370" y="706"/>
                                </a:lnTo>
                                <a:lnTo>
                                  <a:pt x="9406" y="648"/>
                                </a:lnTo>
                                <a:lnTo>
                                  <a:pt x="9433" y="584"/>
                                </a:lnTo>
                                <a:lnTo>
                                  <a:pt x="9450" y="516"/>
                                </a:lnTo>
                                <a:lnTo>
                                  <a:pt x="9456" y="444"/>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AutoShape 96"/>
                        <wps:cNvSpPr>
                          <a:spLocks/>
                        </wps:cNvSpPr>
                        <wps:spPr bwMode="auto">
                          <a:xfrm>
                            <a:off x="1107" y="-113"/>
                            <a:ext cx="9900" cy="7104"/>
                          </a:xfrm>
                          <a:custGeom>
                            <a:avLst/>
                            <a:gdLst>
                              <a:gd name="T0" fmla="+- 0 1113 1107"/>
                              <a:gd name="T1" fmla="*/ T0 w 9900"/>
                              <a:gd name="T2" fmla="+- 0 1148 -112"/>
                              <a:gd name="T3" fmla="*/ 1148 h 7104"/>
                              <a:gd name="T4" fmla="+- 0 1157 1107"/>
                              <a:gd name="T5" fmla="*/ T4 w 9900"/>
                              <a:gd name="T6" fmla="+- 0 1016 -112"/>
                              <a:gd name="T7" fmla="*/ 1016 h 7104"/>
                              <a:gd name="T8" fmla="+- 0 1237 1107"/>
                              <a:gd name="T9" fmla="*/ T8 w 9900"/>
                              <a:gd name="T10" fmla="+- 0 906 -112"/>
                              <a:gd name="T11" fmla="*/ 906 h 7104"/>
                              <a:gd name="T12" fmla="+- 0 1347 1107"/>
                              <a:gd name="T13" fmla="*/ T12 w 9900"/>
                              <a:gd name="T14" fmla="+- 0 825 -112"/>
                              <a:gd name="T15" fmla="*/ 825 h 7104"/>
                              <a:gd name="T16" fmla="+- 0 1479 1107"/>
                              <a:gd name="T17" fmla="*/ T16 w 9900"/>
                              <a:gd name="T18" fmla="+- 0 782 -112"/>
                              <a:gd name="T19" fmla="*/ 782 h 7104"/>
                              <a:gd name="T20" fmla="+- 0 10119 1107"/>
                              <a:gd name="T21" fmla="*/ T20 w 9900"/>
                              <a:gd name="T22" fmla="+- 0 776 -112"/>
                              <a:gd name="T23" fmla="*/ 776 h 7104"/>
                              <a:gd name="T24" fmla="+- 0 10125 1107"/>
                              <a:gd name="T25" fmla="*/ T24 w 9900"/>
                              <a:gd name="T26" fmla="+- 0 260 -112"/>
                              <a:gd name="T27" fmla="*/ 260 h 7104"/>
                              <a:gd name="T28" fmla="+- 0 10169 1107"/>
                              <a:gd name="T29" fmla="*/ T28 w 9900"/>
                              <a:gd name="T30" fmla="+- 0 128 -112"/>
                              <a:gd name="T31" fmla="*/ 128 h 7104"/>
                              <a:gd name="T32" fmla="+- 0 10249 1107"/>
                              <a:gd name="T33" fmla="*/ T32 w 9900"/>
                              <a:gd name="T34" fmla="+- 0 18 -112"/>
                              <a:gd name="T35" fmla="*/ 18 h 7104"/>
                              <a:gd name="T36" fmla="+- 0 10359 1107"/>
                              <a:gd name="T37" fmla="*/ T36 w 9900"/>
                              <a:gd name="T38" fmla="+- 0 -63 -112"/>
                              <a:gd name="T39" fmla="*/ -63 h 7104"/>
                              <a:gd name="T40" fmla="+- 0 10491 1107"/>
                              <a:gd name="T41" fmla="*/ T40 w 9900"/>
                              <a:gd name="T42" fmla="+- 0 -106 -112"/>
                              <a:gd name="T43" fmla="*/ -106 h 7104"/>
                              <a:gd name="T44" fmla="+- 0 10635 1107"/>
                              <a:gd name="T45" fmla="*/ T44 w 9900"/>
                              <a:gd name="T46" fmla="+- 0 -106 -112"/>
                              <a:gd name="T47" fmla="*/ -106 h 7104"/>
                              <a:gd name="T48" fmla="+- 0 10767 1107"/>
                              <a:gd name="T49" fmla="*/ T48 w 9900"/>
                              <a:gd name="T50" fmla="+- 0 -63 -112"/>
                              <a:gd name="T51" fmla="*/ -63 h 7104"/>
                              <a:gd name="T52" fmla="+- 0 10877 1107"/>
                              <a:gd name="T53" fmla="*/ T52 w 9900"/>
                              <a:gd name="T54" fmla="+- 0 18 -112"/>
                              <a:gd name="T55" fmla="*/ 18 h 7104"/>
                              <a:gd name="T56" fmla="+- 0 10957 1107"/>
                              <a:gd name="T57" fmla="*/ T56 w 9900"/>
                              <a:gd name="T58" fmla="+- 0 128 -112"/>
                              <a:gd name="T59" fmla="*/ 128 h 7104"/>
                              <a:gd name="T60" fmla="+- 0 11001 1107"/>
                              <a:gd name="T61" fmla="*/ T60 w 9900"/>
                              <a:gd name="T62" fmla="+- 0 260 -112"/>
                              <a:gd name="T63" fmla="*/ 260 h 7104"/>
                              <a:gd name="T64" fmla="+- 0 11007 1107"/>
                              <a:gd name="T65" fmla="*/ T64 w 9900"/>
                              <a:gd name="T66" fmla="+- 0 5660 -112"/>
                              <a:gd name="T67" fmla="*/ 5660 h 7104"/>
                              <a:gd name="T68" fmla="+- 0 10984 1107"/>
                              <a:gd name="T69" fmla="*/ T68 w 9900"/>
                              <a:gd name="T70" fmla="+- 0 5800 -112"/>
                              <a:gd name="T71" fmla="*/ 5800 h 7104"/>
                              <a:gd name="T72" fmla="+- 0 10921 1107"/>
                              <a:gd name="T73" fmla="*/ T72 w 9900"/>
                              <a:gd name="T74" fmla="+- 0 5922 -112"/>
                              <a:gd name="T75" fmla="*/ 5922 h 7104"/>
                              <a:gd name="T76" fmla="+- 0 10825 1107"/>
                              <a:gd name="T77" fmla="*/ T76 w 9900"/>
                              <a:gd name="T78" fmla="+- 0 6018 -112"/>
                              <a:gd name="T79" fmla="*/ 6018 h 7104"/>
                              <a:gd name="T80" fmla="+- 0 10703 1107"/>
                              <a:gd name="T81" fmla="*/ T80 w 9900"/>
                              <a:gd name="T82" fmla="+- 0 6081 -112"/>
                              <a:gd name="T83" fmla="*/ 6081 h 7104"/>
                              <a:gd name="T84" fmla="+- 0 10563 1107"/>
                              <a:gd name="T85" fmla="*/ T84 w 9900"/>
                              <a:gd name="T86" fmla="+- 0 6104 -112"/>
                              <a:gd name="T87" fmla="*/ 6104 h 7104"/>
                              <a:gd name="T88" fmla="+- 0 1995 1107"/>
                              <a:gd name="T89" fmla="*/ T88 w 9900"/>
                              <a:gd name="T90" fmla="+- 0 6548 -112"/>
                              <a:gd name="T91" fmla="*/ 6548 h 7104"/>
                              <a:gd name="T92" fmla="+- 0 1972 1107"/>
                              <a:gd name="T93" fmla="*/ T92 w 9900"/>
                              <a:gd name="T94" fmla="+- 0 6688 -112"/>
                              <a:gd name="T95" fmla="*/ 6688 h 7104"/>
                              <a:gd name="T96" fmla="+- 0 1909 1107"/>
                              <a:gd name="T97" fmla="*/ T96 w 9900"/>
                              <a:gd name="T98" fmla="+- 0 6810 -112"/>
                              <a:gd name="T99" fmla="*/ 6810 h 7104"/>
                              <a:gd name="T100" fmla="+- 0 1813 1107"/>
                              <a:gd name="T101" fmla="*/ T100 w 9900"/>
                              <a:gd name="T102" fmla="+- 0 6906 -112"/>
                              <a:gd name="T103" fmla="*/ 6906 h 7104"/>
                              <a:gd name="T104" fmla="+- 0 1691 1107"/>
                              <a:gd name="T105" fmla="*/ T104 w 9900"/>
                              <a:gd name="T106" fmla="+- 0 6969 -112"/>
                              <a:gd name="T107" fmla="*/ 6969 h 7104"/>
                              <a:gd name="T108" fmla="+- 0 1551 1107"/>
                              <a:gd name="T109" fmla="*/ T108 w 9900"/>
                              <a:gd name="T110" fmla="+- 0 6992 -112"/>
                              <a:gd name="T111" fmla="*/ 6992 h 7104"/>
                              <a:gd name="T112" fmla="+- 0 1411 1107"/>
                              <a:gd name="T113" fmla="*/ T112 w 9900"/>
                              <a:gd name="T114" fmla="+- 0 6969 -112"/>
                              <a:gd name="T115" fmla="*/ 6969 h 7104"/>
                              <a:gd name="T116" fmla="+- 0 1289 1107"/>
                              <a:gd name="T117" fmla="*/ T116 w 9900"/>
                              <a:gd name="T118" fmla="+- 0 6906 -112"/>
                              <a:gd name="T119" fmla="*/ 6906 h 7104"/>
                              <a:gd name="T120" fmla="+- 0 1193 1107"/>
                              <a:gd name="T121" fmla="*/ T120 w 9900"/>
                              <a:gd name="T122" fmla="+- 0 6810 -112"/>
                              <a:gd name="T123" fmla="*/ 6810 h 7104"/>
                              <a:gd name="T124" fmla="+- 0 1130 1107"/>
                              <a:gd name="T125" fmla="*/ T124 w 9900"/>
                              <a:gd name="T126" fmla="+- 0 6688 -112"/>
                              <a:gd name="T127" fmla="*/ 6688 h 7104"/>
                              <a:gd name="T128" fmla="+- 0 1107 1107"/>
                              <a:gd name="T129" fmla="*/ T128 w 9900"/>
                              <a:gd name="T130" fmla="+- 0 6548 -112"/>
                              <a:gd name="T131" fmla="*/ 6548 h 7104"/>
                              <a:gd name="T132" fmla="+- 0 1107 1107"/>
                              <a:gd name="T133" fmla="*/ T132 w 9900"/>
                              <a:gd name="T134" fmla="+- 0 1220 -112"/>
                              <a:gd name="T135" fmla="*/ 1220 h 7104"/>
                              <a:gd name="T136" fmla="+- 0 1130 1107"/>
                              <a:gd name="T137" fmla="*/ T136 w 9900"/>
                              <a:gd name="T138" fmla="+- 0 1360 -112"/>
                              <a:gd name="T139" fmla="*/ 1360 h 7104"/>
                              <a:gd name="T140" fmla="+- 0 1193 1107"/>
                              <a:gd name="T141" fmla="*/ T140 w 9900"/>
                              <a:gd name="T142" fmla="+- 0 1482 -112"/>
                              <a:gd name="T143" fmla="*/ 1482 h 7104"/>
                              <a:gd name="T144" fmla="+- 0 1289 1107"/>
                              <a:gd name="T145" fmla="*/ T144 w 9900"/>
                              <a:gd name="T146" fmla="+- 0 1578 -112"/>
                              <a:gd name="T147" fmla="*/ 1578 h 7104"/>
                              <a:gd name="T148" fmla="+- 0 1411 1107"/>
                              <a:gd name="T149" fmla="*/ T148 w 9900"/>
                              <a:gd name="T150" fmla="+- 0 1641 -112"/>
                              <a:gd name="T151" fmla="*/ 1641 h 7104"/>
                              <a:gd name="T152" fmla="+- 0 1551 1107"/>
                              <a:gd name="T153" fmla="*/ T152 w 9900"/>
                              <a:gd name="T154" fmla="+- 0 1664 -112"/>
                              <a:gd name="T155" fmla="*/ 1664 h 7104"/>
                              <a:gd name="T156" fmla="+- 0 1691 1107"/>
                              <a:gd name="T157" fmla="*/ T156 w 9900"/>
                              <a:gd name="T158" fmla="+- 0 1641 -112"/>
                              <a:gd name="T159" fmla="*/ 1641 h 7104"/>
                              <a:gd name="T160" fmla="+- 0 1813 1107"/>
                              <a:gd name="T161" fmla="*/ T160 w 9900"/>
                              <a:gd name="T162" fmla="+- 0 1578 -112"/>
                              <a:gd name="T163" fmla="*/ 1578 h 7104"/>
                              <a:gd name="T164" fmla="+- 0 1909 1107"/>
                              <a:gd name="T165" fmla="*/ T164 w 9900"/>
                              <a:gd name="T166" fmla="+- 0 1482 -112"/>
                              <a:gd name="T167" fmla="*/ 1482 h 7104"/>
                              <a:gd name="T168" fmla="+- 0 1972 1107"/>
                              <a:gd name="T169" fmla="*/ T168 w 9900"/>
                              <a:gd name="T170" fmla="+- 0 1360 -112"/>
                              <a:gd name="T171" fmla="*/ 1360 h 7104"/>
                              <a:gd name="T172" fmla="+- 0 1995 1107"/>
                              <a:gd name="T173" fmla="*/ T172 w 9900"/>
                              <a:gd name="T174" fmla="+- 0 1220 -112"/>
                              <a:gd name="T175" fmla="*/ 1220 h 7104"/>
                              <a:gd name="T176" fmla="+- 0 1952 1107"/>
                              <a:gd name="T177" fmla="*/ T176 w 9900"/>
                              <a:gd name="T178" fmla="+- 0 1089 -112"/>
                              <a:gd name="T179" fmla="*/ 1089 h 7104"/>
                              <a:gd name="T180" fmla="+- 0 1843 1107"/>
                              <a:gd name="T181" fmla="*/ T180 w 9900"/>
                              <a:gd name="T182" fmla="+- 0 1009 -112"/>
                              <a:gd name="T183" fmla="*/ 1009 h 7104"/>
                              <a:gd name="T184" fmla="+- 0 1703 1107"/>
                              <a:gd name="T185" fmla="*/ T184 w 9900"/>
                              <a:gd name="T186" fmla="+- 0 1009 -112"/>
                              <a:gd name="T187" fmla="*/ 1009 h 7104"/>
                              <a:gd name="T188" fmla="+- 0 1594 1107"/>
                              <a:gd name="T189" fmla="*/ T188 w 9900"/>
                              <a:gd name="T190" fmla="+- 0 1089 -112"/>
                              <a:gd name="T191" fmla="*/ 1089 h 7104"/>
                              <a:gd name="T192" fmla="+- 0 1551 1107"/>
                              <a:gd name="T193" fmla="*/ T192 w 9900"/>
                              <a:gd name="T194" fmla="+- 0 1220 -112"/>
                              <a:gd name="T195" fmla="*/ 1220 h 7104"/>
                              <a:gd name="T196" fmla="+- 0 1995 1107"/>
                              <a:gd name="T197" fmla="*/ T196 w 9900"/>
                              <a:gd name="T198" fmla="+- 0 1220 -112"/>
                              <a:gd name="T199" fmla="*/ 1220 h 7104"/>
                              <a:gd name="T200" fmla="+- 0 11007 1107"/>
                              <a:gd name="T201" fmla="*/ T200 w 9900"/>
                              <a:gd name="T202" fmla="+- 0 332 -112"/>
                              <a:gd name="T203" fmla="*/ 332 h 7104"/>
                              <a:gd name="T204" fmla="+- 0 10984 1107"/>
                              <a:gd name="T205" fmla="*/ T204 w 9900"/>
                              <a:gd name="T206" fmla="+- 0 472 -112"/>
                              <a:gd name="T207" fmla="*/ 472 h 7104"/>
                              <a:gd name="T208" fmla="+- 0 10921 1107"/>
                              <a:gd name="T209" fmla="*/ T208 w 9900"/>
                              <a:gd name="T210" fmla="+- 0 594 -112"/>
                              <a:gd name="T211" fmla="*/ 594 h 7104"/>
                              <a:gd name="T212" fmla="+- 0 10825 1107"/>
                              <a:gd name="T213" fmla="*/ T212 w 9900"/>
                              <a:gd name="T214" fmla="+- 0 690 -112"/>
                              <a:gd name="T215" fmla="*/ 690 h 7104"/>
                              <a:gd name="T216" fmla="+- 0 10703 1107"/>
                              <a:gd name="T217" fmla="*/ T216 w 9900"/>
                              <a:gd name="T218" fmla="+- 0 753 -112"/>
                              <a:gd name="T219" fmla="*/ 753 h 7104"/>
                              <a:gd name="T220" fmla="+- 0 10563 1107"/>
                              <a:gd name="T221" fmla="*/ T220 w 9900"/>
                              <a:gd name="T222" fmla="+- 0 776 -112"/>
                              <a:gd name="T223" fmla="*/ 776 h 7104"/>
                              <a:gd name="T224" fmla="+- 0 10119 1107"/>
                              <a:gd name="T225" fmla="*/ T224 w 9900"/>
                              <a:gd name="T226" fmla="+- 0 332 -112"/>
                              <a:gd name="T227" fmla="*/ 332 h 7104"/>
                              <a:gd name="T228" fmla="+- 0 10162 1107"/>
                              <a:gd name="T229" fmla="*/ T228 w 9900"/>
                              <a:gd name="T230" fmla="+- 0 463 -112"/>
                              <a:gd name="T231" fmla="*/ 463 h 7104"/>
                              <a:gd name="T232" fmla="+- 0 10271 1107"/>
                              <a:gd name="T233" fmla="*/ T232 w 9900"/>
                              <a:gd name="T234" fmla="+- 0 542 -112"/>
                              <a:gd name="T235" fmla="*/ 542 h 7104"/>
                              <a:gd name="T236" fmla="+- 0 10411 1107"/>
                              <a:gd name="T237" fmla="*/ T236 w 9900"/>
                              <a:gd name="T238" fmla="+- 0 542 -112"/>
                              <a:gd name="T239" fmla="*/ 542 h 7104"/>
                              <a:gd name="T240" fmla="+- 0 10520 1107"/>
                              <a:gd name="T241" fmla="*/ T240 w 9900"/>
                              <a:gd name="T242" fmla="+- 0 463 -112"/>
                              <a:gd name="T243" fmla="*/ 463 h 7104"/>
                              <a:gd name="T244" fmla="+- 0 10563 1107"/>
                              <a:gd name="T245" fmla="*/ T244 w 9900"/>
                              <a:gd name="T246" fmla="+- 0 332 -112"/>
                              <a:gd name="T247" fmla="*/ 332 h 7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900" h="7104">
                                <a:moveTo>
                                  <a:pt x="0" y="1332"/>
                                </a:moveTo>
                                <a:lnTo>
                                  <a:pt x="6" y="1260"/>
                                </a:lnTo>
                                <a:lnTo>
                                  <a:pt x="23" y="1191"/>
                                </a:lnTo>
                                <a:lnTo>
                                  <a:pt x="50" y="1128"/>
                                </a:lnTo>
                                <a:lnTo>
                                  <a:pt x="86" y="1069"/>
                                </a:lnTo>
                                <a:lnTo>
                                  <a:pt x="130" y="1018"/>
                                </a:lnTo>
                                <a:lnTo>
                                  <a:pt x="182" y="973"/>
                                </a:lnTo>
                                <a:lnTo>
                                  <a:pt x="240" y="937"/>
                                </a:lnTo>
                                <a:lnTo>
                                  <a:pt x="304" y="910"/>
                                </a:lnTo>
                                <a:lnTo>
                                  <a:pt x="372" y="894"/>
                                </a:lnTo>
                                <a:lnTo>
                                  <a:pt x="444" y="888"/>
                                </a:lnTo>
                                <a:lnTo>
                                  <a:pt x="9012" y="888"/>
                                </a:lnTo>
                                <a:lnTo>
                                  <a:pt x="9012" y="444"/>
                                </a:lnTo>
                                <a:lnTo>
                                  <a:pt x="9018" y="372"/>
                                </a:lnTo>
                                <a:lnTo>
                                  <a:pt x="9035" y="303"/>
                                </a:lnTo>
                                <a:lnTo>
                                  <a:pt x="9062" y="240"/>
                                </a:lnTo>
                                <a:lnTo>
                                  <a:pt x="9098" y="181"/>
                                </a:lnTo>
                                <a:lnTo>
                                  <a:pt x="9142" y="130"/>
                                </a:lnTo>
                                <a:lnTo>
                                  <a:pt x="9194" y="85"/>
                                </a:lnTo>
                                <a:lnTo>
                                  <a:pt x="9252" y="49"/>
                                </a:lnTo>
                                <a:lnTo>
                                  <a:pt x="9316" y="22"/>
                                </a:lnTo>
                                <a:lnTo>
                                  <a:pt x="9384" y="6"/>
                                </a:lnTo>
                                <a:lnTo>
                                  <a:pt x="9456" y="0"/>
                                </a:lnTo>
                                <a:lnTo>
                                  <a:pt x="9528" y="6"/>
                                </a:lnTo>
                                <a:lnTo>
                                  <a:pt x="9596" y="22"/>
                                </a:lnTo>
                                <a:lnTo>
                                  <a:pt x="9660" y="49"/>
                                </a:lnTo>
                                <a:lnTo>
                                  <a:pt x="9718" y="85"/>
                                </a:lnTo>
                                <a:lnTo>
                                  <a:pt x="9770" y="130"/>
                                </a:lnTo>
                                <a:lnTo>
                                  <a:pt x="9814" y="181"/>
                                </a:lnTo>
                                <a:lnTo>
                                  <a:pt x="9850" y="240"/>
                                </a:lnTo>
                                <a:lnTo>
                                  <a:pt x="9877" y="303"/>
                                </a:lnTo>
                                <a:lnTo>
                                  <a:pt x="9894" y="372"/>
                                </a:lnTo>
                                <a:lnTo>
                                  <a:pt x="9900" y="444"/>
                                </a:lnTo>
                                <a:lnTo>
                                  <a:pt x="9900" y="5772"/>
                                </a:lnTo>
                                <a:lnTo>
                                  <a:pt x="9894" y="5844"/>
                                </a:lnTo>
                                <a:lnTo>
                                  <a:pt x="9877" y="5912"/>
                                </a:lnTo>
                                <a:lnTo>
                                  <a:pt x="9850" y="5976"/>
                                </a:lnTo>
                                <a:lnTo>
                                  <a:pt x="9814" y="6034"/>
                                </a:lnTo>
                                <a:lnTo>
                                  <a:pt x="9770" y="6086"/>
                                </a:lnTo>
                                <a:lnTo>
                                  <a:pt x="9718" y="6130"/>
                                </a:lnTo>
                                <a:lnTo>
                                  <a:pt x="9660" y="6166"/>
                                </a:lnTo>
                                <a:lnTo>
                                  <a:pt x="9596" y="6193"/>
                                </a:lnTo>
                                <a:lnTo>
                                  <a:pt x="9528" y="6210"/>
                                </a:lnTo>
                                <a:lnTo>
                                  <a:pt x="9456" y="6216"/>
                                </a:lnTo>
                                <a:lnTo>
                                  <a:pt x="888" y="6216"/>
                                </a:lnTo>
                                <a:lnTo>
                                  <a:pt x="888" y="6660"/>
                                </a:lnTo>
                                <a:lnTo>
                                  <a:pt x="882" y="6732"/>
                                </a:lnTo>
                                <a:lnTo>
                                  <a:pt x="865" y="6800"/>
                                </a:lnTo>
                                <a:lnTo>
                                  <a:pt x="838" y="6864"/>
                                </a:lnTo>
                                <a:lnTo>
                                  <a:pt x="802" y="6922"/>
                                </a:lnTo>
                                <a:lnTo>
                                  <a:pt x="758" y="6974"/>
                                </a:lnTo>
                                <a:lnTo>
                                  <a:pt x="706" y="7018"/>
                                </a:lnTo>
                                <a:lnTo>
                                  <a:pt x="648" y="7054"/>
                                </a:lnTo>
                                <a:lnTo>
                                  <a:pt x="584" y="7081"/>
                                </a:lnTo>
                                <a:lnTo>
                                  <a:pt x="516" y="7098"/>
                                </a:lnTo>
                                <a:lnTo>
                                  <a:pt x="444" y="7104"/>
                                </a:lnTo>
                                <a:lnTo>
                                  <a:pt x="372" y="7098"/>
                                </a:lnTo>
                                <a:lnTo>
                                  <a:pt x="304" y="7081"/>
                                </a:lnTo>
                                <a:lnTo>
                                  <a:pt x="240" y="7054"/>
                                </a:lnTo>
                                <a:lnTo>
                                  <a:pt x="182" y="7018"/>
                                </a:lnTo>
                                <a:lnTo>
                                  <a:pt x="130" y="6974"/>
                                </a:lnTo>
                                <a:lnTo>
                                  <a:pt x="86" y="6922"/>
                                </a:lnTo>
                                <a:lnTo>
                                  <a:pt x="50" y="6864"/>
                                </a:lnTo>
                                <a:lnTo>
                                  <a:pt x="23" y="6800"/>
                                </a:lnTo>
                                <a:lnTo>
                                  <a:pt x="6" y="6732"/>
                                </a:lnTo>
                                <a:lnTo>
                                  <a:pt x="0" y="6660"/>
                                </a:lnTo>
                                <a:lnTo>
                                  <a:pt x="0" y="1332"/>
                                </a:lnTo>
                                <a:close/>
                                <a:moveTo>
                                  <a:pt x="0" y="1332"/>
                                </a:moveTo>
                                <a:lnTo>
                                  <a:pt x="6" y="1404"/>
                                </a:lnTo>
                                <a:lnTo>
                                  <a:pt x="23" y="1472"/>
                                </a:lnTo>
                                <a:lnTo>
                                  <a:pt x="50" y="1536"/>
                                </a:lnTo>
                                <a:lnTo>
                                  <a:pt x="86" y="1594"/>
                                </a:lnTo>
                                <a:lnTo>
                                  <a:pt x="130" y="1646"/>
                                </a:lnTo>
                                <a:lnTo>
                                  <a:pt x="182" y="1690"/>
                                </a:lnTo>
                                <a:lnTo>
                                  <a:pt x="240" y="1726"/>
                                </a:lnTo>
                                <a:lnTo>
                                  <a:pt x="304" y="1753"/>
                                </a:lnTo>
                                <a:lnTo>
                                  <a:pt x="372" y="1770"/>
                                </a:lnTo>
                                <a:lnTo>
                                  <a:pt x="444" y="1776"/>
                                </a:lnTo>
                                <a:lnTo>
                                  <a:pt x="516" y="1770"/>
                                </a:lnTo>
                                <a:lnTo>
                                  <a:pt x="584" y="1753"/>
                                </a:lnTo>
                                <a:lnTo>
                                  <a:pt x="648" y="1726"/>
                                </a:lnTo>
                                <a:lnTo>
                                  <a:pt x="706" y="1690"/>
                                </a:lnTo>
                                <a:lnTo>
                                  <a:pt x="758" y="1646"/>
                                </a:lnTo>
                                <a:lnTo>
                                  <a:pt x="802" y="1594"/>
                                </a:lnTo>
                                <a:lnTo>
                                  <a:pt x="838" y="1536"/>
                                </a:lnTo>
                                <a:lnTo>
                                  <a:pt x="865" y="1472"/>
                                </a:lnTo>
                                <a:lnTo>
                                  <a:pt x="882" y="1404"/>
                                </a:lnTo>
                                <a:lnTo>
                                  <a:pt x="888" y="1332"/>
                                </a:lnTo>
                                <a:lnTo>
                                  <a:pt x="877" y="1262"/>
                                </a:lnTo>
                                <a:lnTo>
                                  <a:pt x="845" y="1201"/>
                                </a:lnTo>
                                <a:lnTo>
                                  <a:pt x="797" y="1153"/>
                                </a:lnTo>
                                <a:lnTo>
                                  <a:pt x="736" y="1121"/>
                                </a:lnTo>
                                <a:lnTo>
                                  <a:pt x="666" y="1110"/>
                                </a:lnTo>
                                <a:lnTo>
                                  <a:pt x="596" y="1121"/>
                                </a:lnTo>
                                <a:lnTo>
                                  <a:pt x="535" y="1153"/>
                                </a:lnTo>
                                <a:lnTo>
                                  <a:pt x="487" y="1201"/>
                                </a:lnTo>
                                <a:lnTo>
                                  <a:pt x="455" y="1262"/>
                                </a:lnTo>
                                <a:lnTo>
                                  <a:pt x="444" y="1332"/>
                                </a:lnTo>
                                <a:lnTo>
                                  <a:pt x="444" y="1776"/>
                                </a:lnTo>
                                <a:moveTo>
                                  <a:pt x="888" y="1332"/>
                                </a:moveTo>
                                <a:lnTo>
                                  <a:pt x="888" y="6216"/>
                                </a:lnTo>
                                <a:moveTo>
                                  <a:pt x="9900" y="444"/>
                                </a:moveTo>
                                <a:lnTo>
                                  <a:pt x="9894" y="516"/>
                                </a:lnTo>
                                <a:lnTo>
                                  <a:pt x="9877" y="584"/>
                                </a:lnTo>
                                <a:lnTo>
                                  <a:pt x="9850" y="648"/>
                                </a:lnTo>
                                <a:lnTo>
                                  <a:pt x="9814" y="706"/>
                                </a:lnTo>
                                <a:lnTo>
                                  <a:pt x="9770" y="758"/>
                                </a:lnTo>
                                <a:lnTo>
                                  <a:pt x="9718" y="802"/>
                                </a:lnTo>
                                <a:lnTo>
                                  <a:pt x="9660" y="838"/>
                                </a:lnTo>
                                <a:lnTo>
                                  <a:pt x="9596" y="865"/>
                                </a:lnTo>
                                <a:lnTo>
                                  <a:pt x="9528" y="882"/>
                                </a:lnTo>
                                <a:lnTo>
                                  <a:pt x="9456" y="888"/>
                                </a:lnTo>
                                <a:lnTo>
                                  <a:pt x="9012" y="888"/>
                                </a:lnTo>
                                <a:moveTo>
                                  <a:pt x="9012" y="444"/>
                                </a:moveTo>
                                <a:lnTo>
                                  <a:pt x="9023" y="514"/>
                                </a:lnTo>
                                <a:lnTo>
                                  <a:pt x="9055" y="575"/>
                                </a:lnTo>
                                <a:lnTo>
                                  <a:pt x="9103" y="623"/>
                                </a:lnTo>
                                <a:lnTo>
                                  <a:pt x="9164" y="654"/>
                                </a:lnTo>
                                <a:lnTo>
                                  <a:pt x="9234" y="666"/>
                                </a:lnTo>
                                <a:lnTo>
                                  <a:pt x="9304" y="654"/>
                                </a:lnTo>
                                <a:lnTo>
                                  <a:pt x="9365" y="623"/>
                                </a:lnTo>
                                <a:lnTo>
                                  <a:pt x="9413" y="575"/>
                                </a:lnTo>
                                <a:lnTo>
                                  <a:pt x="9445" y="514"/>
                                </a:lnTo>
                                <a:lnTo>
                                  <a:pt x="9456" y="444"/>
                                </a:lnTo>
                                <a:lnTo>
                                  <a:pt x="9456" y="888"/>
                                </a:ln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84B61D" id="Group 95" o:spid="_x0000_s1026" style="position:absolute;margin-left:54.95pt;margin-top:-6pt;width:495.75pt;height:355.95pt;z-index:-20978688;mso-position-horizontal-relative:page" coordorigin="1099,-120" coordsize="9915,7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">
                <v:shape id="Freeform 98" o:spid="_x0000_s1027" style="position:absolute;left:1107;top:-113;width:9900;height:7104;visibility:visible;mso-wrap-style:square;v-text-anchor:top" coordsize="9900,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" path="m9456,r-72,6l9316,22r-64,27l9194,85r-52,45l9098,181r-36,59l9035,303r-17,69l9012,444r,444l444,888r-72,6l304,910r-64,27l182,973r-52,45l86,1069r-36,59l23,1191,6,1260,,1332,,6660r6,72l23,6800r27,64l86,6922r44,52l182,7018r58,36l304,7081r68,17l444,7104r72,-6l584,7081r64,-27l706,7018r52,-44l802,6922r36,-58l865,6800r17,-68l888,6660r,-444l9456,6216r72,-6l9596,6193r64,-27l9718,6130r52,-44l9814,6034r36,-58l9877,5912r17,-68l9900,5772r,-5328l9894,372r-17,-69l9850,240r-36,-59l9770,130,9718,85,9660,49,9596,22,9528,6,9456,xe" stroked="f">
                  <v:path arrowok="t" o:connecttype="custom" o:connectlocs="9384,-106;9252,-63;9142,18;9062,128;9018,260;9012,776;372,782;240,825;130,906;50,1016;6,1148;0,6548;23,6688;86,6810;182,6906;304,6969;444,6992;584,6969;706,6906;802,6810;865,6688;888,6548;9456,6104;9596,6081;9718,6018;9814,5922;9877,5800;9900,5660;9894,260;9850,128;9770,18;9660,-63;9528,-106" o:connectangles="0,0,0,0,0,0,0,0,0,0,0,0,0,0,0,0,0,0,0,0,0,0,0,0,0,0,0,0,0,0,0,0,0"/>
                </v:shape>
                <v:shape id="AutoShape 97" o:spid="_x0000_s1028" style="position:absolute;left:1551;top:-113;width:9456;height:1776;visibility:visible;mso-wrap-style:square;v-text-anchor:top" coordsize="9456,1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" path="m444,1332r-11,-70l401,1201r-48,-48l292,1121r-70,-11l152,1121r-61,32l43,1201r-32,61l,1332r,444l72,1770r68,-17l204,1726r58,-36l314,1646r44,-52l394,1536r27,-64l438,1404r6,-72xm9456,444r-6,-72l9433,303r-27,-63l9370,181r-44,-51l9274,85,9216,49,9152,22,9084,6,9012,r-72,6l8872,22r-64,27l8750,85r-52,45l8654,181r-36,59l8591,303r-17,69l8568,444r11,70l8611,575r48,48l8720,654r70,12l8860,654r61,-31l8969,575r32,-61l9012,444r,444l9084,882r68,-17l9216,838r58,-36l9326,758r44,-52l9406,648r27,-64l9450,516r6,-72xe" fillcolor="#cdcdcd" stroked="f">
                  <v:path arrowok="t" o:connecttype="custom" o:connectlocs="433,1150;353,1041;222,998;91,1041;11,1150;0,1664;140,1641;262,1578;358,1482;421,1360;444,1220;9450,260;9406,128;9326,18;9216,-63;9084,-106;8940,-106;8808,-63;8698,18;8618,128;8574,260;8579,402;8659,511;8790,554;8921,511;9001,402;9012,776;9152,753;9274,690;9370,594;9433,472;9456,332" o:connectangles="0,0,0,0,0,0,0,0,0,0,0,0,0,0,0,0,0,0,0,0,0,0,0,0,0,0,0,0,0,0,0,0"/>
                </v:shape>
                <v:shape id="AutoShape 96" o:spid="_x0000_s1029" style="position:absolute;left:1107;top:-113;width:9900;height:7104;visibility:visible;mso-wrap-style:square;v-text-anchor:top" coordsize="9900,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" path="m,1332r6,-72l23,1191r27,-63l86,1069r44,-51l182,973r58,-36l304,910r68,-16l444,888r8568,l9012,444r6,-72l9035,303r27,-63l9098,181r44,-51l9194,85r58,-36l9316,22,9384,6,9456,r72,6l9596,22r64,27l9718,85r52,45l9814,181r36,59l9877,303r17,69l9900,444r,5328l9894,5844r-17,68l9850,5976r-36,58l9770,6086r-52,44l9660,6166r-64,27l9528,6210r-72,6l888,6216r,444l882,6732r-17,68l838,6864r-36,58l758,6974r-52,44l648,7054r-64,27l516,7098r-72,6l372,7098r-68,-17l240,7054r-58,-36l130,6974,86,6922,50,6864,23,6800,6,6732,,6660,,1332xm,1332r6,72l23,1472r27,64l86,1594r44,52l182,1690r58,36l304,1753r68,17l444,1776r72,-6l584,1753r64,-27l706,1690r52,-44l802,1594r36,-58l865,1472r17,-68l888,1332r-11,-70l845,1201r-48,-48l736,1121r-70,-11l596,1121r-61,32l487,1201r-32,61l444,1332r,444m888,1332r,4884m9900,444r-6,72l9877,584r-27,64l9814,706r-44,52l9718,802r-58,36l9596,865r-68,17l9456,888r-444,m9012,444r11,70l9055,575r48,48l9164,654r70,12l9304,654r61,-31l9413,575r32,-61l9456,444r,444e" filled="f" strokecolor="red">
                  <v:path arrowok="t" o:connecttype="custom" o:connectlocs="6,1148;50,1016;130,906;240,825;372,782;9012,776;9018,260;9062,128;9142,18;9252,-63;9384,-106;9528,-106;9660,-63;9770,18;9850,128;9894,260;9900,5660;9877,5800;9814,5922;9718,6018;9596,6081;9456,6104;888,6548;865,6688;802,6810;706,6906;584,6969;444,6992;304,6969;182,6906;86,6810;23,6688;0,6548;0,1220;23,1360;86,1482;182,1578;304,1641;444,1664;584,1641;706,1578;802,1482;865,1360;888,1220;845,1089;736,1009;596,1009;487,1089;444,1220;888,1220;9900,332;9877,472;9814,594;9718,690;9596,753;9456,776;9012,332;9055,463;9164,542;9304,542;9413,463;9456,332" o:connectangles="0,0,0,0,0,0,0,0,0,0,0,0,0,0,0,0,0,0,0,0,0,0,0,0,0,0,0,0,0,0,0,0,0,0,0,0,0,0,0,0,0,0,0,0,0,0,0,0,0,0,0,0,0,0,0,0,0,0,0,0,0,0"/>
                </v:shape>
                <w10:wrap anchorx="page"/>
              </v:group>
            </w:pict>
          </mc:Fallback>
        </mc:AlternateContent>
      </w:r>
      <w:r w:rsidR="00F67E02">
        <w:rPr>
          <w:rFonts w:ascii="Tahoma"/>
          <w:b/>
          <w:color w:val="FF0000"/>
          <w:sz w:val="32"/>
        </w:rPr>
        <w:t>Misyonumuz</w:t>
      </w:r>
    </w:p>
    <w:p w:rsidR="00D6518A" w:rsidRDefault="00D6518A">
      <w:pPr>
        <w:pStyle w:val="GvdeMetni"/>
        <w:spacing w:before="11"/>
        <w:rPr>
          <w:rFonts w:ascii="Tahoma"/>
          <w:b/>
          <w:sz w:val="29"/>
        </w:rPr>
      </w:pPr>
    </w:p>
    <w:p w:rsidR="00D6518A" w:rsidRDefault="00F67E02">
      <w:pPr>
        <w:spacing w:before="89"/>
        <w:ind w:left="2426" w:right="592" w:hanging="363"/>
        <w:rPr>
          <w:rFonts w:ascii="Arial" w:hAnsi="Arial"/>
          <w:sz w:val="32"/>
        </w:rPr>
      </w:pPr>
      <w:r>
        <w:rPr>
          <w:rFonts w:ascii="Arial" w:hAnsi="Arial"/>
          <w:color w:val="333333"/>
          <w:sz w:val="32"/>
        </w:rPr>
        <w:t>- Türk Milli Eğitimi İlköğretim yasa ve yönetmelikleriyle çerçevesi çizilmiş eğitim programını; dikkate alarak uygulayabilen bir kurum</w:t>
      </w:r>
      <w:r>
        <w:rPr>
          <w:rFonts w:ascii="Arial" w:hAnsi="Arial"/>
          <w:color w:val="333333"/>
          <w:spacing w:val="88"/>
          <w:sz w:val="32"/>
        </w:rPr>
        <w:t xml:space="preserve"> </w:t>
      </w:r>
      <w:r>
        <w:rPr>
          <w:rFonts w:ascii="Arial" w:hAnsi="Arial"/>
          <w:color w:val="333333"/>
          <w:sz w:val="32"/>
        </w:rPr>
        <w:t>olmayı,</w:t>
      </w:r>
    </w:p>
    <w:p w:rsidR="00D6518A" w:rsidRDefault="00D6518A">
      <w:pPr>
        <w:pStyle w:val="GvdeMetni"/>
        <w:spacing w:before="2"/>
        <w:rPr>
          <w:rFonts w:ascii="Arial"/>
          <w:sz w:val="52"/>
        </w:rPr>
      </w:pPr>
    </w:p>
    <w:p w:rsidR="00D6518A" w:rsidRDefault="00F67E02">
      <w:pPr>
        <w:ind w:left="2426" w:right="1394" w:hanging="452"/>
        <w:rPr>
          <w:rFonts w:ascii="Arial" w:hAnsi="Arial"/>
          <w:sz w:val="32"/>
        </w:rPr>
      </w:pPr>
      <w:r>
        <w:rPr>
          <w:rFonts w:ascii="Arial" w:hAnsi="Arial"/>
          <w:color w:val="333333"/>
          <w:sz w:val="32"/>
        </w:rPr>
        <w:t>-Çağdaşlığın, Teknolojinin, toplumsal yardımlaşmanın, milli değerlerin egemen olmasını sağlayacak,</w:t>
      </w:r>
    </w:p>
    <w:p w:rsidR="00D6518A" w:rsidRDefault="00F67E02">
      <w:pPr>
        <w:spacing w:before="2"/>
        <w:ind w:left="2426" w:right="1315"/>
        <w:rPr>
          <w:rFonts w:ascii="Arial" w:hAnsi="Arial"/>
          <w:sz w:val="32"/>
        </w:rPr>
      </w:pPr>
      <w:proofErr w:type="gramStart"/>
      <w:r>
        <w:rPr>
          <w:rFonts w:ascii="Arial" w:hAnsi="Arial"/>
          <w:color w:val="333333"/>
          <w:sz w:val="32"/>
        </w:rPr>
        <w:t>toplumun</w:t>
      </w:r>
      <w:proofErr w:type="gramEnd"/>
      <w:r>
        <w:rPr>
          <w:rFonts w:ascii="Arial" w:hAnsi="Arial"/>
          <w:color w:val="333333"/>
          <w:sz w:val="32"/>
        </w:rPr>
        <w:t xml:space="preserve"> gelişmesine katkıda bulunacak ve yaratıcı düşünebilen insanlar yetiştirecektir.</w:t>
      </w:r>
    </w:p>
    <w:p w:rsidR="00D6518A" w:rsidRDefault="00F67E02">
      <w:pPr>
        <w:spacing w:before="240"/>
        <w:ind w:left="2426" w:right="592" w:hanging="363"/>
        <w:rPr>
          <w:rFonts w:ascii="Arial" w:hAnsi="Arial"/>
          <w:sz w:val="32"/>
        </w:rPr>
      </w:pPr>
      <w:r>
        <w:rPr>
          <w:rFonts w:ascii="Arial" w:hAnsi="Arial"/>
          <w:color w:val="333333"/>
          <w:sz w:val="32"/>
        </w:rPr>
        <w:t xml:space="preserve">-Firuzan </w:t>
      </w:r>
      <w:proofErr w:type="spellStart"/>
      <w:r>
        <w:rPr>
          <w:rFonts w:ascii="Arial" w:hAnsi="Arial"/>
          <w:color w:val="333333"/>
          <w:sz w:val="32"/>
        </w:rPr>
        <w:t>Kınal</w:t>
      </w:r>
      <w:proofErr w:type="spellEnd"/>
      <w:r>
        <w:rPr>
          <w:rFonts w:ascii="Arial" w:hAnsi="Arial"/>
          <w:color w:val="333333"/>
          <w:sz w:val="32"/>
        </w:rPr>
        <w:t xml:space="preserve"> İlkokulu/Ortaokulu </w:t>
      </w:r>
      <w:proofErr w:type="gramStart"/>
      <w:r>
        <w:rPr>
          <w:rFonts w:ascii="Arial" w:hAnsi="Arial"/>
          <w:color w:val="333333"/>
          <w:sz w:val="32"/>
        </w:rPr>
        <w:t>bu gün</w:t>
      </w:r>
      <w:proofErr w:type="gramEnd"/>
      <w:r>
        <w:rPr>
          <w:rFonts w:ascii="Arial" w:hAnsi="Arial"/>
          <w:color w:val="333333"/>
          <w:sz w:val="32"/>
        </w:rPr>
        <w:t xml:space="preserve"> ulaştığı düzeyi aşarak eğitimde mükemmelliği ölçü alan bir eğitim kurumu olacaktır.</w:t>
      </w:r>
    </w:p>
    <w:p w:rsidR="00D6518A" w:rsidRDefault="00D6518A">
      <w:pPr>
        <w:pStyle w:val="GvdeMetni"/>
        <w:rPr>
          <w:rFonts w:ascii="Arial"/>
          <w:sz w:val="20"/>
        </w:rPr>
      </w:pPr>
    </w:p>
    <w:p w:rsidR="00D6518A" w:rsidRDefault="00D6518A">
      <w:pPr>
        <w:pStyle w:val="GvdeMetni"/>
        <w:rPr>
          <w:rFonts w:ascii="Arial"/>
          <w:sz w:val="20"/>
        </w:rPr>
      </w:pPr>
    </w:p>
    <w:p w:rsidR="00D6518A" w:rsidRDefault="00D6518A">
      <w:pPr>
        <w:pStyle w:val="GvdeMetni"/>
        <w:rPr>
          <w:rFonts w:ascii="Arial"/>
          <w:sz w:val="20"/>
        </w:rPr>
      </w:pPr>
    </w:p>
    <w:p w:rsidR="00D6518A" w:rsidRDefault="00D6518A">
      <w:pPr>
        <w:pStyle w:val="GvdeMetni"/>
        <w:rPr>
          <w:rFonts w:ascii="Arial"/>
          <w:sz w:val="20"/>
        </w:rPr>
      </w:pPr>
    </w:p>
    <w:p w:rsidR="00D6518A" w:rsidRDefault="00D6518A">
      <w:pPr>
        <w:pStyle w:val="GvdeMetni"/>
        <w:rPr>
          <w:rFonts w:ascii="Arial"/>
          <w:sz w:val="20"/>
        </w:rPr>
      </w:pPr>
    </w:p>
    <w:p w:rsidR="00D6518A" w:rsidRDefault="00D6518A">
      <w:pPr>
        <w:pStyle w:val="GvdeMetni"/>
        <w:rPr>
          <w:rFonts w:ascii="Arial"/>
          <w:sz w:val="20"/>
        </w:rPr>
      </w:pPr>
    </w:p>
    <w:p w:rsidR="00D6518A" w:rsidRDefault="00D6518A">
      <w:pPr>
        <w:pStyle w:val="GvdeMetni"/>
        <w:rPr>
          <w:rFonts w:ascii="Arial"/>
          <w:sz w:val="20"/>
        </w:rPr>
      </w:pPr>
    </w:p>
    <w:p w:rsidR="00D6518A" w:rsidRDefault="00D6518A">
      <w:pPr>
        <w:pStyle w:val="GvdeMetni"/>
        <w:rPr>
          <w:rFonts w:ascii="Arial"/>
          <w:sz w:val="20"/>
        </w:rPr>
      </w:pPr>
    </w:p>
    <w:p w:rsidR="00D6518A" w:rsidRDefault="00FD7325">
      <w:pPr>
        <w:pStyle w:val="GvdeMetni"/>
        <w:spacing w:before="6"/>
        <w:rPr>
          <w:rFonts w:ascii="Arial"/>
          <w:sz w:val="20"/>
        </w:rPr>
      </w:pPr>
      <w:r>
        <w:rPr>
          <w:noProof/>
        </w:rPr>
        <mc:AlternateContent>
          <mc:Choice Requires="wpg">
            <w:drawing>
              <wp:anchor distT="0" distB="0" distL="0" distR="0" simplePos="0" relativeHeight="487625728" behindDoc="1" locked="0" layoutInCell="1" allowOverlap="1">
                <wp:simplePos x="0" y="0"/>
                <wp:positionH relativeFrom="page">
                  <wp:posOffset>812165</wp:posOffset>
                </wp:positionH>
                <wp:positionV relativeFrom="paragraph">
                  <wp:posOffset>175260</wp:posOffset>
                </wp:positionV>
                <wp:extent cx="5999480" cy="3691255"/>
                <wp:effectExtent l="0" t="0" r="0" b="0"/>
                <wp:wrapTopAndBottom/>
                <wp:docPr id="97"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9480" cy="3691255"/>
                          <a:chOff x="1279" y="276"/>
                          <a:chExt cx="9448" cy="5813"/>
                        </a:xfrm>
                      </wpg:grpSpPr>
                      <wps:wsp>
                        <wps:cNvPr id="98" name="Freeform 94"/>
                        <wps:cNvSpPr>
                          <a:spLocks/>
                        </wps:cNvSpPr>
                        <wps:spPr bwMode="auto">
                          <a:xfrm>
                            <a:off x="1287" y="499"/>
                            <a:ext cx="9433" cy="5581"/>
                          </a:xfrm>
                          <a:custGeom>
                            <a:avLst/>
                            <a:gdLst>
                              <a:gd name="T0" fmla="+- 0 9946 1287"/>
                              <a:gd name="T1" fmla="*/ T0 w 9433"/>
                              <a:gd name="T2" fmla="+- 0 504 499"/>
                              <a:gd name="T3" fmla="*/ 504 h 5581"/>
                              <a:gd name="T4" fmla="+- 0 9802 1287"/>
                              <a:gd name="T5" fmla="*/ T4 w 9433"/>
                              <a:gd name="T6" fmla="+- 0 535 499"/>
                              <a:gd name="T7" fmla="*/ 535 h 5581"/>
                              <a:gd name="T8" fmla="+- 0 9670 1287"/>
                              <a:gd name="T9" fmla="*/ T8 w 9433"/>
                              <a:gd name="T10" fmla="+- 0 595 499"/>
                              <a:gd name="T11" fmla="*/ 595 h 5581"/>
                              <a:gd name="T12" fmla="+- 0 9555 1287"/>
                              <a:gd name="T13" fmla="*/ T12 w 9433"/>
                              <a:gd name="T14" fmla="+- 0 679 499"/>
                              <a:gd name="T15" fmla="*/ 679 h 5581"/>
                              <a:gd name="T16" fmla="+- 0 9459 1287"/>
                              <a:gd name="T17" fmla="*/ T16 w 9433"/>
                              <a:gd name="T18" fmla="+- 0 785 499"/>
                              <a:gd name="T19" fmla="*/ 785 h 5581"/>
                              <a:gd name="T20" fmla="+- 0 9387 1287"/>
                              <a:gd name="T21" fmla="*/ T20 w 9433"/>
                              <a:gd name="T22" fmla="+- 0 909 499"/>
                              <a:gd name="T23" fmla="*/ 909 h 5581"/>
                              <a:gd name="T24" fmla="+- 0 9341 1287"/>
                              <a:gd name="T25" fmla="*/ T24 w 9433"/>
                              <a:gd name="T26" fmla="+- 0 1047 499"/>
                              <a:gd name="T27" fmla="*/ 1047 h 5581"/>
                              <a:gd name="T28" fmla="+- 0 9325 1287"/>
                              <a:gd name="T29" fmla="*/ T28 w 9433"/>
                              <a:gd name="T30" fmla="+- 0 1197 499"/>
                              <a:gd name="T31" fmla="*/ 1197 h 5581"/>
                              <a:gd name="T32" fmla="+- 0 1985 1287"/>
                              <a:gd name="T33" fmla="*/ T32 w 9433"/>
                              <a:gd name="T34" fmla="+- 0 1895 499"/>
                              <a:gd name="T35" fmla="*/ 1895 h 5581"/>
                              <a:gd name="T36" fmla="+- 0 1835 1287"/>
                              <a:gd name="T37" fmla="*/ T36 w 9433"/>
                              <a:gd name="T38" fmla="+- 0 1911 499"/>
                              <a:gd name="T39" fmla="*/ 1911 h 5581"/>
                              <a:gd name="T40" fmla="+- 0 1697 1287"/>
                              <a:gd name="T41" fmla="*/ T40 w 9433"/>
                              <a:gd name="T42" fmla="+- 0 1957 499"/>
                              <a:gd name="T43" fmla="*/ 1957 h 5581"/>
                              <a:gd name="T44" fmla="+- 0 1573 1287"/>
                              <a:gd name="T45" fmla="*/ T44 w 9433"/>
                              <a:gd name="T46" fmla="+- 0 2029 499"/>
                              <a:gd name="T47" fmla="*/ 2029 h 5581"/>
                              <a:gd name="T48" fmla="+- 0 1467 1287"/>
                              <a:gd name="T49" fmla="*/ T48 w 9433"/>
                              <a:gd name="T50" fmla="+- 0 2125 499"/>
                              <a:gd name="T51" fmla="*/ 2125 h 5581"/>
                              <a:gd name="T52" fmla="+- 0 1382 1287"/>
                              <a:gd name="T53" fmla="*/ T52 w 9433"/>
                              <a:gd name="T54" fmla="+- 0 2240 499"/>
                              <a:gd name="T55" fmla="*/ 2240 h 5581"/>
                              <a:gd name="T56" fmla="+- 0 1323 1287"/>
                              <a:gd name="T57" fmla="*/ T56 w 9433"/>
                              <a:gd name="T58" fmla="+- 0 2372 499"/>
                              <a:gd name="T59" fmla="*/ 2372 h 5581"/>
                              <a:gd name="T60" fmla="+- 0 1291 1287"/>
                              <a:gd name="T61" fmla="*/ T60 w 9433"/>
                              <a:gd name="T62" fmla="+- 0 2516 499"/>
                              <a:gd name="T63" fmla="*/ 2516 h 5581"/>
                              <a:gd name="T64" fmla="+- 0 1287 1287"/>
                              <a:gd name="T65" fmla="*/ T64 w 9433"/>
                              <a:gd name="T66" fmla="+- 0 5383 499"/>
                              <a:gd name="T67" fmla="*/ 5383 h 5581"/>
                              <a:gd name="T68" fmla="+- 0 1303 1287"/>
                              <a:gd name="T69" fmla="*/ T68 w 9433"/>
                              <a:gd name="T70" fmla="+- 0 5533 499"/>
                              <a:gd name="T71" fmla="*/ 5533 h 5581"/>
                              <a:gd name="T72" fmla="+- 0 1349 1287"/>
                              <a:gd name="T73" fmla="*/ T72 w 9433"/>
                              <a:gd name="T74" fmla="+- 0 5671 499"/>
                              <a:gd name="T75" fmla="*/ 5671 h 5581"/>
                              <a:gd name="T76" fmla="+- 0 1422 1287"/>
                              <a:gd name="T77" fmla="*/ T76 w 9433"/>
                              <a:gd name="T78" fmla="+- 0 5795 499"/>
                              <a:gd name="T79" fmla="*/ 5795 h 5581"/>
                              <a:gd name="T80" fmla="+- 0 1517 1287"/>
                              <a:gd name="T81" fmla="*/ T80 w 9433"/>
                              <a:gd name="T82" fmla="+- 0 5901 499"/>
                              <a:gd name="T83" fmla="*/ 5901 h 5581"/>
                              <a:gd name="T84" fmla="+- 0 1633 1287"/>
                              <a:gd name="T85" fmla="*/ T84 w 9433"/>
                              <a:gd name="T86" fmla="+- 0 5985 499"/>
                              <a:gd name="T87" fmla="*/ 5985 h 5581"/>
                              <a:gd name="T88" fmla="+- 0 1764 1287"/>
                              <a:gd name="T89" fmla="*/ T88 w 9433"/>
                              <a:gd name="T90" fmla="+- 0 6045 499"/>
                              <a:gd name="T91" fmla="*/ 6045 h 5581"/>
                              <a:gd name="T92" fmla="+- 0 1909 1287"/>
                              <a:gd name="T93" fmla="*/ T92 w 9433"/>
                              <a:gd name="T94" fmla="+- 0 6076 499"/>
                              <a:gd name="T95" fmla="*/ 6076 h 5581"/>
                              <a:gd name="T96" fmla="+- 0 2061 1287"/>
                              <a:gd name="T97" fmla="*/ T96 w 9433"/>
                              <a:gd name="T98" fmla="+- 0 6076 499"/>
                              <a:gd name="T99" fmla="*/ 6076 h 5581"/>
                              <a:gd name="T100" fmla="+- 0 2205 1287"/>
                              <a:gd name="T101" fmla="*/ T100 w 9433"/>
                              <a:gd name="T102" fmla="+- 0 6045 499"/>
                              <a:gd name="T103" fmla="*/ 6045 h 5581"/>
                              <a:gd name="T104" fmla="+- 0 2337 1287"/>
                              <a:gd name="T105" fmla="*/ T104 w 9433"/>
                              <a:gd name="T106" fmla="+- 0 5985 499"/>
                              <a:gd name="T107" fmla="*/ 5985 h 5581"/>
                              <a:gd name="T108" fmla="+- 0 2452 1287"/>
                              <a:gd name="T109" fmla="*/ T108 w 9433"/>
                              <a:gd name="T110" fmla="+- 0 5901 499"/>
                              <a:gd name="T111" fmla="*/ 5901 h 5581"/>
                              <a:gd name="T112" fmla="+- 0 2548 1287"/>
                              <a:gd name="T113" fmla="*/ T112 w 9433"/>
                              <a:gd name="T114" fmla="+- 0 5795 499"/>
                              <a:gd name="T115" fmla="*/ 5795 h 5581"/>
                              <a:gd name="T116" fmla="+- 0 2620 1287"/>
                              <a:gd name="T117" fmla="*/ T116 w 9433"/>
                              <a:gd name="T118" fmla="+- 0 5671 499"/>
                              <a:gd name="T119" fmla="*/ 5671 h 5581"/>
                              <a:gd name="T120" fmla="+- 0 2666 1287"/>
                              <a:gd name="T121" fmla="*/ T120 w 9433"/>
                              <a:gd name="T122" fmla="+- 0 5533 499"/>
                              <a:gd name="T123" fmla="*/ 5533 h 5581"/>
                              <a:gd name="T124" fmla="+- 0 2682 1287"/>
                              <a:gd name="T125" fmla="*/ T124 w 9433"/>
                              <a:gd name="T126" fmla="+- 0 5383 499"/>
                              <a:gd name="T127" fmla="*/ 5383 h 5581"/>
                              <a:gd name="T128" fmla="+- 0 10022 1287"/>
                              <a:gd name="T129" fmla="*/ T128 w 9433"/>
                              <a:gd name="T130" fmla="+- 0 4685 499"/>
                              <a:gd name="T131" fmla="*/ 4685 h 5581"/>
                              <a:gd name="T132" fmla="+- 0 10172 1287"/>
                              <a:gd name="T133" fmla="*/ T132 w 9433"/>
                              <a:gd name="T134" fmla="+- 0 4669 499"/>
                              <a:gd name="T135" fmla="*/ 4669 h 5581"/>
                              <a:gd name="T136" fmla="+- 0 10310 1287"/>
                              <a:gd name="T137" fmla="*/ T136 w 9433"/>
                              <a:gd name="T138" fmla="+- 0 4623 499"/>
                              <a:gd name="T139" fmla="*/ 4623 h 5581"/>
                              <a:gd name="T140" fmla="+- 0 10434 1287"/>
                              <a:gd name="T141" fmla="*/ T140 w 9433"/>
                              <a:gd name="T142" fmla="+- 0 4551 499"/>
                              <a:gd name="T143" fmla="*/ 4551 h 5581"/>
                              <a:gd name="T144" fmla="+- 0 10540 1287"/>
                              <a:gd name="T145" fmla="*/ T144 w 9433"/>
                              <a:gd name="T146" fmla="+- 0 4455 499"/>
                              <a:gd name="T147" fmla="*/ 4455 h 5581"/>
                              <a:gd name="T148" fmla="+- 0 10625 1287"/>
                              <a:gd name="T149" fmla="*/ T148 w 9433"/>
                              <a:gd name="T150" fmla="+- 0 4340 499"/>
                              <a:gd name="T151" fmla="*/ 4340 h 5581"/>
                              <a:gd name="T152" fmla="+- 0 10684 1287"/>
                              <a:gd name="T153" fmla="*/ T152 w 9433"/>
                              <a:gd name="T154" fmla="+- 0 4208 499"/>
                              <a:gd name="T155" fmla="*/ 4208 h 5581"/>
                              <a:gd name="T156" fmla="+- 0 10716 1287"/>
                              <a:gd name="T157" fmla="*/ T156 w 9433"/>
                              <a:gd name="T158" fmla="+- 0 4064 499"/>
                              <a:gd name="T159" fmla="*/ 4064 h 5581"/>
                              <a:gd name="T160" fmla="+- 0 10720 1287"/>
                              <a:gd name="T161" fmla="*/ T160 w 9433"/>
                              <a:gd name="T162" fmla="+- 0 1197 499"/>
                              <a:gd name="T163" fmla="*/ 1197 h 5581"/>
                              <a:gd name="T164" fmla="+- 0 10704 1287"/>
                              <a:gd name="T165" fmla="*/ T164 w 9433"/>
                              <a:gd name="T166" fmla="+- 0 1047 499"/>
                              <a:gd name="T167" fmla="*/ 1047 h 5581"/>
                              <a:gd name="T168" fmla="+- 0 10658 1287"/>
                              <a:gd name="T169" fmla="*/ T168 w 9433"/>
                              <a:gd name="T170" fmla="+- 0 909 499"/>
                              <a:gd name="T171" fmla="*/ 909 h 5581"/>
                              <a:gd name="T172" fmla="+- 0 10585 1287"/>
                              <a:gd name="T173" fmla="*/ T172 w 9433"/>
                              <a:gd name="T174" fmla="+- 0 785 499"/>
                              <a:gd name="T175" fmla="*/ 785 h 5581"/>
                              <a:gd name="T176" fmla="+- 0 10490 1287"/>
                              <a:gd name="T177" fmla="*/ T176 w 9433"/>
                              <a:gd name="T178" fmla="+- 0 679 499"/>
                              <a:gd name="T179" fmla="*/ 679 h 5581"/>
                              <a:gd name="T180" fmla="+- 0 10374 1287"/>
                              <a:gd name="T181" fmla="*/ T180 w 9433"/>
                              <a:gd name="T182" fmla="+- 0 595 499"/>
                              <a:gd name="T183" fmla="*/ 595 h 5581"/>
                              <a:gd name="T184" fmla="+- 0 10243 1287"/>
                              <a:gd name="T185" fmla="*/ T184 w 9433"/>
                              <a:gd name="T186" fmla="+- 0 535 499"/>
                              <a:gd name="T187" fmla="*/ 535 h 5581"/>
                              <a:gd name="T188" fmla="+- 0 10098 1287"/>
                              <a:gd name="T189" fmla="*/ T188 w 9433"/>
                              <a:gd name="T190" fmla="+- 0 504 499"/>
                              <a:gd name="T191" fmla="*/ 504 h 5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433" h="5581">
                                <a:moveTo>
                                  <a:pt x="8735" y="0"/>
                                </a:moveTo>
                                <a:lnTo>
                                  <a:pt x="8659" y="5"/>
                                </a:lnTo>
                                <a:lnTo>
                                  <a:pt x="8586" y="17"/>
                                </a:lnTo>
                                <a:lnTo>
                                  <a:pt x="8515" y="36"/>
                                </a:lnTo>
                                <a:lnTo>
                                  <a:pt x="8447" y="63"/>
                                </a:lnTo>
                                <a:lnTo>
                                  <a:pt x="8383" y="96"/>
                                </a:lnTo>
                                <a:lnTo>
                                  <a:pt x="8323" y="135"/>
                                </a:lnTo>
                                <a:lnTo>
                                  <a:pt x="8268" y="180"/>
                                </a:lnTo>
                                <a:lnTo>
                                  <a:pt x="8218" y="231"/>
                                </a:lnTo>
                                <a:lnTo>
                                  <a:pt x="8172" y="286"/>
                                </a:lnTo>
                                <a:lnTo>
                                  <a:pt x="8133" y="346"/>
                                </a:lnTo>
                                <a:lnTo>
                                  <a:pt x="8100" y="410"/>
                                </a:lnTo>
                                <a:lnTo>
                                  <a:pt x="8073" y="478"/>
                                </a:lnTo>
                                <a:lnTo>
                                  <a:pt x="8054" y="548"/>
                                </a:lnTo>
                                <a:lnTo>
                                  <a:pt x="8042" y="622"/>
                                </a:lnTo>
                                <a:lnTo>
                                  <a:pt x="8038" y="698"/>
                                </a:lnTo>
                                <a:lnTo>
                                  <a:pt x="8038" y="1396"/>
                                </a:lnTo>
                                <a:lnTo>
                                  <a:pt x="698" y="1396"/>
                                </a:lnTo>
                                <a:lnTo>
                                  <a:pt x="622" y="1400"/>
                                </a:lnTo>
                                <a:lnTo>
                                  <a:pt x="548" y="1412"/>
                                </a:lnTo>
                                <a:lnTo>
                                  <a:pt x="477" y="1431"/>
                                </a:lnTo>
                                <a:lnTo>
                                  <a:pt x="410" y="1458"/>
                                </a:lnTo>
                                <a:lnTo>
                                  <a:pt x="346" y="1491"/>
                                </a:lnTo>
                                <a:lnTo>
                                  <a:pt x="286" y="1530"/>
                                </a:lnTo>
                                <a:lnTo>
                                  <a:pt x="230" y="1575"/>
                                </a:lnTo>
                                <a:lnTo>
                                  <a:pt x="180" y="1626"/>
                                </a:lnTo>
                                <a:lnTo>
                                  <a:pt x="135" y="1681"/>
                                </a:lnTo>
                                <a:lnTo>
                                  <a:pt x="95" y="1741"/>
                                </a:lnTo>
                                <a:lnTo>
                                  <a:pt x="62" y="1805"/>
                                </a:lnTo>
                                <a:lnTo>
                                  <a:pt x="36" y="1873"/>
                                </a:lnTo>
                                <a:lnTo>
                                  <a:pt x="16" y="1944"/>
                                </a:lnTo>
                                <a:lnTo>
                                  <a:pt x="4" y="2017"/>
                                </a:lnTo>
                                <a:lnTo>
                                  <a:pt x="0" y="2093"/>
                                </a:lnTo>
                                <a:lnTo>
                                  <a:pt x="0" y="4884"/>
                                </a:lnTo>
                                <a:lnTo>
                                  <a:pt x="4" y="4960"/>
                                </a:lnTo>
                                <a:lnTo>
                                  <a:pt x="16" y="5034"/>
                                </a:lnTo>
                                <a:lnTo>
                                  <a:pt x="36" y="5104"/>
                                </a:lnTo>
                                <a:lnTo>
                                  <a:pt x="62" y="5172"/>
                                </a:lnTo>
                                <a:lnTo>
                                  <a:pt x="95" y="5236"/>
                                </a:lnTo>
                                <a:lnTo>
                                  <a:pt x="135" y="5296"/>
                                </a:lnTo>
                                <a:lnTo>
                                  <a:pt x="180" y="5351"/>
                                </a:lnTo>
                                <a:lnTo>
                                  <a:pt x="230" y="5402"/>
                                </a:lnTo>
                                <a:lnTo>
                                  <a:pt x="286" y="5447"/>
                                </a:lnTo>
                                <a:lnTo>
                                  <a:pt x="346" y="5486"/>
                                </a:lnTo>
                                <a:lnTo>
                                  <a:pt x="410" y="5519"/>
                                </a:lnTo>
                                <a:lnTo>
                                  <a:pt x="477" y="5546"/>
                                </a:lnTo>
                                <a:lnTo>
                                  <a:pt x="548" y="5565"/>
                                </a:lnTo>
                                <a:lnTo>
                                  <a:pt x="622" y="5577"/>
                                </a:lnTo>
                                <a:lnTo>
                                  <a:pt x="698" y="5581"/>
                                </a:lnTo>
                                <a:lnTo>
                                  <a:pt x="774" y="5577"/>
                                </a:lnTo>
                                <a:lnTo>
                                  <a:pt x="847" y="5565"/>
                                </a:lnTo>
                                <a:lnTo>
                                  <a:pt x="918" y="5546"/>
                                </a:lnTo>
                                <a:lnTo>
                                  <a:pt x="986" y="5519"/>
                                </a:lnTo>
                                <a:lnTo>
                                  <a:pt x="1050" y="5486"/>
                                </a:lnTo>
                                <a:lnTo>
                                  <a:pt x="1110" y="5447"/>
                                </a:lnTo>
                                <a:lnTo>
                                  <a:pt x="1165" y="5402"/>
                                </a:lnTo>
                                <a:lnTo>
                                  <a:pt x="1215" y="5351"/>
                                </a:lnTo>
                                <a:lnTo>
                                  <a:pt x="1261" y="5296"/>
                                </a:lnTo>
                                <a:lnTo>
                                  <a:pt x="1300" y="5236"/>
                                </a:lnTo>
                                <a:lnTo>
                                  <a:pt x="1333" y="5172"/>
                                </a:lnTo>
                                <a:lnTo>
                                  <a:pt x="1360" y="5104"/>
                                </a:lnTo>
                                <a:lnTo>
                                  <a:pt x="1379" y="5034"/>
                                </a:lnTo>
                                <a:lnTo>
                                  <a:pt x="1391" y="4960"/>
                                </a:lnTo>
                                <a:lnTo>
                                  <a:pt x="1395" y="4884"/>
                                </a:lnTo>
                                <a:lnTo>
                                  <a:pt x="1395" y="4186"/>
                                </a:lnTo>
                                <a:lnTo>
                                  <a:pt x="8735" y="4186"/>
                                </a:lnTo>
                                <a:lnTo>
                                  <a:pt x="8811" y="4182"/>
                                </a:lnTo>
                                <a:lnTo>
                                  <a:pt x="8885" y="4170"/>
                                </a:lnTo>
                                <a:lnTo>
                                  <a:pt x="8956" y="4151"/>
                                </a:lnTo>
                                <a:lnTo>
                                  <a:pt x="9023" y="4124"/>
                                </a:lnTo>
                                <a:lnTo>
                                  <a:pt x="9087" y="4091"/>
                                </a:lnTo>
                                <a:lnTo>
                                  <a:pt x="9147" y="4052"/>
                                </a:lnTo>
                                <a:lnTo>
                                  <a:pt x="9203" y="4007"/>
                                </a:lnTo>
                                <a:lnTo>
                                  <a:pt x="9253" y="3956"/>
                                </a:lnTo>
                                <a:lnTo>
                                  <a:pt x="9298" y="3901"/>
                                </a:lnTo>
                                <a:lnTo>
                                  <a:pt x="9338" y="3841"/>
                                </a:lnTo>
                                <a:lnTo>
                                  <a:pt x="9371" y="3777"/>
                                </a:lnTo>
                                <a:lnTo>
                                  <a:pt x="9397" y="3709"/>
                                </a:lnTo>
                                <a:lnTo>
                                  <a:pt x="9417" y="3638"/>
                                </a:lnTo>
                                <a:lnTo>
                                  <a:pt x="9429" y="3565"/>
                                </a:lnTo>
                                <a:lnTo>
                                  <a:pt x="9433" y="3489"/>
                                </a:lnTo>
                                <a:lnTo>
                                  <a:pt x="9433" y="698"/>
                                </a:lnTo>
                                <a:lnTo>
                                  <a:pt x="9429" y="622"/>
                                </a:lnTo>
                                <a:lnTo>
                                  <a:pt x="9417" y="548"/>
                                </a:lnTo>
                                <a:lnTo>
                                  <a:pt x="9397" y="478"/>
                                </a:lnTo>
                                <a:lnTo>
                                  <a:pt x="9371" y="410"/>
                                </a:lnTo>
                                <a:lnTo>
                                  <a:pt x="9338" y="346"/>
                                </a:lnTo>
                                <a:lnTo>
                                  <a:pt x="9298" y="286"/>
                                </a:lnTo>
                                <a:lnTo>
                                  <a:pt x="9253" y="231"/>
                                </a:lnTo>
                                <a:lnTo>
                                  <a:pt x="9203" y="180"/>
                                </a:lnTo>
                                <a:lnTo>
                                  <a:pt x="9147" y="135"/>
                                </a:lnTo>
                                <a:lnTo>
                                  <a:pt x="9087" y="96"/>
                                </a:lnTo>
                                <a:lnTo>
                                  <a:pt x="9023" y="63"/>
                                </a:lnTo>
                                <a:lnTo>
                                  <a:pt x="8956" y="36"/>
                                </a:lnTo>
                                <a:lnTo>
                                  <a:pt x="8885" y="17"/>
                                </a:lnTo>
                                <a:lnTo>
                                  <a:pt x="8811" y="5"/>
                                </a:lnTo>
                                <a:lnTo>
                                  <a:pt x="873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AutoShape 93"/>
                        <wps:cNvSpPr>
                          <a:spLocks/>
                        </wps:cNvSpPr>
                        <wps:spPr bwMode="auto">
                          <a:xfrm>
                            <a:off x="1984" y="499"/>
                            <a:ext cx="8736" cy="2791"/>
                          </a:xfrm>
                          <a:custGeom>
                            <a:avLst/>
                            <a:gdLst>
                              <a:gd name="T0" fmla="+- 0 2675 1985"/>
                              <a:gd name="T1" fmla="*/ T0 w 8736"/>
                              <a:gd name="T2" fmla="+- 0 2522 499"/>
                              <a:gd name="T3" fmla="*/ 2522 h 2791"/>
                              <a:gd name="T4" fmla="+- 0 2623 1985"/>
                              <a:gd name="T5" fmla="*/ T4 w 8736"/>
                              <a:gd name="T6" fmla="+- 0 2397 499"/>
                              <a:gd name="T7" fmla="*/ 2397 h 2791"/>
                              <a:gd name="T8" fmla="+- 0 2528 1985"/>
                              <a:gd name="T9" fmla="*/ T8 w 8736"/>
                              <a:gd name="T10" fmla="+- 0 2303 499"/>
                              <a:gd name="T11" fmla="*/ 2303 h 2791"/>
                              <a:gd name="T12" fmla="+- 0 2404 1985"/>
                              <a:gd name="T13" fmla="*/ T12 w 8736"/>
                              <a:gd name="T14" fmla="+- 0 2251 499"/>
                              <a:gd name="T15" fmla="*/ 2251 h 2791"/>
                              <a:gd name="T16" fmla="+- 0 2263 1985"/>
                              <a:gd name="T17" fmla="*/ T16 w 8736"/>
                              <a:gd name="T18" fmla="+- 0 2251 499"/>
                              <a:gd name="T19" fmla="*/ 2251 h 2791"/>
                              <a:gd name="T20" fmla="+- 0 2138 1985"/>
                              <a:gd name="T21" fmla="*/ T20 w 8736"/>
                              <a:gd name="T22" fmla="+- 0 2303 499"/>
                              <a:gd name="T23" fmla="*/ 2303 h 2791"/>
                              <a:gd name="T24" fmla="+- 0 2044 1985"/>
                              <a:gd name="T25" fmla="*/ T24 w 8736"/>
                              <a:gd name="T26" fmla="+- 0 2397 499"/>
                              <a:gd name="T27" fmla="*/ 2397 h 2791"/>
                              <a:gd name="T28" fmla="+- 0 1992 1985"/>
                              <a:gd name="T29" fmla="*/ T28 w 8736"/>
                              <a:gd name="T30" fmla="+- 0 2522 499"/>
                              <a:gd name="T31" fmla="*/ 2522 h 2791"/>
                              <a:gd name="T32" fmla="+- 0 1985 1985"/>
                              <a:gd name="T33" fmla="*/ T32 w 8736"/>
                              <a:gd name="T34" fmla="+- 0 3290 499"/>
                              <a:gd name="T35" fmla="*/ 3290 h 2791"/>
                              <a:gd name="T36" fmla="+- 0 2134 1985"/>
                              <a:gd name="T37" fmla="*/ T36 w 8736"/>
                              <a:gd name="T38" fmla="+- 0 3274 499"/>
                              <a:gd name="T39" fmla="*/ 3274 h 2791"/>
                              <a:gd name="T40" fmla="+- 0 2273 1985"/>
                              <a:gd name="T41" fmla="*/ T40 w 8736"/>
                              <a:gd name="T42" fmla="+- 0 3228 499"/>
                              <a:gd name="T43" fmla="*/ 3228 h 2791"/>
                              <a:gd name="T44" fmla="+- 0 2397 1985"/>
                              <a:gd name="T45" fmla="*/ T44 w 8736"/>
                              <a:gd name="T46" fmla="+- 0 3155 499"/>
                              <a:gd name="T47" fmla="*/ 3155 h 2791"/>
                              <a:gd name="T48" fmla="+- 0 2502 1985"/>
                              <a:gd name="T49" fmla="*/ T48 w 8736"/>
                              <a:gd name="T50" fmla="+- 0 3060 499"/>
                              <a:gd name="T51" fmla="*/ 3060 h 2791"/>
                              <a:gd name="T52" fmla="+- 0 2587 1985"/>
                              <a:gd name="T53" fmla="*/ T52 w 8736"/>
                              <a:gd name="T54" fmla="+- 0 2944 499"/>
                              <a:gd name="T55" fmla="*/ 2944 h 2791"/>
                              <a:gd name="T56" fmla="+- 0 2647 1985"/>
                              <a:gd name="T57" fmla="*/ T56 w 8736"/>
                              <a:gd name="T58" fmla="+- 0 2813 499"/>
                              <a:gd name="T59" fmla="*/ 2813 h 2791"/>
                              <a:gd name="T60" fmla="+- 0 2678 1985"/>
                              <a:gd name="T61" fmla="*/ T60 w 8736"/>
                              <a:gd name="T62" fmla="+- 0 2668 499"/>
                              <a:gd name="T63" fmla="*/ 2668 h 2791"/>
                              <a:gd name="T64" fmla="+- 0 10720 1985"/>
                              <a:gd name="T65" fmla="*/ T64 w 8736"/>
                              <a:gd name="T66" fmla="+- 0 1197 499"/>
                              <a:gd name="T67" fmla="*/ 1197 h 2791"/>
                              <a:gd name="T68" fmla="+- 0 10704 1985"/>
                              <a:gd name="T69" fmla="*/ T68 w 8736"/>
                              <a:gd name="T70" fmla="+- 0 1047 499"/>
                              <a:gd name="T71" fmla="*/ 1047 h 2791"/>
                              <a:gd name="T72" fmla="+- 0 10658 1985"/>
                              <a:gd name="T73" fmla="*/ T72 w 8736"/>
                              <a:gd name="T74" fmla="+- 0 909 499"/>
                              <a:gd name="T75" fmla="*/ 909 h 2791"/>
                              <a:gd name="T76" fmla="+- 0 10585 1985"/>
                              <a:gd name="T77" fmla="*/ T76 w 8736"/>
                              <a:gd name="T78" fmla="+- 0 785 499"/>
                              <a:gd name="T79" fmla="*/ 785 h 2791"/>
                              <a:gd name="T80" fmla="+- 0 10490 1985"/>
                              <a:gd name="T81" fmla="*/ T80 w 8736"/>
                              <a:gd name="T82" fmla="+- 0 679 499"/>
                              <a:gd name="T83" fmla="*/ 679 h 2791"/>
                              <a:gd name="T84" fmla="+- 0 10374 1985"/>
                              <a:gd name="T85" fmla="*/ T84 w 8736"/>
                              <a:gd name="T86" fmla="+- 0 595 499"/>
                              <a:gd name="T87" fmla="*/ 595 h 2791"/>
                              <a:gd name="T88" fmla="+- 0 10243 1985"/>
                              <a:gd name="T89" fmla="*/ T88 w 8736"/>
                              <a:gd name="T90" fmla="+- 0 535 499"/>
                              <a:gd name="T91" fmla="*/ 535 h 2791"/>
                              <a:gd name="T92" fmla="+- 0 10098 1985"/>
                              <a:gd name="T93" fmla="*/ T92 w 8736"/>
                              <a:gd name="T94" fmla="+- 0 504 499"/>
                              <a:gd name="T95" fmla="*/ 504 h 2791"/>
                              <a:gd name="T96" fmla="+- 0 9946 1985"/>
                              <a:gd name="T97" fmla="*/ T96 w 8736"/>
                              <a:gd name="T98" fmla="+- 0 504 499"/>
                              <a:gd name="T99" fmla="*/ 504 h 2791"/>
                              <a:gd name="T100" fmla="+- 0 9802 1985"/>
                              <a:gd name="T101" fmla="*/ T100 w 8736"/>
                              <a:gd name="T102" fmla="+- 0 535 499"/>
                              <a:gd name="T103" fmla="*/ 535 h 2791"/>
                              <a:gd name="T104" fmla="+- 0 9670 1985"/>
                              <a:gd name="T105" fmla="*/ T104 w 8736"/>
                              <a:gd name="T106" fmla="+- 0 595 499"/>
                              <a:gd name="T107" fmla="*/ 595 h 2791"/>
                              <a:gd name="T108" fmla="+- 0 9555 1985"/>
                              <a:gd name="T109" fmla="*/ T108 w 8736"/>
                              <a:gd name="T110" fmla="+- 0 679 499"/>
                              <a:gd name="T111" fmla="*/ 679 h 2791"/>
                              <a:gd name="T112" fmla="+- 0 9459 1985"/>
                              <a:gd name="T113" fmla="*/ T112 w 8736"/>
                              <a:gd name="T114" fmla="+- 0 785 499"/>
                              <a:gd name="T115" fmla="*/ 785 h 2791"/>
                              <a:gd name="T116" fmla="+- 0 9387 1985"/>
                              <a:gd name="T117" fmla="*/ T116 w 8736"/>
                              <a:gd name="T118" fmla="+- 0 909 499"/>
                              <a:gd name="T119" fmla="*/ 909 h 2791"/>
                              <a:gd name="T120" fmla="+- 0 9341 1985"/>
                              <a:gd name="T121" fmla="*/ T120 w 8736"/>
                              <a:gd name="T122" fmla="+- 0 1047 499"/>
                              <a:gd name="T123" fmla="*/ 1047 h 2791"/>
                              <a:gd name="T124" fmla="+- 0 9325 1985"/>
                              <a:gd name="T125" fmla="*/ T124 w 8736"/>
                              <a:gd name="T126" fmla="+- 0 1197 499"/>
                              <a:gd name="T127" fmla="*/ 1197 h 2791"/>
                              <a:gd name="T128" fmla="+- 0 9352 1985"/>
                              <a:gd name="T129" fmla="*/ T128 w 8736"/>
                              <a:gd name="T130" fmla="+- 0 1333 499"/>
                              <a:gd name="T131" fmla="*/ 1333 h 2791"/>
                              <a:gd name="T132" fmla="+- 0 9427 1985"/>
                              <a:gd name="T133" fmla="*/ T132 w 8736"/>
                              <a:gd name="T134" fmla="+- 0 1444 499"/>
                              <a:gd name="T135" fmla="*/ 1444 h 2791"/>
                              <a:gd name="T136" fmla="+- 0 9538 1985"/>
                              <a:gd name="T137" fmla="*/ T136 w 8736"/>
                              <a:gd name="T138" fmla="+- 0 1518 499"/>
                              <a:gd name="T139" fmla="*/ 1518 h 2791"/>
                              <a:gd name="T140" fmla="+- 0 9674 1985"/>
                              <a:gd name="T141" fmla="*/ T140 w 8736"/>
                              <a:gd name="T142" fmla="+- 0 1546 499"/>
                              <a:gd name="T143" fmla="*/ 1546 h 2791"/>
                              <a:gd name="T144" fmla="+- 0 9809 1985"/>
                              <a:gd name="T145" fmla="*/ T144 w 8736"/>
                              <a:gd name="T146" fmla="+- 0 1518 499"/>
                              <a:gd name="T147" fmla="*/ 1518 h 2791"/>
                              <a:gd name="T148" fmla="+- 0 9920 1985"/>
                              <a:gd name="T149" fmla="*/ T148 w 8736"/>
                              <a:gd name="T150" fmla="+- 0 1444 499"/>
                              <a:gd name="T151" fmla="*/ 1444 h 2791"/>
                              <a:gd name="T152" fmla="+- 0 9995 1985"/>
                              <a:gd name="T153" fmla="*/ T152 w 8736"/>
                              <a:gd name="T154" fmla="+- 0 1333 499"/>
                              <a:gd name="T155" fmla="*/ 1333 h 2791"/>
                              <a:gd name="T156" fmla="+- 0 10022 1985"/>
                              <a:gd name="T157" fmla="*/ T156 w 8736"/>
                              <a:gd name="T158" fmla="+- 0 1197 499"/>
                              <a:gd name="T159" fmla="*/ 1197 h 2791"/>
                              <a:gd name="T160" fmla="+- 0 10098 1985"/>
                              <a:gd name="T161" fmla="*/ T160 w 8736"/>
                              <a:gd name="T162" fmla="+- 0 1891 499"/>
                              <a:gd name="T163" fmla="*/ 1891 h 2791"/>
                              <a:gd name="T164" fmla="+- 0 10243 1985"/>
                              <a:gd name="T165" fmla="*/ T164 w 8736"/>
                              <a:gd name="T166" fmla="+- 0 1859 499"/>
                              <a:gd name="T167" fmla="*/ 1859 h 2791"/>
                              <a:gd name="T168" fmla="+- 0 10374 1985"/>
                              <a:gd name="T169" fmla="*/ T168 w 8736"/>
                              <a:gd name="T170" fmla="+- 0 1799 499"/>
                              <a:gd name="T171" fmla="*/ 1799 h 2791"/>
                              <a:gd name="T172" fmla="+- 0 10490 1985"/>
                              <a:gd name="T173" fmla="*/ T172 w 8736"/>
                              <a:gd name="T174" fmla="+- 0 1715 499"/>
                              <a:gd name="T175" fmla="*/ 1715 h 2791"/>
                              <a:gd name="T176" fmla="+- 0 10585 1985"/>
                              <a:gd name="T177" fmla="*/ T176 w 8736"/>
                              <a:gd name="T178" fmla="+- 0 1609 499"/>
                              <a:gd name="T179" fmla="*/ 1609 h 2791"/>
                              <a:gd name="T180" fmla="+- 0 10658 1985"/>
                              <a:gd name="T181" fmla="*/ T180 w 8736"/>
                              <a:gd name="T182" fmla="+- 0 1485 499"/>
                              <a:gd name="T183" fmla="*/ 1485 h 2791"/>
                              <a:gd name="T184" fmla="+- 0 10704 1985"/>
                              <a:gd name="T185" fmla="*/ T184 w 8736"/>
                              <a:gd name="T186" fmla="+- 0 1347 499"/>
                              <a:gd name="T187" fmla="*/ 1347 h 2791"/>
                              <a:gd name="T188" fmla="+- 0 10720 1985"/>
                              <a:gd name="T189" fmla="*/ T188 w 8736"/>
                              <a:gd name="T190" fmla="+- 0 1197 499"/>
                              <a:gd name="T191" fmla="*/ 1197 h 2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736" h="2791">
                                <a:moveTo>
                                  <a:pt x="697" y="2093"/>
                                </a:moveTo>
                                <a:lnTo>
                                  <a:pt x="690" y="2023"/>
                                </a:lnTo>
                                <a:lnTo>
                                  <a:pt x="670" y="1958"/>
                                </a:lnTo>
                                <a:lnTo>
                                  <a:pt x="638" y="1898"/>
                                </a:lnTo>
                                <a:lnTo>
                                  <a:pt x="595" y="1847"/>
                                </a:lnTo>
                                <a:lnTo>
                                  <a:pt x="543" y="1804"/>
                                </a:lnTo>
                                <a:lnTo>
                                  <a:pt x="484" y="1772"/>
                                </a:lnTo>
                                <a:lnTo>
                                  <a:pt x="419" y="1752"/>
                                </a:lnTo>
                                <a:lnTo>
                                  <a:pt x="348" y="1744"/>
                                </a:lnTo>
                                <a:lnTo>
                                  <a:pt x="278" y="1752"/>
                                </a:lnTo>
                                <a:lnTo>
                                  <a:pt x="213" y="1772"/>
                                </a:lnTo>
                                <a:lnTo>
                                  <a:pt x="153" y="1804"/>
                                </a:lnTo>
                                <a:lnTo>
                                  <a:pt x="102" y="1847"/>
                                </a:lnTo>
                                <a:lnTo>
                                  <a:pt x="59" y="1898"/>
                                </a:lnTo>
                                <a:lnTo>
                                  <a:pt x="27" y="1958"/>
                                </a:lnTo>
                                <a:lnTo>
                                  <a:pt x="7" y="2023"/>
                                </a:lnTo>
                                <a:lnTo>
                                  <a:pt x="0" y="2093"/>
                                </a:lnTo>
                                <a:lnTo>
                                  <a:pt x="0" y="2791"/>
                                </a:lnTo>
                                <a:lnTo>
                                  <a:pt x="76" y="2787"/>
                                </a:lnTo>
                                <a:lnTo>
                                  <a:pt x="149" y="2775"/>
                                </a:lnTo>
                                <a:lnTo>
                                  <a:pt x="220" y="2756"/>
                                </a:lnTo>
                                <a:lnTo>
                                  <a:pt x="288" y="2729"/>
                                </a:lnTo>
                                <a:lnTo>
                                  <a:pt x="352" y="2696"/>
                                </a:lnTo>
                                <a:lnTo>
                                  <a:pt x="412" y="2656"/>
                                </a:lnTo>
                                <a:lnTo>
                                  <a:pt x="467" y="2611"/>
                                </a:lnTo>
                                <a:lnTo>
                                  <a:pt x="517" y="2561"/>
                                </a:lnTo>
                                <a:lnTo>
                                  <a:pt x="563" y="2505"/>
                                </a:lnTo>
                                <a:lnTo>
                                  <a:pt x="602" y="2445"/>
                                </a:lnTo>
                                <a:lnTo>
                                  <a:pt x="635" y="2381"/>
                                </a:lnTo>
                                <a:lnTo>
                                  <a:pt x="662" y="2314"/>
                                </a:lnTo>
                                <a:lnTo>
                                  <a:pt x="681" y="2243"/>
                                </a:lnTo>
                                <a:lnTo>
                                  <a:pt x="693" y="2169"/>
                                </a:lnTo>
                                <a:lnTo>
                                  <a:pt x="697" y="2093"/>
                                </a:lnTo>
                                <a:close/>
                                <a:moveTo>
                                  <a:pt x="8735" y="698"/>
                                </a:moveTo>
                                <a:lnTo>
                                  <a:pt x="8731" y="622"/>
                                </a:lnTo>
                                <a:lnTo>
                                  <a:pt x="8719" y="548"/>
                                </a:lnTo>
                                <a:lnTo>
                                  <a:pt x="8699" y="478"/>
                                </a:lnTo>
                                <a:lnTo>
                                  <a:pt x="8673" y="410"/>
                                </a:lnTo>
                                <a:lnTo>
                                  <a:pt x="8640" y="346"/>
                                </a:lnTo>
                                <a:lnTo>
                                  <a:pt x="8600" y="286"/>
                                </a:lnTo>
                                <a:lnTo>
                                  <a:pt x="8555" y="231"/>
                                </a:lnTo>
                                <a:lnTo>
                                  <a:pt x="8505" y="180"/>
                                </a:lnTo>
                                <a:lnTo>
                                  <a:pt x="8449" y="135"/>
                                </a:lnTo>
                                <a:lnTo>
                                  <a:pt x="8389" y="96"/>
                                </a:lnTo>
                                <a:lnTo>
                                  <a:pt x="8325" y="63"/>
                                </a:lnTo>
                                <a:lnTo>
                                  <a:pt x="8258" y="36"/>
                                </a:lnTo>
                                <a:lnTo>
                                  <a:pt x="8187" y="17"/>
                                </a:lnTo>
                                <a:lnTo>
                                  <a:pt x="8113" y="5"/>
                                </a:lnTo>
                                <a:lnTo>
                                  <a:pt x="8037" y="0"/>
                                </a:lnTo>
                                <a:lnTo>
                                  <a:pt x="7961" y="5"/>
                                </a:lnTo>
                                <a:lnTo>
                                  <a:pt x="7888" y="17"/>
                                </a:lnTo>
                                <a:lnTo>
                                  <a:pt x="7817" y="36"/>
                                </a:lnTo>
                                <a:lnTo>
                                  <a:pt x="7749" y="63"/>
                                </a:lnTo>
                                <a:lnTo>
                                  <a:pt x="7685" y="96"/>
                                </a:lnTo>
                                <a:lnTo>
                                  <a:pt x="7625" y="135"/>
                                </a:lnTo>
                                <a:lnTo>
                                  <a:pt x="7570" y="180"/>
                                </a:lnTo>
                                <a:lnTo>
                                  <a:pt x="7520" y="231"/>
                                </a:lnTo>
                                <a:lnTo>
                                  <a:pt x="7474" y="286"/>
                                </a:lnTo>
                                <a:lnTo>
                                  <a:pt x="7435" y="346"/>
                                </a:lnTo>
                                <a:lnTo>
                                  <a:pt x="7402" y="410"/>
                                </a:lnTo>
                                <a:lnTo>
                                  <a:pt x="7375" y="478"/>
                                </a:lnTo>
                                <a:lnTo>
                                  <a:pt x="7356" y="548"/>
                                </a:lnTo>
                                <a:lnTo>
                                  <a:pt x="7344" y="622"/>
                                </a:lnTo>
                                <a:lnTo>
                                  <a:pt x="7340" y="698"/>
                                </a:lnTo>
                                <a:lnTo>
                                  <a:pt x="7347" y="768"/>
                                </a:lnTo>
                                <a:lnTo>
                                  <a:pt x="7367" y="834"/>
                                </a:lnTo>
                                <a:lnTo>
                                  <a:pt x="7399" y="893"/>
                                </a:lnTo>
                                <a:lnTo>
                                  <a:pt x="7442" y="945"/>
                                </a:lnTo>
                                <a:lnTo>
                                  <a:pt x="7494" y="987"/>
                                </a:lnTo>
                                <a:lnTo>
                                  <a:pt x="7553" y="1019"/>
                                </a:lnTo>
                                <a:lnTo>
                                  <a:pt x="7618" y="1040"/>
                                </a:lnTo>
                                <a:lnTo>
                                  <a:pt x="7689" y="1047"/>
                                </a:lnTo>
                                <a:lnTo>
                                  <a:pt x="7759" y="1040"/>
                                </a:lnTo>
                                <a:lnTo>
                                  <a:pt x="7824" y="1019"/>
                                </a:lnTo>
                                <a:lnTo>
                                  <a:pt x="7884" y="987"/>
                                </a:lnTo>
                                <a:lnTo>
                                  <a:pt x="7935" y="945"/>
                                </a:lnTo>
                                <a:lnTo>
                                  <a:pt x="7978" y="893"/>
                                </a:lnTo>
                                <a:lnTo>
                                  <a:pt x="8010" y="834"/>
                                </a:lnTo>
                                <a:lnTo>
                                  <a:pt x="8030" y="768"/>
                                </a:lnTo>
                                <a:lnTo>
                                  <a:pt x="8037" y="698"/>
                                </a:lnTo>
                                <a:lnTo>
                                  <a:pt x="8037" y="1396"/>
                                </a:lnTo>
                                <a:lnTo>
                                  <a:pt x="8113" y="1392"/>
                                </a:lnTo>
                                <a:lnTo>
                                  <a:pt x="8187" y="1380"/>
                                </a:lnTo>
                                <a:lnTo>
                                  <a:pt x="8258" y="1360"/>
                                </a:lnTo>
                                <a:lnTo>
                                  <a:pt x="8325" y="1334"/>
                                </a:lnTo>
                                <a:lnTo>
                                  <a:pt x="8389" y="1300"/>
                                </a:lnTo>
                                <a:lnTo>
                                  <a:pt x="8449" y="1261"/>
                                </a:lnTo>
                                <a:lnTo>
                                  <a:pt x="8505" y="1216"/>
                                </a:lnTo>
                                <a:lnTo>
                                  <a:pt x="8555" y="1165"/>
                                </a:lnTo>
                                <a:lnTo>
                                  <a:pt x="8600" y="1110"/>
                                </a:lnTo>
                                <a:lnTo>
                                  <a:pt x="8640" y="1050"/>
                                </a:lnTo>
                                <a:lnTo>
                                  <a:pt x="8673" y="986"/>
                                </a:lnTo>
                                <a:lnTo>
                                  <a:pt x="8699" y="919"/>
                                </a:lnTo>
                                <a:lnTo>
                                  <a:pt x="8719" y="848"/>
                                </a:lnTo>
                                <a:lnTo>
                                  <a:pt x="8731" y="774"/>
                                </a:lnTo>
                                <a:lnTo>
                                  <a:pt x="8735" y="698"/>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AutoShape 92"/>
                        <wps:cNvSpPr>
                          <a:spLocks/>
                        </wps:cNvSpPr>
                        <wps:spPr bwMode="auto">
                          <a:xfrm>
                            <a:off x="1287" y="499"/>
                            <a:ext cx="9433" cy="5581"/>
                          </a:xfrm>
                          <a:custGeom>
                            <a:avLst/>
                            <a:gdLst>
                              <a:gd name="T0" fmla="+- 0 1303 1287"/>
                              <a:gd name="T1" fmla="*/ T0 w 9433"/>
                              <a:gd name="T2" fmla="+- 0 2443 499"/>
                              <a:gd name="T3" fmla="*/ 2443 h 5581"/>
                              <a:gd name="T4" fmla="+- 0 1382 1287"/>
                              <a:gd name="T5" fmla="*/ T4 w 9433"/>
                              <a:gd name="T6" fmla="+- 0 2240 499"/>
                              <a:gd name="T7" fmla="*/ 2240 h 5581"/>
                              <a:gd name="T8" fmla="+- 0 1517 1287"/>
                              <a:gd name="T9" fmla="*/ T8 w 9433"/>
                              <a:gd name="T10" fmla="+- 0 2074 499"/>
                              <a:gd name="T11" fmla="*/ 2074 h 5581"/>
                              <a:gd name="T12" fmla="+- 0 1697 1287"/>
                              <a:gd name="T13" fmla="*/ T12 w 9433"/>
                              <a:gd name="T14" fmla="+- 0 1957 499"/>
                              <a:gd name="T15" fmla="*/ 1957 h 5581"/>
                              <a:gd name="T16" fmla="+- 0 1909 1287"/>
                              <a:gd name="T17" fmla="*/ T16 w 9433"/>
                              <a:gd name="T18" fmla="+- 0 1899 499"/>
                              <a:gd name="T19" fmla="*/ 1899 h 5581"/>
                              <a:gd name="T20" fmla="+- 0 9325 1287"/>
                              <a:gd name="T21" fmla="*/ T20 w 9433"/>
                              <a:gd name="T22" fmla="+- 0 1197 499"/>
                              <a:gd name="T23" fmla="*/ 1197 h 5581"/>
                              <a:gd name="T24" fmla="+- 0 9360 1287"/>
                              <a:gd name="T25" fmla="*/ T24 w 9433"/>
                              <a:gd name="T26" fmla="+- 0 977 499"/>
                              <a:gd name="T27" fmla="*/ 977 h 5581"/>
                              <a:gd name="T28" fmla="+- 0 9459 1287"/>
                              <a:gd name="T29" fmla="*/ T28 w 9433"/>
                              <a:gd name="T30" fmla="+- 0 785 499"/>
                              <a:gd name="T31" fmla="*/ 785 h 5581"/>
                              <a:gd name="T32" fmla="+- 0 9610 1287"/>
                              <a:gd name="T33" fmla="*/ T32 w 9433"/>
                              <a:gd name="T34" fmla="+- 0 634 499"/>
                              <a:gd name="T35" fmla="*/ 634 h 5581"/>
                              <a:gd name="T36" fmla="+- 0 9802 1287"/>
                              <a:gd name="T37" fmla="*/ T36 w 9433"/>
                              <a:gd name="T38" fmla="+- 0 535 499"/>
                              <a:gd name="T39" fmla="*/ 535 h 5581"/>
                              <a:gd name="T40" fmla="+- 0 10022 1287"/>
                              <a:gd name="T41" fmla="*/ T40 w 9433"/>
                              <a:gd name="T42" fmla="+- 0 499 499"/>
                              <a:gd name="T43" fmla="*/ 499 h 5581"/>
                              <a:gd name="T44" fmla="+- 0 10243 1287"/>
                              <a:gd name="T45" fmla="*/ T44 w 9433"/>
                              <a:gd name="T46" fmla="+- 0 535 499"/>
                              <a:gd name="T47" fmla="*/ 535 h 5581"/>
                              <a:gd name="T48" fmla="+- 0 10434 1287"/>
                              <a:gd name="T49" fmla="*/ T48 w 9433"/>
                              <a:gd name="T50" fmla="+- 0 634 499"/>
                              <a:gd name="T51" fmla="*/ 634 h 5581"/>
                              <a:gd name="T52" fmla="+- 0 10585 1287"/>
                              <a:gd name="T53" fmla="*/ T52 w 9433"/>
                              <a:gd name="T54" fmla="+- 0 785 499"/>
                              <a:gd name="T55" fmla="*/ 785 h 5581"/>
                              <a:gd name="T56" fmla="+- 0 10684 1287"/>
                              <a:gd name="T57" fmla="*/ T56 w 9433"/>
                              <a:gd name="T58" fmla="+- 0 977 499"/>
                              <a:gd name="T59" fmla="*/ 977 h 5581"/>
                              <a:gd name="T60" fmla="+- 0 10720 1287"/>
                              <a:gd name="T61" fmla="*/ T60 w 9433"/>
                              <a:gd name="T62" fmla="+- 0 1197 499"/>
                              <a:gd name="T63" fmla="*/ 1197 h 5581"/>
                              <a:gd name="T64" fmla="+- 0 10704 1287"/>
                              <a:gd name="T65" fmla="*/ T64 w 9433"/>
                              <a:gd name="T66" fmla="+- 0 4137 499"/>
                              <a:gd name="T67" fmla="*/ 4137 h 5581"/>
                              <a:gd name="T68" fmla="+- 0 10625 1287"/>
                              <a:gd name="T69" fmla="*/ T68 w 9433"/>
                              <a:gd name="T70" fmla="+- 0 4340 499"/>
                              <a:gd name="T71" fmla="*/ 4340 h 5581"/>
                              <a:gd name="T72" fmla="+- 0 10490 1287"/>
                              <a:gd name="T73" fmla="*/ T72 w 9433"/>
                              <a:gd name="T74" fmla="+- 0 4506 499"/>
                              <a:gd name="T75" fmla="*/ 4506 h 5581"/>
                              <a:gd name="T76" fmla="+- 0 10310 1287"/>
                              <a:gd name="T77" fmla="*/ T76 w 9433"/>
                              <a:gd name="T78" fmla="+- 0 4623 499"/>
                              <a:gd name="T79" fmla="*/ 4623 h 5581"/>
                              <a:gd name="T80" fmla="+- 0 10098 1287"/>
                              <a:gd name="T81" fmla="*/ T80 w 9433"/>
                              <a:gd name="T82" fmla="+- 0 4681 499"/>
                              <a:gd name="T83" fmla="*/ 4681 h 5581"/>
                              <a:gd name="T84" fmla="+- 0 2682 1287"/>
                              <a:gd name="T85" fmla="*/ T84 w 9433"/>
                              <a:gd name="T86" fmla="+- 0 5383 499"/>
                              <a:gd name="T87" fmla="*/ 5383 h 5581"/>
                              <a:gd name="T88" fmla="+- 0 2647 1287"/>
                              <a:gd name="T89" fmla="*/ T88 w 9433"/>
                              <a:gd name="T90" fmla="+- 0 5603 499"/>
                              <a:gd name="T91" fmla="*/ 5603 h 5581"/>
                              <a:gd name="T92" fmla="+- 0 2548 1287"/>
                              <a:gd name="T93" fmla="*/ T92 w 9433"/>
                              <a:gd name="T94" fmla="+- 0 5795 499"/>
                              <a:gd name="T95" fmla="*/ 5795 h 5581"/>
                              <a:gd name="T96" fmla="+- 0 2397 1287"/>
                              <a:gd name="T97" fmla="*/ T96 w 9433"/>
                              <a:gd name="T98" fmla="+- 0 5946 499"/>
                              <a:gd name="T99" fmla="*/ 5946 h 5581"/>
                              <a:gd name="T100" fmla="+- 0 2205 1287"/>
                              <a:gd name="T101" fmla="*/ T100 w 9433"/>
                              <a:gd name="T102" fmla="+- 0 6045 499"/>
                              <a:gd name="T103" fmla="*/ 6045 h 5581"/>
                              <a:gd name="T104" fmla="+- 0 1985 1287"/>
                              <a:gd name="T105" fmla="*/ T104 w 9433"/>
                              <a:gd name="T106" fmla="+- 0 6080 499"/>
                              <a:gd name="T107" fmla="*/ 6080 h 5581"/>
                              <a:gd name="T108" fmla="+- 0 1764 1287"/>
                              <a:gd name="T109" fmla="*/ T108 w 9433"/>
                              <a:gd name="T110" fmla="+- 0 6045 499"/>
                              <a:gd name="T111" fmla="*/ 6045 h 5581"/>
                              <a:gd name="T112" fmla="+- 0 1573 1287"/>
                              <a:gd name="T113" fmla="*/ T112 w 9433"/>
                              <a:gd name="T114" fmla="+- 0 5946 499"/>
                              <a:gd name="T115" fmla="*/ 5946 h 5581"/>
                              <a:gd name="T116" fmla="+- 0 1422 1287"/>
                              <a:gd name="T117" fmla="*/ T116 w 9433"/>
                              <a:gd name="T118" fmla="+- 0 5795 499"/>
                              <a:gd name="T119" fmla="*/ 5795 h 5581"/>
                              <a:gd name="T120" fmla="+- 0 1323 1287"/>
                              <a:gd name="T121" fmla="*/ T120 w 9433"/>
                              <a:gd name="T122" fmla="+- 0 5603 499"/>
                              <a:gd name="T123" fmla="*/ 5603 h 5581"/>
                              <a:gd name="T124" fmla="+- 0 1287 1287"/>
                              <a:gd name="T125" fmla="*/ T124 w 9433"/>
                              <a:gd name="T126" fmla="+- 0 5383 499"/>
                              <a:gd name="T127" fmla="*/ 5383 h 5581"/>
                              <a:gd name="T128" fmla="+- 0 1291 1287"/>
                              <a:gd name="T129" fmla="*/ T128 w 9433"/>
                              <a:gd name="T130" fmla="+- 0 2668 499"/>
                              <a:gd name="T131" fmla="*/ 2668 h 5581"/>
                              <a:gd name="T132" fmla="+- 0 1349 1287"/>
                              <a:gd name="T133" fmla="*/ T132 w 9433"/>
                              <a:gd name="T134" fmla="+- 0 2880 499"/>
                              <a:gd name="T135" fmla="*/ 2880 h 5581"/>
                              <a:gd name="T136" fmla="+- 0 1467 1287"/>
                              <a:gd name="T137" fmla="*/ T136 w 9433"/>
                              <a:gd name="T138" fmla="+- 0 3060 499"/>
                              <a:gd name="T139" fmla="*/ 3060 h 5581"/>
                              <a:gd name="T140" fmla="+- 0 1633 1287"/>
                              <a:gd name="T141" fmla="*/ T140 w 9433"/>
                              <a:gd name="T142" fmla="+- 0 3195 499"/>
                              <a:gd name="T143" fmla="*/ 3195 h 5581"/>
                              <a:gd name="T144" fmla="+- 0 1835 1287"/>
                              <a:gd name="T145" fmla="*/ T144 w 9433"/>
                              <a:gd name="T146" fmla="+- 0 3274 499"/>
                              <a:gd name="T147" fmla="*/ 3274 h 5581"/>
                              <a:gd name="T148" fmla="+- 0 2061 1287"/>
                              <a:gd name="T149" fmla="*/ T148 w 9433"/>
                              <a:gd name="T150" fmla="+- 0 3286 499"/>
                              <a:gd name="T151" fmla="*/ 3286 h 5581"/>
                              <a:gd name="T152" fmla="+- 0 2273 1287"/>
                              <a:gd name="T153" fmla="*/ T152 w 9433"/>
                              <a:gd name="T154" fmla="+- 0 3228 499"/>
                              <a:gd name="T155" fmla="*/ 3228 h 5581"/>
                              <a:gd name="T156" fmla="+- 0 2452 1287"/>
                              <a:gd name="T157" fmla="*/ T156 w 9433"/>
                              <a:gd name="T158" fmla="+- 0 3110 499"/>
                              <a:gd name="T159" fmla="*/ 3110 h 5581"/>
                              <a:gd name="T160" fmla="+- 0 2587 1287"/>
                              <a:gd name="T161" fmla="*/ T160 w 9433"/>
                              <a:gd name="T162" fmla="+- 0 2944 499"/>
                              <a:gd name="T163" fmla="*/ 2944 h 5581"/>
                              <a:gd name="T164" fmla="+- 0 2666 1287"/>
                              <a:gd name="T165" fmla="*/ T164 w 9433"/>
                              <a:gd name="T166" fmla="+- 0 2742 499"/>
                              <a:gd name="T167" fmla="*/ 2742 h 5581"/>
                              <a:gd name="T168" fmla="+- 0 2675 1287"/>
                              <a:gd name="T169" fmla="*/ T168 w 9433"/>
                              <a:gd name="T170" fmla="+- 0 2522 499"/>
                              <a:gd name="T171" fmla="*/ 2522 h 5581"/>
                              <a:gd name="T172" fmla="+- 0 2580 1287"/>
                              <a:gd name="T173" fmla="*/ T172 w 9433"/>
                              <a:gd name="T174" fmla="+- 0 2346 499"/>
                              <a:gd name="T175" fmla="*/ 2346 h 5581"/>
                              <a:gd name="T176" fmla="+- 0 2404 1287"/>
                              <a:gd name="T177" fmla="*/ T176 w 9433"/>
                              <a:gd name="T178" fmla="+- 0 2251 499"/>
                              <a:gd name="T179" fmla="*/ 2251 h 5581"/>
                              <a:gd name="T180" fmla="+- 0 2198 1287"/>
                              <a:gd name="T181" fmla="*/ T180 w 9433"/>
                              <a:gd name="T182" fmla="+- 0 2271 499"/>
                              <a:gd name="T183" fmla="*/ 2271 h 5581"/>
                              <a:gd name="T184" fmla="+- 0 2044 1287"/>
                              <a:gd name="T185" fmla="*/ T184 w 9433"/>
                              <a:gd name="T186" fmla="+- 0 2397 499"/>
                              <a:gd name="T187" fmla="*/ 2397 h 5581"/>
                              <a:gd name="T188" fmla="+- 0 1985 1287"/>
                              <a:gd name="T189" fmla="*/ T188 w 9433"/>
                              <a:gd name="T190" fmla="+- 0 2592 499"/>
                              <a:gd name="T191" fmla="*/ 2592 h 5581"/>
                              <a:gd name="T192" fmla="+- 0 2682 1287"/>
                              <a:gd name="T193" fmla="*/ T192 w 9433"/>
                              <a:gd name="T194" fmla="+- 0 4685 499"/>
                              <a:gd name="T195" fmla="*/ 4685 h 5581"/>
                              <a:gd name="T196" fmla="+- 0 10704 1287"/>
                              <a:gd name="T197" fmla="*/ T196 w 9433"/>
                              <a:gd name="T198" fmla="+- 0 1347 499"/>
                              <a:gd name="T199" fmla="*/ 1347 h 5581"/>
                              <a:gd name="T200" fmla="+- 0 10625 1287"/>
                              <a:gd name="T201" fmla="*/ T200 w 9433"/>
                              <a:gd name="T202" fmla="+- 0 1549 499"/>
                              <a:gd name="T203" fmla="*/ 1549 h 5581"/>
                              <a:gd name="T204" fmla="+- 0 10490 1287"/>
                              <a:gd name="T205" fmla="*/ T204 w 9433"/>
                              <a:gd name="T206" fmla="+- 0 1715 499"/>
                              <a:gd name="T207" fmla="*/ 1715 h 5581"/>
                              <a:gd name="T208" fmla="+- 0 10310 1287"/>
                              <a:gd name="T209" fmla="*/ T208 w 9433"/>
                              <a:gd name="T210" fmla="+- 0 1833 499"/>
                              <a:gd name="T211" fmla="*/ 1833 h 5581"/>
                              <a:gd name="T212" fmla="+- 0 10098 1287"/>
                              <a:gd name="T213" fmla="*/ T212 w 9433"/>
                              <a:gd name="T214" fmla="+- 0 1891 499"/>
                              <a:gd name="T215" fmla="*/ 1891 h 5581"/>
                              <a:gd name="T216" fmla="+- 0 9325 1287"/>
                              <a:gd name="T217" fmla="*/ T216 w 9433"/>
                              <a:gd name="T218" fmla="+- 0 1197 499"/>
                              <a:gd name="T219" fmla="*/ 1197 h 5581"/>
                              <a:gd name="T220" fmla="+- 0 9384 1287"/>
                              <a:gd name="T221" fmla="*/ T220 w 9433"/>
                              <a:gd name="T222" fmla="+- 0 1392 499"/>
                              <a:gd name="T223" fmla="*/ 1392 h 5581"/>
                              <a:gd name="T224" fmla="+- 0 9538 1287"/>
                              <a:gd name="T225" fmla="*/ T224 w 9433"/>
                              <a:gd name="T226" fmla="+- 0 1518 499"/>
                              <a:gd name="T227" fmla="*/ 1518 h 5581"/>
                              <a:gd name="T228" fmla="+- 0 9744 1287"/>
                              <a:gd name="T229" fmla="*/ T228 w 9433"/>
                              <a:gd name="T230" fmla="+- 0 1539 499"/>
                              <a:gd name="T231" fmla="*/ 1539 h 5581"/>
                              <a:gd name="T232" fmla="+- 0 9920 1287"/>
                              <a:gd name="T233" fmla="*/ T232 w 9433"/>
                              <a:gd name="T234" fmla="+- 0 1444 499"/>
                              <a:gd name="T235" fmla="*/ 1444 h 5581"/>
                              <a:gd name="T236" fmla="+- 0 10015 1287"/>
                              <a:gd name="T237" fmla="*/ T236 w 9433"/>
                              <a:gd name="T238" fmla="+- 0 1267 499"/>
                              <a:gd name="T239" fmla="*/ 1267 h 5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433" h="5581">
                                <a:moveTo>
                                  <a:pt x="0" y="2093"/>
                                </a:moveTo>
                                <a:lnTo>
                                  <a:pt x="4" y="2017"/>
                                </a:lnTo>
                                <a:lnTo>
                                  <a:pt x="16" y="1944"/>
                                </a:lnTo>
                                <a:lnTo>
                                  <a:pt x="36" y="1873"/>
                                </a:lnTo>
                                <a:lnTo>
                                  <a:pt x="62" y="1805"/>
                                </a:lnTo>
                                <a:lnTo>
                                  <a:pt x="95" y="1741"/>
                                </a:lnTo>
                                <a:lnTo>
                                  <a:pt x="135" y="1681"/>
                                </a:lnTo>
                                <a:lnTo>
                                  <a:pt x="180" y="1626"/>
                                </a:lnTo>
                                <a:lnTo>
                                  <a:pt x="230" y="1575"/>
                                </a:lnTo>
                                <a:lnTo>
                                  <a:pt x="286" y="1530"/>
                                </a:lnTo>
                                <a:lnTo>
                                  <a:pt x="346" y="1491"/>
                                </a:lnTo>
                                <a:lnTo>
                                  <a:pt x="410" y="1458"/>
                                </a:lnTo>
                                <a:lnTo>
                                  <a:pt x="477" y="1431"/>
                                </a:lnTo>
                                <a:lnTo>
                                  <a:pt x="548" y="1412"/>
                                </a:lnTo>
                                <a:lnTo>
                                  <a:pt x="622" y="1400"/>
                                </a:lnTo>
                                <a:lnTo>
                                  <a:pt x="698" y="1396"/>
                                </a:lnTo>
                                <a:lnTo>
                                  <a:pt x="8038" y="1396"/>
                                </a:lnTo>
                                <a:lnTo>
                                  <a:pt x="8038" y="698"/>
                                </a:lnTo>
                                <a:lnTo>
                                  <a:pt x="8042" y="622"/>
                                </a:lnTo>
                                <a:lnTo>
                                  <a:pt x="8054" y="548"/>
                                </a:lnTo>
                                <a:lnTo>
                                  <a:pt x="8073" y="478"/>
                                </a:lnTo>
                                <a:lnTo>
                                  <a:pt x="8100" y="410"/>
                                </a:lnTo>
                                <a:lnTo>
                                  <a:pt x="8133" y="346"/>
                                </a:lnTo>
                                <a:lnTo>
                                  <a:pt x="8172" y="286"/>
                                </a:lnTo>
                                <a:lnTo>
                                  <a:pt x="8218" y="231"/>
                                </a:lnTo>
                                <a:lnTo>
                                  <a:pt x="8268" y="180"/>
                                </a:lnTo>
                                <a:lnTo>
                                  <a:pt x="8323" y="135"/>
                                </a:lnTo>
                                <a:lnTo>
                                  <a:pt x="8383" y="96"/>
                                </a:lnTo>
                                <a:lnTo>
                                  <a:pt x="8447" y="63"/>
                                </a:lnTo>
                                <a:lnTo>
                                  <a:pt x="8515" y="36"/>
                                </a:lnTo>
                                <a:lnTo>
                                  <a:pt x="8586" y="17"/>
                                </a:lnTo>
                                <a:lnTo>
                                  <a:pt x="8659" y="5"/>
                                </a:lnTo>
                                <a:lnTo>
                                  <a:pt x="8735" y="0"/>
                                </a:lnTo>
                                <a:lnTo>
                                  <a:pt x="8811" y="5"/>
                                </a:lnTo>
                                <a:lnTo>
                                  <a:pt x="8885" y="17"/>
                                </a:lnTo>
                                <a:lnTo>
                                  <a:pt x="8956" y="36"/>
                                </a:lnTo>
                                <a:lnTo>
                                  <a:pt x="9023" y="63"/>
                                </a:lnTo>
                                <a:lnTo>
                                  <a:pt x="9087" y="96"/>
                                </a:lnTo>
                                <a:lnTo>
                                  <a:pt x="9147" y="135"/>
                                </a:lnTo>
                                <a:lnTo>
                                  <a:pt x="9203" y="180"/>
                                </a:lnTo>
                                <a:lnTo>
                                  <a:pt x="9253" y="231"/>
                                </a:lnTo>
                                <a:lnTo>
                                  <a:pt x="9298" y="286"/>
                                </a:lnTo>
                                <a:lnTo>
                                  <a:pt x="9338" y="346"/>
                                </a:lnTo>
                                <a:lnTo>
                                  <a:pt x="9371" y="410"/>
                                </a:lnTo>
                                <a:lnTo>
                                  <a:pt x="9397" y="478"/>
                                </a:lnTo>
                                <a:lnTo>
                                  <a:pt x="9417" y="548"/>
                                </a:lnTo>
                                <a:lnTo>
                                  <a:pt x="9429" y="622"/>
                                </a:lnTo>
                                <a:lnTo>
                                  <a:pt x="9433" y="698"/>
                                </a:lnTo>
                                <a:lnTo>
                                  <a:pt x="9433" y="3489"/>
                                </a:lnTo>
                                <a:lnTo>
                                  <a:pt x="9429" y="3565"/>
                                </a:lnTo>
                                <a:lnTo>
                                  <a:pt x="9417" y="3638"/>
                                </a:lnTo>
                                <a:lnTo>
                                  <a:pt x="9397" y="3709"/>
                                </a:lnTo>
                                <a:lnTo>
                                  <a:pt x="9371" y="3777"/>
                                </a:lnTo>
                                <a:lnTo>
                                  <a:pt x="9338" y="3841"/>
                                </a:lnTo>
                                <a:lnTo>
                                  <a:pt x="9298" y="3901"/>
                                </a:lnTo>
                                <a:lnTo>
                                  <a:pt x="9253" y="3956"/>
                                </a:lnTo>
                                <a:lnTo>
                                  <a:pt x="9203" y="4007"/>
                                </a:lnTo>
                                <a:lnTo>
                                  <a:pt x="9147" y="4052"/>
                                </a:lnTo>
                                <a:lnTo>
                                  <a:pt x="9087" y="4091"/>
                                </a:lnTo>
                                <a:lnTo>
                                  <a:pt x="9023" y="4124"/>
                                </a:lnTo>
                                <a:lnTo>
                                  <a:pt x="8956" y="4151"/>
                                </a:lnTo>
                                <a:lnTo>
                                  <a:pt x="8885" y="4170"/>
                                </a:lnTo>
                                <a:lnTo>
                                  <a:pt x="8811" y="4182"/>
                                </a:lnTo>
                                <a:lnTo>
                                  <a:pt x="8735" y="4186"/>
                                </a:lnTo>
                                <a:lnTo>
                                  <a:pt x="1395" y="4186"/>
                                </a:lnTo>
                                <a:lnTo>
                                  <a:pt x="1395" y="4884"/>
                                </a:lnTo>
                                <a:lnTo>
                                  <a:pt x="1391" y="4960"/>
                                </a:lnTo>
                                <a:lnTo>
                                  <a:pt x="1379" y="5034"/>
                                </a:lnTo>
                                <a:lnTo>
                                  <a:pt x="1360" y="5104"/>
                                </a:lnTo>
                                <a:lnTo>
                                  <a:pt x="1333" y="5172"/>
                                </a:lnTo>
                                <a:lnTo>
                                  <a:pt x="1300" y="5236"/>
                                </a:lnTo>
                                <a:lnTo>
                                  <a:pt x="1261" y="5296"/>
                                </a:lnTo>
                                <a:lnTo>
                                  <a:pt x="1215" y="5351"/>
                                </a:lnTo>
                                <a:lnTo>
                                  <a:pt x="1165" y="5402"/>
                                </a:lnTo>
                                <a:lnTo>
                                  <a:pt x="1110" y="5447"/>
                                </a:lnTo>
                                <a:lnTo>
                                  <a:pt x="1050" y="5486"/>
                                </a:lnTo>
                                <a:lnTo>
                                  <a:pt x="986" y="5519"/>
                                </a:lnTo>
                                <a:lnTo>
                                  <a:pt x="918" y="5546"/>
                                </a:lnTo>
                                <a:lnTo>
                                  <a:pt x="847" y="5565"/>
                                </a:lnTo>
                                <a:lnTo>
                                  <a:pt x="774" y="5577"/>
                                </a:lnTo>
                                <a:lnTo>
                                  <a:pt x="698" y="5581"/>
                                </a:lnTo>
                                <a:lnTo>
                                  <a:pt x="622" y="5577"/>
                                </a:lnTo>
                                <a:lnTo>
                                  <a:pt x="548" y="5565"/>
                                </a:lnTo>
                                <a:lnTo>
                                  <a:pt x="477" y="5546"/>
                                </a:lnTo>
                                <a:lnTo>
                                  <a:pt x="410" y="5519"/>
                                </a:lnTo>
                                <a:lnTo>
                                  <a:pt x="346" y="5486"/>
                                </a:lnTo>
                                <a:lnTo>
                                  <a:pt x="286" y="5447"/>
                                </a:lnTo>
                                <a:lnTo>
                                  <a:pt x="230" y="5402"/>
                                </a:lnTo>
                                <a:lnTo>
                                  <a:pt x="180" y="5351"/>
                                </a:lnTo>
                                <a:lnTo>
                                  <a:pt x="135" y="5296"/>
                                </a:lnTo>
                                <a:lnTo>
                                  <a:pt x="95" y="5236"/>
                                </a:lnTo>
                                <a:lnTo>
                                  <a:pt x="62" y="5172"/>
                                </a:lnTo>
                                <a:lnTo>
                                  <a:pt x="36" y="5104"/>
                                </a:lnTo>
                                <a:lnTo>
                                  <a:pt x="16" y="5034"/>
                                </a:lnTo>
                                <a:lnTo>
                                  <a:pt x="4" y="4960"/>
                                </a:lnTo>
                                <a:lnTo>
                                  <a:pt x="0" y="4884"/>
                                </a:lnTo>
                                <a:lnTo>
                                  <a:pt x="0" y="2093"/>
                                </a:lnTo>
                                <a:close/>
                                <a:moveTo>
                                  <a:pt x="0" y="2093"/>
                                </a:moveTo>
                                <a:lnTo>
                                  <a:pt x="4" y="2169"/>
                                </a:lnTo>
                                <a:lnTo>
                                  <a:pt x="16" y="2243"/>
                                </a:lnTo>
                                <a:lnTo>
                                  <a:pt x="36" y="2314"/>
                                </a:lnTo>
                                <a:lnTo>
                                  <a:pt x="62" y="2381"/>
                                </a:lnTo>
                                <a:lnTo>
                                  <a:pt x="95" y="2445"/>
                                </a:lnTo>
                                <a:lnTo>
                                  <a:pt x="135" y="2505"/>
                                </a:lnTo>
                                <a:lnTo>
                                  <a:pt x="180" y="2561"/>
                                </a:lnTo>
                                <a:lnTo>
                                  <a:pt x="230" y="2611"/>
                                </a:lnTo>
                                <a:lnTo>
                                  <a:pt x="286" y="2656"/>
                                </a:lnTo>
                                <a:lnTo>
                                  <a:pt x="346" y="2696"/>
                                </a:lnTo>
                                <a:lnTo>
                                  <a:pt x="410" y="2729"/>
                                </a:lnTo>
                                <a:lnTo>
                                  <a:pt x="477" y="2756"/>
                                </a:lnTo>
                                <a:lnTo>
                                  <a:pt x="548" y="2775"/>
                                </a:lnTo>
                                <a:lnTo>
                                  <a:pt x="622" y="2787"/>
                                </a:lnTo>
                                <a:lnTo>
                                  <a:pt x="698" y="2791"/>
                                </a:lnTo>
                                <a:lnTo>
                                  <a:pt x="774" y="2787"/>
                                </a:lnTo>
                                <a:lnTo>
                                  <a:pt x="847" y="2775"/>
                                </a:lnTo>
                                <a:lnTo>
                                  <a:pt x="918" y="2756"/>
                                </a:lnTo>
                                <a:lnTo>
                                  <a:pt x="986" y="2729"/>
                                </a:lnTo>
                                <a:lnTo>
                                  <a:pt x="1050" y="2696"/>
                                </a:lnTo>
                                <a:lnTo>
                                  <a:pt x="1110" y="2656"/>
                                </a:lnTo>
                                <a:lnTo>
                                  <a:pt x="1165" y="2611"/>
                                </a:lnTo>
                                <a:lnTo>
                                  <a:pt x="1215" y="2561"/>
                                </a:lnTo>
                                <a:lnTo>
                                  <a:pt x="1261" y="2505"/>
                                </a:lnTo>
                                <a:lnTo>
                                  <a:pt x="1300" y="2445"/>
                                </a:lnTo>
                                <a:lnTo>
                                  <a:pt x="1333" y="2381"/>
                                </a:lnTo>
                                <a:lnTo>
                                  <a:pt x="1360" y="2314"/>
                                </a:lnTo>
                                <a:lnTo>
                                  <a:pt x="1379" y="2243"/>
                                </a:lnTo>
                                <a:lnTo>
                                  <a:pt x="1391" y="2169"/>
                                </a:lnTo>
                                <a:lnTo>
                                  <a:pt x="1395" y="2093"/>
                                </a:lnTo>
                                <a:lnTo>
                                  <a:pt x="1388" y="2023"/>
                                </a:lnTo>
                                <a:lnTo>
                                  <a:pt x="1368" y="1958"/>
                                </a:lnTo>
                                <a:lnTo>
                                  <a:pt x="1336" y="1898"/>
                                </a:lnTo>
                                <a:lnTo>
                                  <a:pt x="1293" y="1847"/>
                                </a:lnTo>
                                <a:lnTo>
                                  <a:pt x="1241" y="1804"/>
                                </a:lnTo>
                                <a:lnTo>
                                  <a:pt x="1182" y="1772"/>
                                </a:lnTo>
                                <a:lnTo>
                                  <a:pt x="1117" y="1752"/>
                                </a:lnTo>
                                <a:lnTo>
                                  <a:pt x="1046" y="1744"/>
                                </a:lnTo>
                                <a:lnTo>
                                  <a:pt x="976" y="1752"/>
                                </a:lnTo>
                                <a:lnTo>
                                  <a:pt x="911" y="1772"/>
                                </a:lnTo>
                                <a:lnTo>
                                  <a:pt x="851" y="1804"/>
                                </a:lnTo>
                                <a:lnTo>
                                  <a:pt x="800" y="1847"/>
                                </a:lnTo>
                                <a:lnTo>
                                  <a:pt x="757" y="1898"/>
                                </a:lnTo>
                                <a:lnTo>
                                  <a:pt x="725" y="1958"/>
                                </a:lnTo>
                                <a:lnTo>
                                  <a:pt x="705" y="2023"/>
                                </a:lnTo>
                                <a:lnTo>
                                  <a:pt x="698" y="2093"/>
                                </a:lnTo>
                                <a:lnTo>
                                  <a:pt x="698" y="2791"/>
                                </a:lnTo>
                                <a:moveTo>
                                  <a:pt x="1395" y="2093"/>
                                </a:moveTo>
                                <a:lnTo>
                                  <a:pt x="1395" y="4186"/>
                                </a:lnTo>
                                <a:moveTo>
                                  <a:pt x="9433" y="698"/>
                                </a:moveTo>
                                <a:lnTo>
                                  <a:pt x="9429" y="774"/>
                                </a:lnTo>
                                <a:lnTo>
                                  <a:pt x="9417" y="848"/>
                                </a:lnTo>
                                <a:lnTo>
                                  <a:pt x="9397" y="919"/>
                                </a:lnTo>
                                <a:lnTo>
                                  <a:pt x="9371" y="986"/>
                                </a:lnTo>
                                <a:lnTo>
                                  <a:pt x="9338" y="1050"/>
                                </a:lnTo>
                                <a:lnTo>
                                  <a:pt x="9298" y="1110"/>
                                </a:lnTo>
                                <a:lnTo>
                                  <a:pt x="9253" y="1165"/>
                                </a:lnTo>
                                <a:lnTo>
                                  <a:pt x="9203" y="1216"/>
                                </a:lnTo>
                                <a:lnTo>
                                  <a:pt x="9147" y="1261"/>
                                </a:lnTo>
                                <a:lnTo>
                                  <a:pt x="9087" y="1300"/>
                                </a:lnTo>
                                <a:lnTo>
                                  <a:pt x="9023" y="1334"/>
                                </a:lnTo>
                                <a:lnTo>
                                  <a:pt x="8956" y="1360"/>
                                </a:lnTo>
                                <a:lnTo>
                                  <a:pt x="8885" y="1380"/>
                                </a:lnTo>
                                <a:lnTo>
                                  <a:pt x="8811" y="1392"/>
                                </a:lnTo>
                                <a:lnTo>
                                  <a:pt x="8735" y="1396"/>
                                </a:lnTo>
                                <a:lnTo>
                                  <a:pt x="8038" y="1396"/>
                                </a:lnTo>
                                <a:moveTo>
                                  <a:pt x="8038" y="698"/>
                                </a:moveTo>
                                <a:lnTo>
                                  <a:pt x="8045" y="768"/>
                                </a:lnTo>
                                <a:lnTo>
                                  <a:pt x="8065" y="834"/>
                                </a:lnTo>
                                <a:lnTo>
                                  <a:pt x="8097" y="893"/>
                                </a:lnTo>
                                <a:lnTo>
                                  <a:pt x="8140" y="945"/>
                                </a:lnTo>
                                <a:lnTo>
                                  <a:pt x="8192" y="987"/>
                                </a:lnTo>
                                <a:lnTo>
                                  <a:pt x="8251" y="1019"/>
                                </a:lnTo>
                                <a:lnTo>
                                  <a:pt x="8316" y="1040"/>
                                </a:lnTo>
                                <a:lnTo>
                                  <a:pt x="8387" y="1047"/>
                                </a:lnTo>
                                <a:lnTo>
                                  <a:pt x="8457" y="1040"/>
                                </a:lnTo>
                                <a:lnTo>
                                  <a:pt x="8522" y="1019"/>
                                </a:lnTo>
                                <a:lnTo>
                                  <a:pt x="8582" y="987"/>
                                </a:lnTo>
                                <a:lnTo>
                                  <a:pt x="8633" y="945"/>
                                </a:lnTo>
                                <a:lnTo>
                                  <a:pt x="8676" y="893"/>
                                </a:lnTo>
                                <a:lnTo>
                                  <a:pt x="8708" y="834"/>
                                </a:lnTo>
                                <a:lnTo>
                                  <a:pt x="8728" y="768"/>
                                </a:lnTo>
                                <a:lnTo>
                                  <a:pt x="8735" y="698"/>
                                </a:lnTo>
                                <a:lnTo>
                                  <a:pt x="8735" y="1396"/>
                                </a:ln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Text Box 91"/>
                        <wps:cNvSpPr txBox="1">
                          <a:spLocks noChangeArrowheads="1"/>
                        </wps:cNvSpPr>
                        <wps:spPr bwMode="auto">
                          <a:xfrm>
                            <a:off x="1596" y="275"/>
                            <a:ext cx="2410"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385" w:lineRule="exact"/>
                                <w:rPr>
                                  <w:rFonts w:ascii="Tahoma"/>
                                  <w:b/>
                                  <w:sz w:val="32"/>
                                </w:rPr>
                              </w:pPr>
                              <w:r>
                                <w:rPr>
                                  <w:rFonts w:ascii="Tahoma"/>
                                  <w:b/>
                                  <w:color w:val="FF0000"/>
                                  <w:sz w:val="32"/>
                                </w:rPr>
                                <w:t>b) Vizyonumuz</w:t>
                              </w:r>
                            </w:p>
                          </w:txbxContent>
                        </wps:txbx>
                        <wps:bodyPr rot="0" vert="horz" wrap="square" lIns="0" tIns="0" rIns="0" bIns="0" anchor="t" anchorCtr="0" upright="1">
                          <a:noAutofit/>
                        </wps:bodyPr>
                      </wps:wsp>
                      <wps:wsp>
                        <wps:cNvPr id="102" name="Text Box 90"/>
                        <wps:cNvSpPr txBox="1">
                          <a:spLocks noChangeArrowheads="1"/>
                        </wps:cNvSpPr>
                        <wps:spPr bwMode="auto">
                          <a:xfrm>
                            <a:off x="2796" y="2590"/>
                            <a:ext cx="7018"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42" w:lineRule="auto"/>
                                <w:ind w:right="-6" w:firstLine="67"/>
                                <w:rPr>
                                  <w:rFonts w:ascii="Arial" w:hAnsi="Arial"/>
                                  <w:sz w:val="32"/>
                                </w:rPr>
                              </w:pPr>
                              <w:r>
                                <w:rPr>
                                  <w:rFonts w:ascii="Arial" w:hAnsi="Arial"/>
                                  <w:color w:val="333333"/>
                                  <w:sz w:val="32"/>
                                </w:rPr>
                                <w:t>Milli kültürle bezenmiş, başarıda sınır tanımayan, çizgi üstü model bir okul olmak.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72" style="position:absolute;margin-left:63.95pt;margin-top:13.8pt;width:472.4pt;height:290.65pt;z-index:-15690752;mso-wrap-distance-left:0;mso-wrap-distance-right:0;mso-position-horizontal-relative:page" coordorigin="1279,276" coordsize="9448,5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">
                <v:shape id="Freeform 94" o:spid="_x0000_s1073" style="position:absolute;left:1287;top:499;width:9433;height:5581;visibility:visible;mso-wrap-style:square;v-text-anchor:top" coordsize="9433,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" path="m8735,r-76,5l8586,17r-71,19l8447,63r-64,33l8323,135r-55,45l8218,231r-46,55l8133,346r-33,64l8073,478r-19,70l8042,622r-4,76l8038,1396r-7340,l622,1400r-74,12l477,1431r-67,27l346,1491r-60,39l230,1575r-50,51l135,1681r-40,60l62,1805r-26,68l16,1944,4,2017,,2093,,4884r4,76l16,5034r20,70l62,5172r33,64l135,5296r45,55l230,5402r56,45l346,5486r64,33l477,5546r71,19l622,5577r76,4l774,5577r73,-12l918,5546r68,-27l1050,5486r60,-39l1165,5402r50,-51l1261,5296r39,-60l1333,5172r27,-68l1379,5034r12,-74l1395,4884r,-698l8735,4186r76,-4l8885,4170r71,-19l9023,4124r64,-33l9147,4052r56,-45l9253,3956r45,-55l9338,3841r33,-64l9397,3709r20,-71l9429,3565r4,-76l9433,698r-4,-76l9417,548r-20,-70l9371,410r-33,-64l9298,286r-45,-55l9203,180r-56,-45l9087,96,9023,63,8956,36,8885,17,8811,5,8735,xe" stroked="f">
                  <v:path arrowok="t" o:connecttype="custom" o:connectlocs="8659,504;8515,535;8383,595;8268,679;8172,785;8100,909;8054,1047;8038,1197;698,1895;548,1911;410,1957;286,2029;180,2125;95,2240;36,2372;4,2516;0,5383;16,5533;62,5671;135,5795;230,5901;346,5985;477,6045;622,6076;774,6076;918,6045;1050,5985;1165,5901;1261,5795;1333,5671;1379,5533;1395,5383;8735,4685;8885,4669;9023,4623;9147,4551;9253,4455;9338,4340;9397,4208;9429,4064;9433,1197;9417,1047;9371,909;9298,785;9203,679;9087,595;8956,535;8811,504" o:connectangles="0,0,0,0,0,0,0,0,0,0,0,0,0,0,0,0,0,0,0,0,0,0,0,0,0,0,0,0,0,0,0,0,0,0,0,0,0,0,0,0,0,0,0,0,0,0,0,0"/>
                </v:shape>
                <v:shape id="AutoShape 93" o:spid="_x0000_s1074" style="position:absolute;left:1984;top:499;width:8736;height:2791;visibility:visible;mso-wrap-style:square;v-text-anchor:top" coordsize="8736,2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" path="m697,2093r-7,-70l670,1958r-32,-60l595,1847r-52,-43l484,1772r-65,-20l348,1744r-70,8l213,1772r-60,32l102,1847r-43,51l27,1958,7,2023,,2093r,698l76,2787r73,-12l220,2756r68,-27l352,2696r60,-40l467,2611r50,-50l563,2505r39,-60l635,2381r27,-67l681,2243r12,-74l697,2093xm8735,698r-4,-76l8719,548r-20,-70l8673,410r-33,-64l8600,286r-45,-55l8505,180r-56,-45l8389,96,8325,63,8258,36,8187,17,8113,5,8037,r-76,5l7888,17r-71,19l7749,63r-64,33l7625,135r-55,45l7520,231r-46,55l7435,346r-33,64l7375,478r-19,70l7344,622r-4,76l7347,768r20,66l7399,893r43,52l7494,987r59,32l7618,1040r71,7l7759,1040r65,-21l7884,987r51,-42l7978,893r32,-59l8030,768r7,-70l8037,1396r76,-4l8187,1380r71,-20l8325,1334r64,-34l8449,1261r56,-45l8555,1165r45,-55l8640,1050r33,-64l8699,919r20,-71l8731,774r4,-76xe" fillcolor="#cdcdcd" stroked="f">
                  <v:path arrowok="t" o:connecttype="custom" o:connectlocs="690,2522;638,2397;543,2303;419,2251;278,2251;153,2303;59,2397;7,2522;0,3290;149,3274;288,3228;412,3155;517,3060;602,2944;662,2813;693,2668;8735,1197;8719,1047;8673,909;8600,785;8505,679;8389,595;8258,535;8113,504;7961,504;7817,535;7685,595;7570,679;7474,785;7402,909;7356,1047;7340,1197;7367,1333;7442,1444;7553,1518;7689,1546;7824,1518;7935,1444;8010,1333;8037,1197;8113,1891;8258,1859;8389,1799;8505,1715;8600,1609;8673,1485;8719,1347;8735,1197" o:connectangles="0,0,0,0,0,0,0,0,0,0,0,0,0,0,0,0,0,0,0,0,0,0,0,0,0,0,0,0,0,0,0,0,0,0,0,0,0,0,0,0,0,0,0,0,0,0,0,0"/>
                </v:shape>
                <v:shape id="AutoShape 92" o:spid="_x0000_s1075" style="position:absolute;left:1287;top:499;width:9433;height:5581;visibility:visible;mso-wrap-style:square;v-text-anchor:top" coordsize="9433,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" path="m,2093r4,-76l16,1944r20,-71l62,1805r33,-64l135,1681r45,-55l230,1575r56,-45l346,1491r64,-33l477,1431r71,-19l622,1400r76,-4l8038,1396r,-698l8042,622r12,-74l8073,478r27,-68l8133,346r39,-60l8218,231r50,-51l8323,135r60,-39l8447,63r68,-27l8586,17,8659,5,8735,r76,5l8885,17r71,19l9023,63r64,33l9147,135r56,45l9253,231r45,55l9338,346r33,64l9397,478r20,70l9429,622r4,76l9433,3489r-4,76l9417,3638r-20,71l9371,3777r-33,64l9298,3901r-45,55l9203,4007r-56,45l9087,4091r-64,33l8956,4151r-71,19l8811,4182r-76,4l1395,4186r,698l1391,4960r-12,74l1360,5104r-27,68l1300,5236r-39,60l1215,5351r-50,51l1110,5447r-60,39l986,5519r-68,27l847,5565r-73,12l698,5581r-76,-4l548,5565r-71,-19l410,5519r-64,-33l286,5447r-56,-45l180,5351r-45,-55l95,5236,62,5172,36,5104,16,5034,4,4960,,4884,,2093xm,2093r4,76l16,2243r20,71l62,2381r33,64l135,2505r45,56l230,2611r56,45l346,2696r64,33l477,2756r71,19l622,2787r76,4l774,2787r73,-12l918,2756r68,-27l1050,2696r60,-40l1165,2611r50,-50l1261,2505r39,-60l1333,2381r27,-67l1379,2243r12,-74l1395,2093r-7,-70l1368,1958r-32,-60l1293,1847r-52,-43l1182,1772r-65,-20l1046,1744r-70,8l911,1772r-60,32l800,1847r-43,51l725,1958r-20,65l698,2093r,698m1395,2093r,2093m9433,698r-4,76l9417,848r-20,71l9371,986r-33,64l9298,1110r-45,55l9203,1216r-56,45l9087,1300r-64,34l8956,1360r-71,20l8811,1392r-76,4l8038,1396t,-698l8045,768r20,66l8097,893r43,52l8192,987r59,32l8316,1040r71,7l8457,1040r65,-21l8582,987r51,-42l8676,893r32,-59l8728,768r7,-70l8735,1396e" filled="f" strokecolor="red">
                  <v:path arrowok="t" o:connecttype="custom" o:connectlocs="16,2443;95,2240;230,2074;410,1957;622,1899;8038,1197;8073,977;8172,785;8323,634;8515,535;8735,499;8956,535;9147,634;9298,785;9397,977;9433,1197;9417,4137;9338,4340;9203,4506;9023,4623;8811,4681;1395,5383;1360,5603;1261,5795;1110,5946;918,6045;698,6080;477,6045;286,5946;135,5795;36,5603;0,5383;4,2668;62,2880;180,3060;346,3195;548,3274;774,3286;986,3228;1165,3110;1300,2944;1379,2742;1388,2522;1293,2346;1117,2251;911,2271;757,2397;698,2592;1395,4685;9417,1347;9338,1549;9203,1715;9023,1833;8811,1891;8038,1197;8097,1392;8251,1518;8457,1539;8633,1444;8728,1267" o:connectangles="0,0,0,0,0,0,0,0,0,0,0,0,0,0,0,0,0,0,0,0,0,0,0,0,0,0,0,0,0,0,0,0,0,0,0,0,0,0,0,0,0,0,0,0,0,0,0,0,0,0,0,0,0,0,0,0,0,0,0,0"/>
                </v:shape>
                <v:shape id="Text Box 91" o:spid="_x0000_s1076" type="#_x0000_t202" style="position:absolute;left:1596;top:275;width:2410;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rsidR="00256F84" w:rsidRDefault="00256F84">
                        <w:pPr>
                          <w:spacing w:line="385" w:lineRule="exact"/>
                          <w:rPr>
                            <w:rFonts w:ascii="Tahoma"/>
                            <w:b/>
                            <w:sz w:val="32"/>
                          </w:rPr>
                        </w:pPr>
                        <w:r>
                          <w:rPr>
                            <w:rFonts w:ascii="Tahoma"/>
                            <w:b/>
                            <w:color w:val="FF0000"/>
                            <w:sz w:val="32"/>
                          </w:rPr>
                          <w:t>b) Vizyonumuz</w:t>
                        </w:r>
                      </w:p>
                    </w:txbxContent>
                  </v:textbox>
                </v:shape>
                <v:shape id="Text Box 90" o:spid="_x0000_s1077" type="#_x0000_t202" style="position:absolute;left:2796;top:2590;width:7018;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256F84" w:rsidRDefault="00256F84">
                        <w:pPr>
                          <w:spacing w:line="242" w:lineRule="auto"/>
                          <w:ind w:right="-6" w:firstLine="67"/>
                          <w:rPr>
                            <w:rFonts w:ascii="Arial" w:hAnsi="Arial"/>
                            <w:sz w:val="32"/>
                          </w:rPr>
                        </w:pPr>
                        <w:r>
                          <w:rPr>
                            <w:rFonts w:ascii="Arial" w:hAnsi="Arial"/>
                            <w:color w:val="333333"/>
                            <w:sz w:val="32"/>
                          </w:rPr>
                          <w:t>Milli kültürle bezenmiş, başarıda sınır tanımayan, çizgi üstü model bir okul olmak.</w:t>
                        </w:r>
                      </w:p>
                    </w:txbxContent>
                  </v:textbox>
                </v:shape>
                <w10:wrap type="topAndBottom" anchorx="page"/>
              </v:group>
            </w:pict>
          </mc:Fallback>
        </mc:AlternateContent>
      </w:r>
    </w:p>
    <w:p w:rsidR="00D6518A" w:rsidRDefault="00D6518A">
      <w:pPr>
        <w:rPr>
          <w:rFonts w:ascii="Arial"/>
          <w:sz w:val="20"/>
        </w:rPr>
        <w:sectPr w:rsidR="00D6518A">
          <w:pgSz w:w="11910" w:h="16850"/>
          <w:pgMar w:top="900" w:right="580" w:bottom="280" w:left="240" w:header="708" w:footer="708" w:gutter="0"/>
          <w:cols w:space="708"/>
        </w:sectPr>
      </w:pPr>
    </w:p>
    <w:p w:rsidR="00D6518A" w:rsidRDefault="00FD7325">
      <w:pPr>
        <w:pStyle w:val="ListeParagraf"/>
        <w:numPr>
          <w:ilvl w:val="2"/>
          <w:numId w:val="12"/>
        </w:numPr>
        <w:tabs>
          <w:tab w:val="left" w:pos="987"/>
        </w:tabs>
        <w:spacing w:before="75"/>
        <w:ind w:left="986" w:hanging="421"/>
        <w:rPr>
          <w:b/>
          <w:color w:val="000080"/>
          <w:sz w:val="24"/>
        </w:rPr>
      </w:pPr>
      <w:r>
        <w:rPr>
          <w:noProof/>
        </w:rPr>
        <w:lastRenderedPageBreak/>
        <mc:AlternateContent>
          <mc:Choice Requires="wps">
            <w:drawing>
              <wp:anchor distT="0" distB="0" distL="114300" distR="114300" simplePos="0" relativeHeight="482338304" behindDoc="1" locked="0" layoutInCell="1" allowOverlap="1">
                <wp:simplePos x="0" y="0"/>
                <wp:positionH relativeFrom="page">
                  <wp:posOffset>0</wp:posOffset>
                </wp:positionH>
                <wp:positionV relativeFrom="page">
                  <wp:posOffset>0</wp:posOffset>
                </wp:positionV>
                <wp:extent cx="7562215" cy="10694035"/>
                <wp:effectExtent l="0" t="0" r="0" b="0"/>
                <wp:wrapNone/>
                <wp:docPr id="9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7C3D37" id="Rectangle 88" o:spid="_x0000_s1026" style="position:absolute;margin-left:0;margin-top:0;width:595.45pt;height:842.05pt;z-index:-2097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b3fgAIAAP8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" fillcolor="silver" stroked="f">
                <w10:wrap anchorx="page" anchory="page"/>
              </v:rect>
            </w:pict>
          </mc:Fallback>
        </mc:AlternateContent>
      </w:r>
      <w:r w:rsidR="00F67E02">
        <w:rPr>
          <w:b/>
          <w:color w:val="000080"/>
          <w:sz w:val="24"/>
        </w:rPr>
        <w:t>İLKELERİMİZ VE</w:t>
      </w:r>
      <w:r w:rsidR="00F67E02">
        <w:rPr>
          <w:b/>
          <w:color w:val="000080"/>
          <w:spacing w:val="-4"/>
          <w:sz w:val="24"/>
        </w:rPr>
        <w:t xml:space="preserve"> </w:t>
      </w:r>
      <w:r w:rsidR="00F67E02">
        <w:rPr>
          <w:b/>
          <w:color w:val="000080"/>
          <w:sz w:val="24"/>
        </w:rPr>
        <w:t>DEĞERLERİMİZ</w:t>
      </w:r>
    </w:p>
    <w:p w:rsidR="00D6518A" w:rsidRDefault="00F67E02">
      <w:pPr>
        <w:spacing w:before="2"/>
        <w:ind w:left="1138"/>
        <w:rPr>
          <w:rFonts w:ascii="Tahoma" w:hAnsi="Tahoma"/>
          <w:sz w:val="20"/>
        </w:rPr>
      </w:pPr>
      <w:r>
        <w:rPr>
          <w:rFonts w:ascii="Tahoma" w:hAnsi="Tahoma"/>
          <w:sz w:val="20"/>
        </w:rPr>
        <w:t>Okul çalışanları olarak;</w:t>
      </w:r>
    </w:p>
    <w:p w:rsidR="00D6518A" w:rsidRDefault="00F67E02">
      <w:pPr>
        <w:pStyle w:val="ListeParagraf"/>
        <w:numPr>
          <w:ilvl w:val="0"/>
          <w:numId w:val="11"/>
        </w:numPr>
        <w:tabs>
          <w:tab w:val="left" w:pos="1047"/>
        </w:tabs>
        <w:spacing w:before="189"/>
        <w:rPr>
          <w:sz w:val="24"/>
        </w:rPr>
      </w:pPr>
      <w:r>
        <w:rPr>
          <w:sz w:val="24"/>
        </w:rPr>
        <w:t>Atatürk ilke ve inkılâplarını esas</w:t>
      </w:r>
      <w:r>
        <w:rPr>
          <w:spacing w:val="-4"/>
          <w:sz w:val="24"/>
        </w:rPr>
        <w:t xml:space="preserve"> </w:t>
      </w:r>
      <w:r>
        <w:rPr>
          <w:sz w:val="24"/>
        </w:rPr>
        <w:t>alırız.</w:t>
      </w:r>
    </w:p>
    <w:p w:rsidR="00D6518A" w:rsidRDefault="00F67E02">
      <w:pPr>
        <w:pStyle w:val="ListeParagraf"/>
        <w:numPr>
          <w:ilvl w:val="0"/>
          <w:numId w:val="11"/>
        </w:numPr>
        <w:tabs>
          <w:tab w:val="left" w:pos="1047"/>
        </w:tabs>
        <w:spacing w:before="137"/>
        <w:rPr>
          <w:sz w:val="24"/>
        </w:rPr>
      </w:pPr>
      <w:r>
        <w:rPr>
          <w:sz w:val="24"/>
        </w:rPr>
        <w:t>Başarının takım çalışmasıyla yakalanacağına</w:t>
      </w:r>
      <w:r>
        <w:rPr>
          <w:spacing w:val="-2"/>
          <w:sz w:val="24"/>
        </w:rPr>
        <w:t xml:space="preserve"> </w:t>
      </w:r>
      <w:r>
        <w:rPr>
          <w:sz w:val="24"/>
        </w:rPr>
        <w:t>inanırız.</w:t>
      </w:r>
    </w:p>
    <w:p w:rsidR="00D6518A" w:rsidRDefault="00F67E02">
      <w:pPr>
        <w:pStyle w:val="ListeParagraf"/>
        <w:numPr>
          <w:ilvl w:val="0"/>
          <w:numId w:val="11"/>
        </w:numPr>
        <w:tabs>
          <w:tab w:val="left" w:pos="1047"/>
        </w:tabs>
        <w:spacing w:before="139"/>
        <w:rPr>
          <w:sz w:val="24"/>
        </w:rPr>
      </w:pPr>
      <w:r>
        <w:rPr>
          <w:sz w:val="24"/>
        </w:rPr>
        <w:t>Öğrencilerimizin geleceğinin bizim geleceğimiz olduğuna</w:t>
      </w:r>
      <w:r>
        <w:rPr>
          <w:spacing w:val="-2"/>
          <w:sz w:val="24"/>
        </w:rPr>
        <w:t xml:space="preserve"> </w:t>
      </w:r>
      <w:r>
        <w:rPr>
          <w:sz w:val="24"/>
        </w:rPr>
        <w:t>inanırız.</w:t>
      </w:r>
    </w:p>
    <w:p w:rsidR="00D6518A" w:rsidRDefault="00F67E02">
      <w:pPr>
        <w:pStyle w:val="ListeParagraf"/>
        <w:numPr>
          <w:ilvl w:val="0"/>
          <w:numId w:val="11"/>
        </w:numPr>
        <w:tabs>
          <w:tab w:val="left" w:pos="1047"/>
        </w:tabs>
        <w:spacing w:before="137"/>
        <w:rPr>
          <w:sz w:val="24"/>
        </w:rPr>
      </w:pPr>
      <w:r>
        <w:rPr>
          <w:sz w:val="24"/>
        </w:rPr>
        <w:t>Okulumuzda her öğrencinin gelişmesi için ortam</w:t>
      </w:r>
      <w:r>
        <w:rPr>
          <w:spacing w:val="-4"/>
          <w:sz w:val="24"/>
        </w:rPr>
        <w:t xml:space="preserve"> </w:t>
      </w:r>
      <w:r>
        <w:rPr>
          <w:sz w:val="24"/>
        </w:rPr>
        <w:t>hazırlarız.</w:t>
      </w:r>
    </w:p>
    <w:p w:rsidR="00D6518A" w:rsidRDefault="00F67E02">
      <w:pPr>
        <w:pStyle w:val="ListeParagraf"/>
        <w:numPr>
          <w:ilvl w:val="0"/>
          <w:numId w:val="11"/>
        </w:numPr>
        <w:tabs>
          <w:tab w:val="left" w:pos="1047"/>
        </w:tabs>
        <w:spacing w:before="139"/>
        <w:rPr>
          <w:sz w:val="24"/>
        </w:rPr>
      </w:pPr>
      <w:r>
        <w:rPr>
          <w:sz w:val="24"/>
        </w:rPr>
        <w:t>Değişimin ve sürekli gelişmenin önemine</w:t>
      </w:r>
      <w:r>
        <w:rPr>
          <w:spacing w:val="-4"/>
          <w:sz w:val="24"/>
        </w:rPr>
        <w:t xml:space="preserve"> </w:t>
      </w:r>
      <w:r>
        <w:rPr>
          <w:sz w:val="24"/>
        </w:rPr>
        <w:t>inanırız.</w:t>
      </w:r>
    </w:p>
    <w:p w:rsidR="00D6518A" w:rsidRDefault="00F67E02">
      <w:pPr>
        <w:pStyle w:val="ListeParagraf"/>
        <w:numPr>
          <w:ilvl w:val="0"/>
          <w:numId w:val="11"/>
        </w:numPr>
        <w:tabs>
          <w:tab w:val="left" w:pos="1047"/>
        </w:tabs>
        <w:spacing w:before="137"/>
        <w:rPr>
          <w:sz w:val="24"/>
        </w:rPr>
      </w:pPr>
      <w:r>
        <w:rPr>
          <w:sz w:val="24"/>
        </w:rPr>
        <w:t>Öğrenci, veli ve toplum beklentilerine odaklı</w:t>
      </w:r>
      <w:r>
        <w:rPr>
          <w:spacing w:val="-2"/>
          <w:sz w:val="24"/>
        </w:rPr>
        <w:t xml:space="preserve"> </w:t>
      </w:r>
      <w:r>
        <w:rPr>
          <w:sz w:val="24"/>
        </w:rPr>
        <w:t>çalışırız.</w:t>
      </w:r>
    </w:p>
    <w:p w:rsidR="00D6518A" w:rsidRDefault="00F67E02">
      <w:pPr>
        <w:pStyle w:val="ListeParagraf"/>
        <w:numPr>
          <w:ilvl w:val="0"/>
          <w:numId w:val="11"/>
        </w:numPr>
        <w:tabs>
          <w:tab w:val="left" w:pos="1047"/>
        </w:tabs>
        <w:spacing w:before="139"/>
        <w:rPr>
          <w:sz w:val="24"/>
        </w:rPr>
      </w:pPr>
      <w:r>
        <w:rPr>
          <w:sz w:val="24"/>
        </w:rPr>
        <w:t>Ortak aklı kullanarak kararlar alırız ve Fırsat eşitliğini okulda</w:t>
      </w:r>
      <w:r>
        <w:rPr>
          <w:spacing w:val="-4"/>
          <w:sz w:val="24"/>
        </w:rPr>
        <w:t xml:space="preserve"> </w:t>
      </w:r>
      <w:r>
        <w:rPr>
          <w:sz w:val="24"/>
        </w:rPr>
        <w:t>yaşatırız.</w:t>
      </w:r>
    </w:p>
    <w:p w:rsidR="00D6518A" w:rsidRDefault="00F67E02">
      <w:pPr>
        <w:pStyle w:val="ListeParagraf"/>
        <w:numPr>
          <w:ilvl w:val="0"/>
          <w:numId w:val="11"/>
        </w:numPr>
        <w:tabs>
          <w:tab w:val="left" w:pos="1047"/>
        </w:tabs>
        <w:spacing w:before="137"/>
        <w:rPr>
          <w:sz w:val="24"/>
        </w:rPr>
      </w:pPr>
      <w:r>
        <w:rPr>
          <w:sz w:val="24"/>
        </w:rPr>
        <w:t xml:space="preserve">Eğitimde kaliteyi ön planda tutarak, Kaliteli </w:t>
      </w:r>
      <w:proofErr w:type="spellStart"/>
      <w:r>
        <w:rPr>
          <w:sz w:val="24"/>
        </w:rPr>
        <w:t>eğitim’den</w:t>
      </w:r>
      <w:proofErr w:type="spellEnd"/>
      <w:r>
        <w:rPr>
          <w:sz w:val="24"/>
        </w:rPr>
        <w:t xml:space="preserve"> ödün</w:t>
      </w:r>
      <w:r>
        <w:rPr>
          <w:spacing w:val="-4"/>
          <w:sz w:val="24"/>
        </w:rPr>
        <w:t xml:space="preserve"> </w:t>
      </w:r>
      <w:r>
        <w:rPr>
          <w:sz w:val="24"/>
        </w:rPr>
        <w:t>vermeyiz.</w:t>
      </w:r>
    </w:p>
    <w:p w:rsidR="00D6518A" w:rsidRDefault="00F67E02">
      <w:pPr>
        <w:pStyle w:val="ListeParagraf"/>
        <w:numPr>
          <w:ilvl w:val="0"/>
          <w:numId w:val="11"/>
        </w:numPr>
        <w:tabs>
          <w:tab w:val="left" w:pos="1047"/>
        </w:tabs>
        <w:spacing w:before="140"/>
        <w:rPr>
          <w:sz w:val="24"/>
        </w:rPr>
      </w:pPr>
      <w:r>
        <w:rPr>
          <w:sz w:val="24"/>
        </w:rPr>
        <w:t>Farklılıkları değer verir ve zenginlik olarak kabul</w:t>
      </w:r>
      <w:r>
        <w:rPr>
          <w:spacing w:val="-1"/>
          <w:sz w:val="24"/>
        </w:rPr>
        <w:t xml:space="preserve"> </w:t>
      </w:r>
      <w:r>
        <w:rPr>
          <w:sz w:val="24"/>
        </w:rPr>
        <w:t>ederiz.</w:t>
      </w:r>
    </w:p>
    <w:p w:rsidR="00D6518A" w:rsidRDefault="00F67E02">
      <w:pPr>
        <w:pStyle w:val="ListeParagraf"/>
        <w:numPr>
          <w:ilvl w:val="0"/>
          <w:numId w:val="11"/>
        </w:numPr>
        <w:tabs>
          <w:tab w:val="left" w:pos="1047"/>
        </w:tabs>
        <w:spacing w:before="136"/>
        <w:rPr>
          <w:sz w:val="24"/>
        </w:rPr>
      </w:pPr>
      <w:r>
        <w:rPr>
          <w:sz w:val="24"/>
        </w:rPr>
        <w:t>Paydaşlarımız ile iletişime önem</w:t>
      </w:r>
      <w:r>
        <w:rPr>
          <w:spacing w:val="-1"/>
          <w:sz w:val="24"/>
        </w:rPr>
        <w:t xml:space="preserve"> </w:t>
      </w:r>
      <w:r>
        <w:rPr>
          <w:sz w:val="24"/>
        </w:rPr>
        <w:t>veririz.</w:t>
      </w:r>
    </w:p>
    <w:p w:rsidR="00D6518A" w:rsidRDefault="00F67E02">
      <w:pPr>
        <w:pStyle w:val="ListeParagraf"/>
        <w:numPr>
          <w:ilvl w:val="0"/>
          <w:numId w:val="11"/>
        </w:numPr>
        <w:tabs>
          <w:tab w:val="left" w:pos="1047"/>
        </w:tabs>
        <w:spacing w:before="140"/>
        <w:rPr>
          <w:sz w:val="24"/>
        </w:rPr>
      </w:pPr>
      <w:r>
        <w:rPr>
          <w:sz w:val="24"/>
        </w:rPr>
        <w:t>Planlı çalışmayı</w:t>
      </w:r>
      <w:r>
        <w:rPr>
          <w:spacing w:val="-2"/>
          <w:sz w:val="24"/>
        </w:rPr>
        <w:t xml:space="preserve"> </w:t>
      </w:r>
      <w:r>
        <w:rPr>
          <w:sz w:val="24"/>
        </w:rPr>
        <w:t>önemseriz.</w:t>
      </w:r>
    </w:p>
    <w:p w:rsidR="00D6518A" w:rsidRDefault="00F67E02">
      <w:pPr>
        <w:pStyle w:val="ListeParagraf"/>
        <w:numPr>
          <w:ilvl w:val="0"/>
          <w:numId w:val="11"/>
        </w:numPr>
        <w:tabs>
          <w:tab w:val="left" w:pos="1047"/>
        </w:tabs>
        <w:spacing w:before="137" w:line="360" w:lineRule="auto"/>
        <w:ind w:right="1239"/>
        <w:rPr>
          <w:sz w:val="24"/>
        </w:rPr>
      </w:pPr>
      <w:r>
        <w:rPr>
          <w:sz w:val="24"/>
        </w:rPr>
        <w:t>Öğrencilerimizi kendisiyle ve toplumla barışık, sorumluluklarının bilincinde bireyler</w:t>
      </w:r>
      <w:r>
        <w:rPr>
          <w:spacing w:val="-21"/>
          <w:sz w:val="24"/>
        </w:rPr>
        <w:t xml:space="preserve"> </w:t>
      </w:r>
      <w:r>
        <w:rPr>
          <w:sz w:val="24"/>
        </w:rPr>
        <w:t>olarak yetiştiririz.</w:t>
      </w:r>
    </w:p>
    <w:p w:rsidR="00D6518A" w:rsidRDefault="00F67E02">
      <w:pPr>
        <w:pStyle w:val="ListeParagraf"/>
        <w:numPr>
          <w:ilvl w:val="0"/>
          <w:numId w:val="11"/>
        </w:numPr>
        <w:tabs>
          <w:tab w:val="left" w:pos="1047"/>
        </w:tabs>
        <w:rPr>
          <w:sz w:val="24"/>
        </w:rPr>
      </w:pPr>
      <w:r>
        <w:rPr>
          <w:sz w:val="24"/>
        </w:rPr>
        <w:t>Paydaşlarımız saygındır ve saygı görmeye layıktır anlayışıyla sevgi-hoşgörü ile hizmet</w:t>
      </w:r>
      <w:r>
        <w:rPr>
          <w:spacing w:val="-7"/>
          <w:sz w:val="24"/>
        </w:rPr>
        <w:t xml:space="preserve"> </w:t>
      </w:r>
      <w:r>
        <w:rPr>
          <w:sz w:val="24"/>
        </w:rPr>
        <w:t>ederiz.</w:t>
      </w:r>
    </w:p>
    <w:p w:rsidR="00D6518A" w:rsidRDefault="00F67E02">
      <w:pPr>
        <w:pStyle w:val="ListeParagraf"/>
        <w:numPr>
          <w:ilvl w:val="0"/>
          <w:numId w:val="11"/>
        </w:numPr>
        <w:tabs>
          <w:tab w:val="left" w:pos="1047"/>
        </w:tabs>
        <w:spacing w:before="136" w:line="360" w:lineRule="auto"/>
        <w:ind w:right="681"/>
        <w:rPr>
          <w:sz w:val="24"/>
        </w:rPr>
      </w:pPr>
      <w:r>
        <w:rPr>
          <w:sz w:val="24"/>
        </w:rPr>
        <w:t xml:space="preserve">Çalışanların kendini güvende hissetmelerini, </w:t>
      </w:r>
      <w:proofErr w:type="gramStart"/>
      <w:r>
        <w:rPr>
          <w:sz w:val="24"/>
        </w:rPr>
        <w:t>işbirliğine</w:t>
      </w:r>
      <w:proofErr w:type="gramEnd"/>
      <w:r>
        <w:rPr>
          <w:sz w:val="24"/>
        </w:rPr>
        <w:t xml:space="preserve"> dayalı çalışmalarını ve kendilerini sürekli geliştirmelerini</w:t>
      </w:r>
      <w:r>
        <w:rPr>
          <w:spacing w:val="-1"/>
          <w:sz w:val="24"/>
        </w:rPr>
        <w:t xml:space="preserve"> </w:t>
      </w:r>
      <w:r>
        <w:rPr>
          <w:sz w:val="24"/>
        </w:rPr>
        <w:t>sağlarız.</w:t>
      </w:r>
    </w:p>
    <w:p w:rsidR="00D6518A" w:rsidRDefault="00F67E02">
      <w:pPr>
        <w:pStyle w:val="ListeParagraf"/>
        <w:numPr>
          <w:ilvl w:val="0"/>
          <w:numId w:val="11"/>
        </w:numPr>
        <w:tabs>
          <w:tab w:val="left" w:pos="1047"/>
        </w:tabs>
        <w:spacing w:before="1" w:line="360" w:lineRule="auto"/>
        <w:ind w:right="1344"/>
        <w:rPr>
          <w:sz w:val="24"/>
        </w:rPr>
      </w:pPr>
      <w:r>
        <w:rPr>
          <w:sz w:val="24"/>
        </w:rPr>
        <w:t>Sosyal, kültürel ve sportif faaliyetlerde bulunmak isteyen okul toplumunun tüm</w:t>
      </w:r>
      <w:r>
        <w:rPr>
          <w:spacing w:val="-19"/>
          <w:sz w:val="24"/>
        </w:rPr>
        <w:t xml:space="preserve"> </w:t>
      </w:r>
      <w:r>
        <w:rPr>
          <w:sz w:val="24"/>
        </w:rPr>
        <w:t>bireylerini destekleriz.</w:t>
      </w:r>
    </w:p>
    <w:p w:rsidR="00D6518A" w:rsidRDefault="00F67E02">
      <w:pPr>
        <w:pStyle w:val="ListeParagraf"/>
        <w:numPr>
          <w:ilvl w:val="0"/>
          <w:numId w:val="11"/>
        </w:numPr>
        <w:tabs>
          <w:tab w:val="left" w:pos="1047"/>
        </w:tabs>
        <w:rPr>
          <w:sz w:val="24"/>
        </w:rPr>
      </w:pPr>
      <w:r>
        <w:rPr>
          <w:sz w:val="24"/>
        </w:rPr>
        <w:t>Görevlerimizi yerine getirirken objektiflik ilkesini</w:t>
      </w:r>
      <w:r>
        <w:rPr>
          <w:spacing w:val="-3"/>
          <w:sz w:val="24"/>
        </w:rPr>
        <w:t xml:space="preserve"> </w:t>
      </w:r>
      <w:r>
        <w:rPr>
          <w:sz w:val="24"/>
        </w:rPr>
        <w:t>uygularız.</w:t>
      </w:r>
    </w:p>
    <w:p w:rsidR="00D6518A" w:rsidRDefault="00F67E02">
      <w:pPr>
        <w:pStyle w:val="ListeParagraf"/>
        <w:numPr>
          <w:ilvl w:val="0"/>
          <w:numId w:val="11"/>
        </w:numPr>
        <w:tabs>
          <w:tab w:val="left" w:pos="1047"/>
        </w:tabs>
        <w:spacing w:before="139" w:line="360" w:lineRule="auto"/>
        <w:ind w:right="1345"/>
        <w:rPr>
          <w:sz w:val="24"/>
        </w:rPr>
      </w:pPr>
      <w:r>
        <w:rPr>
          <w:sz w:val="24"/>
        </w:rPr>
        <w:t>Tüm ilişkilerde insana saygı esasını uygular; çalışan ve hizmet alanların beklenti duygu ve düşüncelerine değer</w:t>
      </w:r>
      <w:r>
        <w:rPr>
          <w:spacing w:val="-1"/>
          <w:sz w:val="24"/>
        </w:rPr>
        <w:t xml:space="preserve"> </w:t>
      </w:r>
      <w:r>
        <w:rPr>
          <w:sz w:val="24"/>
        </w:rPr>
        <w:t>veririz.</w:t>
      </w:r>
    </w:p>
    <w:p w:rsidR="00D6518A" w:rsidRDefault="00F67E02">
      <w:pPr>
        <w:pStyle w:val="ListeParagraf"/>
        <w:numPr>
          <w:ilvl w:val="0"/>
          <w:numId w:val="11"/>
        </w:numPr>
        <w:tabs>
          <w:tab w:val="left" w:pos="1047"/>
        </w:tabs>
        <w:spacing w:line="360" w:lineRule="auto"/>
        <w:ind w:right="721"/>
        <w:rPr>
          <w:sz w:val="24"/>
        </w:rPr>
      </w:pPr>
      <w:r>
        <w:rPr>
          <w:sz w:val="24"/>
        </w:rPr>
        <w:t>Çalışmalarda etkililik ve verimliliğin ekip çalışmalarıyla sağlanacağı anlayışı kabullenilerek</w:t>
      </w:r>
      <w:r>
        <w:rPr>
          <w:spacing w:val="-29"/>
          <w:sz w:val="24"/>
        </w:rPr>
        <w:t xml:space="preserve"> </w:t>
      </w:r>
      <w:r>
        <w:rPr>
          <w:sz w:val="24"/>
        </w:rPr>
        <w:t>ekip çalışmalarına gereken önemi</w:t>
      </w:r>
      <w:r>
        <w:rPr>
          <w:spacing w:val="-3"/>
          <w:sz w:val="24"/>
        </w:rPr>
        <w:t xml:space="preserve"> </w:t>
      </w:r>
      <w:r>
        <w:rPr>
          <w:sz w:val="24"/>
        </w:rPr>
        <w:t>veririz.</w:t>
      </w:r>
    </w:p>
    <w:p w:rsidR="00D6518A" w:rsidRDefault="00F67E02">
      <w:pPr>
        <w:pStyle w:val="ListeParagraf"/>
        <w:numPr>
          <w:ilvl w:val="0"/>
          <w:numId w:val="11"/>
        </w:numPr>
        <w:tabs>
          <w:tab w:val="left" w:pos="1047"/>
        </w:tabs>
        <w:spacing w:line="360" w:lineRule="auto"/>
        <w:ind w:right="2176"/>
        <w:rPr>
          <w:sz w:val="24"/>
        </w:rPr>
      </w:pPr>
      <w:r>
        <w:rPr>
          <w:sz w:val="24"/>
        </w:rPr>
        <w:t>Kurumda çalışmaların bilimsel veriler doğrultusunda ve mevzuatına uygun olarak gerçekleştirildiğinde başarı sağlanacağına</w:t>
      </w:r>
      <w:r>
        <w:rPr>
          <w:spacing w:val="-1"/>
          <w:sz w:val="24"/>
        </w:rPr>
        <w:t xml:space="preserve"> </w:t>
      </w:r>
      <w:r>
        <w:rPr>
          <w:sz w:val="24"/>
        </w:rPr>
        <w:t>inanırız.</w:t>
      </w:r>
    </w:p>
    <w:p w:rsidR="00D6518A" w:rsidRDefault="00F67E02">
      <w:pPr>
        <w:pStyle w:val="ListeParagraf"/>
        <w:numPr>
          <w:ilvl w:val="0"/>
          <w:numId w:val="11"/>
        </w:numPr>
        <w:tabs>
          <w:tab w:val="left" w:pos="1047"/>
        </w:tabs>
        <w:spacing w:before="1"/>
        <w:rPr>
          <w:sz w:val="24"/>
        </w:rPr>
      </w:pPr>
      <w:r>
        <w:rPr>
          <w:sz w:val="24"/>
        </w:rPr>
        <w:t>Görev dağılımı ve hizmet sunumunda adil oluruz ve çalışanın kurum katkısını tanıyıp takdir</w:t>
      </w:r>
      <w:r>
        <w:rPr>
          <w:spacing w:val="-17"/>
          <w:sz w:val="24"/>
        </w:rPr>
        <w:t xml:space="preserve"> </w:t>
      </w:r>
      <w:r>
        <w:rPr>
          <w:sz w:val="24"/>
        </w:rPr>
        <w:t>ederiz.</w:t>
      </w:r>
    </w:p>
    <w:p w:rsidR="00D6518A" w:rsidRDefault="00F67E02">
      <w:pPr>
        <w:pStyle w:val="ListeParagraf"/>
        <w:numPr>
          <w:ilvl w:val="0"/>
          <w:numId w:val="11"/>
        </w:numPr>
        <w:tabs>
          <w:tab w:val="left" w:pos="1047"/>
        </w:tabs>
        <w:spacing w:before="137"/>
        <w:rPr>
          <w:sz w:val="24"/>
        </w:rPr>
      </w:pPr>
      <w:r>
        <w:rPr>
          <w:sz w:val="24"/>
        </w:rPr>
        <w:t>Eğitime yapılan yatırımı kutsal sayar, her türlü desteği</w:t>
      </w:r>
      <w:r>
        <w:rPr>
          <w:spacing w:val="-1"/>
          <w:sz w:val="24"/>
        </w:rPr>
        <w:t xml:space="preserve"> </w:t>
      </w:r>
      <w:r>
        <w:rPr>
          <w:sz w:val="24"/>
        </w:rPr>
        <w:t>veririz.</w:t>
      </w:r>
    </w:p>
    <w:p w:rsidR="00D6518A" w:rsidRDefault="00F67E02">
      <w:pPr>
        <w:pStyle w:val="ListeParagraf"/>
        <w:numPr>
          <w:ilvl w:val="0"/>
          <w:numId w:val="11"/>
        </w:numPr>
        <w:tabs>
          <w:tab w:val="left" w:pos="1047"/>
        </w:tabs>
        <w:spacing w:before="139"/>
        <w:rPr>
          <w:sz w:val="24"/>
        </w:rPr>
      </w:pPr>
      <w:r>
        <w:rPr>
          <w:sz w:val="24"/>
        </w:rPr>
        <w:t>Değişmeyen tek şeyin, değişim olduğuna</w:t>
      </w:r>
      <w:r>
        <w:rPr>
          <w:spacing w:val="-2"/>
          <w:sz w:val="24"/>
        </w:rPr>
        <w:t xml:space="preserve"> </w:t>
      </w:r>
      <w:r>
        <w:rPr>
          <w:sz w:val="24"/>
        </w:rPr>
        <w:t>inanırız.</w:t>
      </w:r>
    </w:p>
    <w:p w:rsidR="00D6518A" w:rsidRDefault="00D6518A">
      <w:pPr>
        <w:rPr>
          <w:sz w:val="24"/>
        </w:rPr>
        <w:sectPr w:rsidR="00D6518A">
          <w:pgSz w:w="11910" w:h="16850"/>
          <w:pgMar w:top="900" w:right="580" w:bottom="280" w:left="240" w:header="708" w:footer="708" w:gutter="0"/>
          <w:cols w:space="708"/>
        </w:sectPr>
      </w:pPr>
    </w:p>
    <w:p w:rsidR="00D6518A" w:rsidRDefault="00FD7325">
      <w:pPr>
        <w:pStyle w:val="GvdeMetni"/>
        <w:ind w:left="189"/>
        <w:rPr>
          <w:sz w:val="20"/>
        </w:rPr>
      </w:pPr>
      <w:r>
        <w:rPr>
          <w:noProof/>
        </w:rPr>
        <w:lastRenderedPageBreak/>
        <mc:AlternateContent>
          <mc:Choice Requires="wps">
            <w:drawing>
              <wp:anchor distT="0" distB="0" distL="114300" distR="114300" simplePos="0" relativeHeight="482341888" behindDoc="1" locked="0" layoutInCell="1" allowOverlap="1">
                <wp:simplePos x="0" y="0"/>
                <wp:positionH relativeFrom="page">
                  <wp:posOffset>0</wp:posOffset>
                </wp:positionH>
                <wp:positionV relativeFrom="page">
                  <wp:posOffset>0</wp:posOffset>
                </wp:positionV>
                <wp:extent cx="10694035" cy="7562215"/>
                <wp:effectExtent l="0" t="0" r="0" b="0"/>
                <wp:wrapNone/>
                <wp:docPr id="95"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E628C" id="Rectangle 87" o:spid="_x0000_s1026" style="position:absolute;margin-left:0;margin-top:0;width:842.05pt;height:595.45pt;z-index:-209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" fillcolor="silver" stroked="f">
                <w10:wrap anchorx="page" anchory="page"/>
              </v:rect>
            </w:pict>
          </mc:Fallback>
        </mc:AlternateContent>
      </w:r>
      <w:r>
        <w:rPr>
          <w:noProof/>
          <w:sz w:val="20"/>
        </w:rPr>
        <mc:AlternateContent>
          <mc:Choice Requires="wps">
            <w:drawing>
              <wp:inline distT="0" distB="0" distL="0" distR="0">
                <wp:extent cx="9867900" cy="309880"/>
                <wp:effectExtent l="11430" t="12700" r="17145" b="10795"/>
                <wp:docPr id="94"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0" cy="309880"/>
                        </a:xfrm>
                        <a:prstGeom prst="rect">
                          <a:avLst/>
                        </a:prstGeom>
                        <a:solidFill>
                          <a:srgbClr val="C0C0C0"/>
                        </a:solidFill>
                        <a:ln w="18288" cmpd="dbl">
                          <a:solidFill>
                            <a:srgbClr val="538DD3"/>
                          </a:solidFill>
                          <a:miter lim="800000"/>
                          <a:headEnd/>
                          <a:tailEnd/>
                        </a:ln>
                      </wps:spPr>
                      <wps:txbx>
                        <w:txbxContent>
                          <w:p w:rsidR="00256F84" w:rsidRDefault="00256F84">
                            <w:pPr>
                              <w:spacing w:before="90"/>
                              <w:ind w:left="6247" w:right="6251"/>
                              <w:jc w:val="center"/>
                              <w:rPr>
                                <w:b/>
                                <w:sz w:val="24"/>
                              </w:rPr>
                            </w:pPr>
                            <w:r>
                              <w:rPr>
                                <w:b/>
                                <w:sz w:val="24"/>
                              </w:rPr>
                              <w:t>TEMA: FİZİKSEL</w:t>
                            </w:r>
                            <w:r>
                              <w:rPr>
                                <w:b/>
                                <w:spacing w:val="-2"/>
                                <w:sz w:val="24"/>
                              </w:rPr>
                              <w:t xml:space="preserve"> </w:t>
                            </w:r>
                            <w:r>
                              <w:rPr>
                                <w:b/>
                                <w:sz w:val="24"/>
                              </w:rPr>
                              <w:t>DURUM</w:t>
                            </w:r>
                          </w:p>
                        </w:txbxContent>
                      </wps:txbx>
                      <wps:bodyPr rot="0" vert="horz" wrap="square" lIns="0" tIns="0" rIns="0" bIns="0" anchor="t" anchorCtr="0" upright="1">
                        <a:noAutofit/>
                      </wps:bodyPr>
                    </wps:wsp>
                  </a:graphicData>
                </a:graphic>
              </wp:inline>
            </w:drawing>
          </mc:Choice>
          <mc:Fallback>
            <w:pict>
              <v:shape id="Text Box 276" o:spid="_x0000_s1078" type="#_x0000_t202" style="width:777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" fillcolor="silver" strokecolor="#538dd3" strokeweight="1.44pt">
                <v:stroke linestyle="thinThin"/>
                <v:textbox inset="0,0,0,0">
                  <w:txbxContent>
                    <w:p w:rsidR="00256F84" w:rsidRDefault="00256F84">
                      <w:pPr>
                        <w:spacing w:before="90"/>
                        <w:ind w:left="6247" w:right="6251"/>
                        <w:jc w:val="center"/>
                        <w:rPr>
                          <w:b/>
                          <w:sz w:val="24"/>
                        </w:rPr>
                      </w:pPr>
                      <w:r>
                        <w:rPr>
                          <w:b/>
                          <w:sz w:val="24"/>
                        </w:rPr>
                        <w:t>TEMA: FİZİKSEL</w:t>
                      </w:r>
                      <w:r>
                        <w:rPr>
                          <w:b/>
                          <w:spacing w:val="-2"/>
                          <w:sz w:val="24"/>
                        </w:rPr>
                        <w:t xml:space="preserve"> </w:t>
                      </w:r>
                      <w:r>
                        <w:rPr>
                          <w:b/>
                          <w:sz w:val="24"/>
                        </w:rPr>
                        <w:t>DURUM</w:t>
                      </w:r>
                    </w:p>
                  </w:txbxContent>
                </v:textbox>
                <w10:anchorlock/>
              </v:shape>
            </w:pict>
          </mc:Fallback>
        </mc:AlternateContent>
      </w:r>
    </w:p>
    <w:p w:rsidR="00D6518A" w:rsidRDefault="00FD7325">
      <w:pPr>
        <w:pStyle w:val="GvdeMetni"/>
        <w:spacing w:before="5"/>
        <w:rPr>
          <w:sz w:val="14"/>
        </w:rPr>
      </w:pPr>
      <w:r>
        <w:rPr>
          <w:noProof/>
        </w:rPr>
        <mc:AlternateContent>
          <mc:Choice Requires="wpg">
            <w:drawing>
              <wp:anchor distT="0" distB="0" distL="0" distR="0" simplePos="0" relativeHeight="487628800" behindDoc="1" locked="0" layoutInCell="1" allowOverlap="1">
                <wp:simplePos x="0" y="0"/>
                <wp:positionH relativeFrom="page">
                  <wp:posOffset>412750</wp:posOffset>
                </wp:positionH>
                <wp:positionV relativeFrom="paragraph">
                  <wp:posOffset>140335</wp:posOffset>
                </wp:positionV>
                <wp:extent cx="4768850" cy="1487805"/>
                <wp:effectExtent l="0" t="0" r="0" b="0"/>
                <wp:wrapTopAndBottom/>
                <wp:docPr id="89"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850" cy="1487805"/>
                          <a:chOff x="650" y="221"/>
                          <a:chExt cx="7510" cy="2343"/>
                        </a:xfrm>
                      </wpg:grpSpPr>
                      <wps:wsp>
                        <wps:cNvPr id="90" name="Freeform 85"/>
                        <wps:cNvSpPr>
                          <a:spLocks/>
                        </wps:cNvSpPr>
                        <wps:spPr bwMode="auto">
                          <a:xfrm>
                            <a:off x="670" y="240"/>
                            <a:ext cx="7470" cy="2303"/>
                          </a:xfrm>
                          <a:custGeom>
                            <a:avLst/>
                            <a:gdLst>
                              <a:gd name="T0" fmla="+- 0 7898 670"/>
                              <a:gd name="T1" fmla="*/ T0 w 7470"/>
                              <a:gd name="T2" fmla="+- 0 241 241"/>
                              <a:gd name="T3" fmla="*/ 241 h 2303"/>
                              <a:gd name="T4" fmla="+- 0 912 670"/>
                              <a:gd name="T5" fmla="*/ T4 w 7470"/>
                              <a:gd name="T6" fmla="+- 0 241 241"/>
                              <a:gd name="T7" fmla="*/ 241 h 2303"/>
                              <a:gd name="T8" fmla="+- 0 836 670"/>
                              <a:gd name="T9" fmla="*/ T8 w 7470"/>
                              <a:gd name="T10" fmla="+- 0 253 241"/>
                              <a:gd name="T11" fmla="*/ 253 h 2303"/>
                              <a:gd name="T12" fmla="+- 0 769 670"/>
                              <a:gd name="T13" fmla="*/ T12 w 7470"/>
                              <a:gd name="T14" fmla="+- 0 287 241"/>
                              <a:gd name="T15" fmla="*/ 287 h 2303"/>
                              <a:gd name="T16" fmla="+- 0 717 670"/>
                              <a:gd name="T17" fmla="*/ T16 w 7470"/>
                              <a:gd name="T18" fmla="+- 0 340 241"/>
                              <a:gd name="T19" fmla="*/ 340 h 2303"/>
                              <a:gd name="T20" fmla="+- 0 682 670"/>
                              <a:gd name="T21" fmla="*/ T20 w 7470"/>
                              <a:gd name="T22" fmla="+- 0 406 241"/>
                              <a:gd name="T23" fmla="*/ 406 h 2303"/>
                              <a:gd name="T24" fmla="+- 0 670 670"/>
                              <a:gd name="T25" fmla="*/ T24 w 7470"/>
                              <a:gd name="T26" fmla="+- 0 483 241"/>
                              <a:gd name="T27" fmla="*/ 483 h 2303"/>
                              <a:gd name="T28" fmla="+- 0 670 670"/>
                              <a:gd name="T29" fmla="*/ T28 w 7470"/>
                              <a:gd name="T30" fmla="+- 0 2301 241"/>
                              <a:gd name="T31" fmla="*/ 2301 h 2303"/>
                              <a:gd name="T32" fmla="+- 0 682 670"/>
                              <a:gd name="T33" fmla="*/ T32 w 7470"/>
                              <a:gd name="T34" fmla="+- 0 2378 241"/>
                              <a:gd name="T35" fmla="*/ 2378 h 2303"/>
                              <a:gd name="T36" fmla="+- 0 717 670"/>
                              <a:gd name="T37" fmla="*/ T36 w 7470"/>
                              <a:gd name="T38" fmla="+- 0 2444 241"/>
                              <a:gd name="T39" fmla="*/ 2444 h 2303"/>
                              <a:gd name="T40" fmla="+- 0 769 670"/>
                              <a:gd name="T41" fmla="*/ T40 w 7470"/>
                              <a:gd name="T42" fmla="+- 0 2497 241"/>
                              <a:gd name="T43" fmla="*/ 2497 h 2303"/>
                              <a:gd name="T44" fmla="+- 0 836 670"/>
                              <a:gd name="T45" fmla="*/ T44 w 7470"/>
                              <a:gd name="T46" fmla="+- 0 2531 241"/>
                              <a:gd name="T47" fmla="*/ 2531 h 2303"/>
                              <a:gd name="T48" fmla="+- 0 912 670"/>
                              <a:gd name="T49" fmla="*/ T48 w 7470"/>
                              <a:gd name="T50" fmla="+- 0 2544 241"/>
                              <a:gd name="T51" fmla="*/ 2544 h 2303"/>
                              <a:gd name="T52" fmla="+- 0 7898 670"/>
                              <a:gd name="T53" fmla="*/ T52 w 7470"/>
                              <a:gd name="T54" fmla="+- 0 2544 241"/>
                              <a:gd name="T55" fmla="*/ 2544 h 2303"/>
                              <a:gd name="T56" fmla="+- 0 7974 670"/>
                              <a:gd name="T57" fmla="*/ T56 w 7470"/>
                              <a:gd name="T58" fmla="+- 0 2531 241"/>
                              <a:gd name="T59" fmla="*/ 2531 h 2303"/>
                              <a:gd name="T60" fmla="+- 0 8041 670"/>
                              <a:gd name="T61" fmla="*/ T60 w 7470"/>
                              <a:gd name="T62" fmla="+- 0 2497 241"/>
                              <a:gd name="T63" fmla="*/ 2497 h 2303"/>
                              <a:gd name="T64" fmla="+- 0 8093 670"/>
                              <a:gd name="T65" fmla="*/ T64 w 7470"/>
                              <a:gd name="T66" fmla="+- 0 2444 241"/>
                              <a:gd name="T67" fmla="*/ 2444 h 2303"/>
                              <a:gd name="T68" fmla="+- 0 8128 670"/>
                              <a:gd name="T69" fmla="*/ T68 w 7470"/>
                              <a:gd name="T70" fmla="+- 0 2378 241"/>
                              <a:gd name="T71" fmla="*/ 2378 h 2303"/>
                              <a:gd name="T72" fmla="+- 0 8140 670"/>
                              <a:gd name="T73" fmla="*/ T72 w 7470"/>
                              <a:gd name="T74" fmla="+- 0 2301 241"/>
                              <a:gd name="T75" fmla="*/ 2301 h 2303"/>
                              <a:gd name="T76" fmla="+- 0 8140 670"/>
                              <a:gd name="T77" fmla="*/ T76 w 7470"/>
                              <a:gd name="T78" fmla="+- 0 483 241"/>
                              <a:gd name="T79" fmla="*/ 483 h 2303"/>
                              <a:gd name="T80" fmla="+- 0 8128 670"/>
                              <a:gd name="T81" fmla="*/ T80 w 7470"/>
                              <a:gd name="T82" fmla="+- 0 406 241"/>
                              <a:gd name="T83" fmla="*/ 406 h 2303"/>
                              <a:gd name="T84" fmla="+- 0 8093 670"/>
                              <a:gd name="T85" fmla="*/ T84 w 7470"/>
                              <a:gd name="T86" fmla="+- 0 340 241"/>
                              <a:gd name="T87" fmla="*/ 340 h 2303"/>
                              <a:gd name="T88" fmla="+- 0 8041 670"/>
                              <a:gd name="T89" fmla="*/ T88 w 7470"/>
                              <a:gd name="T90" fmla="+- 0 287 241"/>
                              <a:gd name="T91" fmla="*/ 287 h 2303"/>
                              <a:gd name="T92" fmla="+- 0 7974 670"/>
                              <a:gd name="T93" fmla="*/ T92 w 7470"/>
                              <a:gd name="T94" fmla="+- 0 253 241"/>
                              <a:gd name="T95" fmla="*/ 253 h 2303"/>
                              <a:gd name="T96" fmla="+- 0 7898 670"/>
                              <a:gd name="T97" fmla="*/ T96 w 7470"/>
                              <a:gd name="T98" fmla="+- 0 241 241"/>
                              <a:gd name="T99" fmla="*/ 241 h 2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470" h="2303">
                                <a:moveTo>
                                  <a:pt x="7228" y="0"/>
                                </a:moveTo>
                                <a:lnTo>
                                  <a:pt x="242" y="0"/>
                                </a:lnTo>
                                <a:lnTo>
                                  <a:pt x="166" y="12"/>
                                </a:lnTo>
                                <a:lnTo>
                                  <a:pt x="99" y="46"/>
                                </a:lnTo>
                                <a:lnTo>
                                  <a:pt x="47" y="99"/>
                                </a:lnTo>
                                <a:lnTo>
                                  <a:pt x="12" y="165"/>
                                </a:lnTo>
                                <a:lnTo>
                                  <a:pt x="0" y="242"/>
                                </a:lnTo>
                                <a:lnTo>
                                  <a:pt x="0" y="2060"/>
                                </a:lnTo>
                                <a:lnTo>
                                  <a:pt x="12" y="2137"/>
                                </a:lnTo>
                                <a:lnTo>
                                  <a:pt x="47" y="2203"/>
                                </a:lnTo>
                                <a:lnTo>
                                  <a:pt x="99" y="2256"/>
                                </a:lnTo>
                                <a:lnTo>
                                  <a:pt x="166" y="2290"/>
                                </a:lnTo>
                                <a:lnTo>
                                  <a:pt x="242" y="2303"/>
                                </a:lnTo>
                                <a:lnTo>
                                  <a:pt x="7228" y="2303"/>
                                </a:lnTo>
                                <a:lnTo>
                                  <a:pt x="7304" y="2290"/>
                                </a:lnTo>
                                <a:lnTo>
                                  <a:pt x="7371" y="2256"/>
                                </a:lnTo>
                                <a:lnTo>
                                  <a:pt x="7423" y="2203"/>
                                </a:lnTo>
                                <a:lnTo>
                                  <a:pt x="7458" y="2137"/>
                                </a:lnTo>
                                <a:lnTo>
                                  <a:pt x="7470" y="2060"/>
                                </a:lnTo>
                                <a:lnTo>
                                  <a:pt x="7470" y="242"/>
                                </a:lnTo>
                                <a:lnTo>
                                  <a:pt x="7458" y="165"/>
                                </a:lnTo>
                                <a:lnTo>
                                  <a:pt x="7423" y="99"/>
                                </a:lnTo>
                                <a:lnTo>
                                  <a:pt x="7371" y="46"/>
                                </a:lnTo>
                                <a:lnTo>
                                  <a:pt x="7304" y="12"/>
                                </a:lnTo>
                                <a:lnTo>
                                  <a:pt x="72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84"/>
                        <wps:cNvSpPr>
                          <a:spLocks/>
                        </wps:cNvSpPr>
                        <wps:spPr bwMode="auto">
                          <a:xfrm>
                            <a:off x="670" y="240"/>
                            <a:ext cx="7470" cy="2303"/>
                          </a:xfrm>
                          <a:custGeom>
                            <a:avLst/>
                            <a:gdLst>
                              <a:gd name="T0" fmla="+- 0 912 670"/>
                              <a:gd name="T1" fmla="*/ T0 w 7470"/>
                              <a:gd name="T2" fmla="+- 0 241 241"/>
                              <a:gd name="T3" fmla="*/ 241 h 2303"/>
                              <a:gd name="T4" fmla="+- 0 836 670"/>
                              <a:gd name="T5" fmla="*/ T4 w 7470"/>
                              <a:gd name="T6" fmla="+- 0 253 241"/>
                              <a:gd name="T7" fmla="*/ 253 h 2303"/>
                              <a:gd name="T8" fmla="+- 0 769 670"/>
                              <a:gd name="T9" fmla="*/ T8 w 7470"/>
                              <a:gd name="T10" fmla="+- 0 287 241"/>
                              <a:gd name="T11" fmla="*/ 287 h 2303"/>
                              <a:gd name="T12" fmla="+- 0 717 670"/>
                              <a:gd name="T13" fmla="*/ T12 w 7470"/>
                              <a:gd name="T14" fmla="+- 0 340 241"/>
                              <a:gd name="T15" fmla="*/ 340 h 2303"/>
                              <a:gd name="T16" fmla="+- 0 682 670"/>
                              <a:gd name="T17" fmla="*/ T16 w 7470"/>
                              <a:gd name="T18" fmla="+- 0 406 241"/>
                              <a:gd name="T19" fmla="*/ 406 h 2303"/>
                              <a:gd name="T20" fmla="+- 0 670 670"/>
                              <a:gd name="T21" fmla="*/ T20 w 7470"/>
                              <a:gd name="T22" fmla="+- 0 483 241"/>
                              <a:gd name="T23" fmla="*/ 483 h 2303"/>
                              <a:gd name="T24" fmla="+- 0 670 670"/>
                              <a:gd name="T25" fmla="*/ T24 w 7470"/>
                              <a:gd name="T26" fmla="+- 0 2301 241"/>
                              <a:gd name="T27" fmla="*/ 2301 h 2303"/>
                              <a:gd name="T28" fmla="+- 0 682 670"/>
                              <a:gd name="T29" fmla="*/ T28 w 7470"/>
                              <a:gd name="T30" fmla="+- 0 2378 241"/>
                              <a:gd name="T31" fmla="*/ 2378 h 2303"/>
                              <a:gd name="T32" fmla="+- 0 717 670"/>
                              <a:gd name="T33" fmla="*/ T32 w 7470"/>
                              <a:gd name="T34" fmla="+- 0 2444 241"/>
                              <a:gd name="T35" fmla="*/ 2444 h 2303"/>
                              <a:gd name="T36" fmla="+- 0 769 670"/>
                              <a:gd name="T37" fmla="*/ T36 w 7470"/>
                              <a:gd name="T38" fmla="+- 0 2497 241"/>
                              <a:gd name="T39" fmla="*/ 2497 h 2303"/>
                              <a:gd name="T40" fmla="+- 0 836 670"/>
                              <a:gd name="T41" fmla="*/ T40 w 7470"/>
                              <a:gd name="T42" fmla="+- 0 2531 241"/>
                              <a:gd name="T43" fmla="*/ 2531 h 2303"/>
                              <a:gd name="T44" fmla="+- 0 912 670"/>
                              <a:gd name="T45" fmla="*/ T44 w 7470"/>
                              <a:gd name="T46" fmla="+- 0 2544 241"/>
                              <a:gd name="T47" fmla="*/ 2544 h 2303"/>
                              <a:gd name="T48" fmla="+- 0 7898 670"/>
                              <a:gd name="T49" fmla="*/ T48 w 7470"/>
                              <a:gd name="T50" fmla="+- 0 2544 241"/>
                              <a:gd name="T51" fmla="*/ 2544 h 2303"/>
                              <a:gd name="T52" fmla="+- 0 7974 670"/>
                              <a:gd name="T53" fmla="*/ T52 w 7470"/>
                              <a:gd name="T54" fmla="+- 0 2531 241"/>
                              <a:gd name="T55" fmla="*/ 2531 h 2303"/>
                              <a:gd name="T56" fmla="+- 0 8041 670"/>
                              <a:gd name="T57" fmla="*/ T56 w 7470"/>
                              <a:gd name="T58" fmla="+- 0 2497 241"/>
                              <a:gd name="T59" fmla="*/ 2497 h 2303"/>
                              <a:gd name="T60" fmla="+- 0 8093 670"/>
                              <a:gd name="T61" fmla="*/ T60 w 7470"/>
                              <a:gd name="T62" fmla="+- 0 2444 241"/>
                              <a:gd name="T63" fmla="*/ 2444 h 2303"/>
                              <a:gd name="T64" fmla="+- 0 8128 670"/>
                              <a:gd name="T65" fmla="*/ T64 w 7470"/>
                              <a:gd name="T66" fmla="+- 0 2378 241"/>
                              <a:gd name="T67" fmla="*/ 2378 h 2303"/>
                              <a:gd name="T68" fmla="+- 0 8140 670"/>
                              <a:gd name="T69" fmla="*/ T68 w 7470"/>
                              <a:gd name="T70" fmla="+- 0 2301 241"/>
                              <a:gd name="T71" fmla="*/ 2301 h 2303"/>
                              <a:gd name="T72" fmla="+- 0 8140 670"/>
                              <a:gd name="T73" fmla="*/ T72 w 7470"/>
                              <a:gd name="T74" fmla="+- 0 483 241"/>
                              <a:gd name="T75" fmla="*/ 483 h 2303"/>
                              <a:gd name="T76" fmla="+- 0 8128 670"/>
                              <a:gd name="T77" fmla="*/ T76 w 7470"/>
                              <a:gd name="T78" fmla="+- 0 406 241"/>
                              <a:gd name="T79" fmla="*/ 406 h 2303"/>
                              <a:gd name="T80" fmla="+- 0 8093 670"/>
                              <a:gd name="T81" fmla="*/ T80 w 7470"/>
                              <a:gd name="T82" fmla="+- 0 340 241"/>
                              <a:gd name="T83" fmla="*/ 340 h 2303"/>
                              <a:gd name="T84" fmla="+- 0 8041 670"/>
                              <a:gd name="T85" fmla="*/ T84 w 7470"/>
                              <a:gd name="T86" fmla="+- 0 287 241"/>
                              <a:gd name="T87" fmla="*/ 287 h 2303"/>
                              <a:gd name="T88" fmla="+- 0 7974 670"/>
                              <a:gd name="T89" fmla="*/ T88 w 7470"/>
                              <a:gd name="T90" fmla="+- 0 253 241"/>
                              <a:gd name="T91" fmla="*/ 253 h 2303"/>
                              <a:gd name="T92" fmla="+- 0 7898 670"/>
                              <a:gd name="T93" fmla="*/ T92 w 7470"/>
                              <a:gd name="T94" fmla="+- 0 241 241"/>
                              <a:gd name="T95" fmla="*/ 241 h 2303"/>
                              <a:gd name="T96" fmla="+- 0 912 670"/>
                              <a:gd name="T97" fmla="*/ T96 w 7470"/>
                              <a:gd name="T98" fmla="+- 0 241 241"/>
                              <a:gd name="T99" fmla="*/ 241 h 2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470" h="2303">
                                <a:moveTo>
                                  <a:pt x="242" y="0"/>
                                </a:moveTo>
                                <a:lnTo>
                                  <a:pt x="166" y="12"/>
                                </a:lnTo>
                                <a:lnTo>
                                  <a:pt x="99" y="46"/>
                                </a:lnTo>
                                <a:lnTo>
                                  <a:pt x="47" y="99"/>
                                </a:lnTo>
                                <a:lnTo>
                                  <a:pt x="12" y="165"/>
                                </a:lnTo>
                                <a:lnTo>
                                  <a:pt x="0" y="242"/>
                                </a:lnTo>
                                <a:lnTo>
                                  <a:pt x="0" y="2060"/>
                                </a:lnTo>
                                <a:lnTo>
                                  <a:pt x="12" y="2137"/>
                                </a:lnTo>
                                <a:lnTo>
                                  <a:pt x="47" y="2203"/>
                                </a:lnTo>
                                <a:lnTo>
                                  <a:pt x="99" y="2256"/>
                                </a:lnTo>
                                <a:lnTo>
                                  <a:pt x="166" y="2290"/>
                                </a:lnTo>
                                <a:lnTo>
                                  <a:pt x="242" y="2303"/>
                                </a:lnTo>
                                <a:lnTo>
                                  <a:pt x="7228" y="2303"/>
                                </a:lnTo>
                                <a:lnTo>
                                  <a:pt x="7304" y="2290"/>
                                </a:lnTo>
                                <a:lnTo>
                                  <a:pt x="7371" y="2256"/>
                                </a:lnTo>
                                <a:lnTo>
                                  <a:pt x="7423" y="2203"/>
                                </a:lnTo>
                                <a:lnTo>
                                  <a:pt x="7458" y="2137"/>
                                </a:lnTo>
                                <a:lnTo>
                                  <a:pt x="7470" y="2060"/>
                                </a:lnTo>
                                <a:lnTo>
                                  <a:pt x="7470" y="242"/>
                                </a:lnTo>
                                <a:lnTo>
                                  <a:pt x="7458" y="165"/>
                                </a:lnTo>
                                <a:lnTo>
                                  <a:pt x="7423" y="99"/>
                                </a:lnTo>
                                <a:lnTo>
                                  <a:pt x="7371" y="46"/>
                                </a:lnTo>
                                <a:lnTo>
                                  <a:pt x="7304" y="12"/>
                                </a:lnTo>
                                <a:lnTo>
                                  <a:pt x="7228" y="0"/>
                                </a:lnTo>
                                <a:lnTo>
                                  <a:pt x="242"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Rectangle 83"/>
                        <wps:cNvSpPr>
                          <a:spLocks noChangeArrowheads="1"/>
                        </wps:cNvSpPr>
                        <wps:spPr bwMode="auto">
                          <a:xfrm>
                            <a:off x="808" y="331"/>
                            <a:ext cx="712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Text Box 82"/>
                        <wps:cNvSpPr txBox="1">
                          <a:spLocks noChangeArrowheads="1"/>
                        </wps:cNvSpPr>
                        <wps:spPr bwMode="auto">
                          <a:xfrm>
                            <a:off x="650" y="220"/>
                            <a:ext cx="7510"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4"/>
                                <w:ind w:left="1011"/>
                                <w:rPr>
                                  <w:b/>
                                  <w:sz w:val="24"/>
                                </w:rPr>
                              </w:pPr>
                              <w:r>
                                <w:rPr>
                                  <w:b/>
                                  <w:sz w:val="36"/>
                                </w:rPr>
                                <w:t>Stratejik Amaç 1</w:t>
                              </w:r>
                              <w:r>
                                <w:rPr>
                                  <w:b/>
                                  <w:sz w:val="24"/>
                                </w:rPr>
                                <w:t>.</w:t>
                              </w:r>
                            </w:p>
                            <w:p w:rsidR="00256F84" w:rsidRDefault="00256F84">
                              <w:pPr>
                                <w:spacing w:before="274"/>
                                <w:ind w:left="302" w:firstLine="708"/>
                                <w:rPr>
                                  <w:sz w:val="24"/>
                                </w:rPr>
                              </w:pPr>
                              <w:r>
                                <w:rPr>
                                  <w:sz w:val="24"/>
                                </w:rPr>
                                <w:t>Kaliteli bir eğitim öğretim ortamı için okulun fiziki yapısını düzenlemek.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 o:spid="_x0000_s1079" style="position:absolute;margin-left:32.5pt;margin-top:11.05pt;width:375.5pt;height:117.15pt;z-index:-15687680;mso-wrap-distance-left:0;mso-wrap-distance-right:0;mso-position-horizontal-relative:page;mso-position-vertical-relative:text" coordorigin="650,221" coordsize="7510,2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">
                <v:shape id="Freeform 85" o:spid="_x0000_s1080" style="position:absolute;left:670;top:240;width:7470;height:2303;visibility:visible;mso-wrap-style:square;v-text-anchor:top" coordsize="7470,2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" path="m7228,l242,,166,12,99,46,47,99,12,165,,242,,2060r12,77l47,2203r52,53l166,2290r76,13l7228,2303r76,-13l7371,2256r52,-53l7458,2137r12,-77l7470,242r-12,-77l7423,99,7371,46,7304,12,7228,xe" stroked="f">
                  <v:path arrowok="t" o:connecttype="custom" o:connectlocs="7228,241;242,241;166,253;99,287;47,340;12,406;0,483;0,2301;12,2378;47,2444;99,2497;166,2531;242,2544;7228,2544;7304,2531;7371,2497;7423,2444;7458,2378;7470,2301;7470,483;7458,406;7423,340;7371,287;7304,253;7228,241" o:connectangles="0,0,0,0,0,0,0,0,0,0,0,0,0,0,0,0,0,0,0,0,0,0,0,0,0"/>
                </v:shape>
                <v:shape id="Freeform 84" o:spid="_x0000_s1081" style="position:absolute;left:670;top:240;width:7470;height:2303;visibility:visible;mso-wrap-style:square;v-text-anchor:top" coordsize="7470,2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" path="m242,l166,12,99,46,47,99,12,165,,242,,2060r12,77l47,2203r52,53l166,2290r76,13l7228,2303r76,-13l7371,2256r52,-53l7458,2137r12,-77l7470,242r-12,-77l7423,99,7371,46,7304,12,7228,,242,xe" filled="f" strokecolor="#4f81bc" strokeweight="2pt">
                  <v:path arrowok="t" o:connecttype="custom" o:connectlocs="242,241;166,253;99,287;47,340;12,406;0,483;0,2301;12,2378;47,2444;99,2497;166,2531;242,2544;7228,2544;7304,2531;7371,2497;7423,2444;7458,2378;7470,2301;7470,483;7458,406;7423,340;7371,287;7304,253;7228,241;242,241" o:connectangles="0,0,0,0,0,0,0,0,0,0,0,0,0,0,0,0,0,0,0,0,0,0,0,0,0"/>
                </v:shape>
                <v:rect id="Rectangle 83" o:spid="_x0000_s1082" style="position:absolute;left:808;top:331;width:712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" stroked="f"/>
                <v:shape id="Text Box 82" o:spid="_x0000_s1083" type="#_x0000_t202" style="position:absolute;left:650;top:220;width:7510;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256F84" w:rsidRDefault="00256F84">
                        <w:pPr>
                          <w:spacing w:before="184"/>
                          <w:ind w:left="1011"/>
                          <w:rPr>
                            <w:b/>
                            <w:sz w:val="24"/>
                          </w:rPr>
                        </w:pPr>
                        <w:r>
                          <w:rPr>
                            <w:b/>
                            <w:sz w:val="36"/>
                          </w:rPr>
                          <w:t>Stratejik Amaç 1</w:t>
                        </w:r>
                        <w:r>
                          <w:rPr>
                            <w:b/>
                            <w:sz w:val="24"/>
                          </w:rPr>
                          <w:t>.</w:t>
                        </w:r>
                      </w:p>
                      <w:p w:rsidR="00256F84" w:rsidRDefault="00256F84">
                        <w:pPr>
                          <w:spacing w:before="274"/>
                          <w:ind w:left="302" w:firstLine="708"/>
                          <w:rPr>
                            <w:sz w:val="24"/>
                          </w:rPr>
                        </w:pPr>
                        <w:r>
                          <w:rPr>
                            <w:sz w:val="24"/>
                          </w:rPr>
                          <w:t>Kaliteli bir eğitim öğretim ortamı için okulun fiziki yapısını düzenlemek.</w:t>
                        </w:r>
                      </w:p>
                    </w:txbxContent>
                  </v:textbox>
                </v:shape>
                <w10:wrap type="topAndBottom" anchorx="page"/>
              </v:group>
            </w:pict>
          </mc:Fallback>
        </mc:AlternateContent>
      </w:r>
      <w:r>
        <w:rPr>
          <w:noProof/>
        </w:rPr>
        <mc:AlternateContent>
          <mc:Choice Requires="wpg">
            <w:drawing>
              <wp:anchor distT="0" distB="0" distL="0" distR="0" simplePos="0" relativeHeight="487629824" behindDoc="1" locked="0" layoutInCell="1" allowOverlap="1">
                <wp:simplePos x="0" y="0"/>
                <wp:positionH relativeFrom="page">
                  <wp:posOffset>5563235</wp:posOffset>
                </wp:positionH>
                <wp:positionV relativeFrom="paragraph">
                  <wp:posOffset>130810</wp:posOffset>
                </wp:positionV>
                <wp:extent cx="4664075" cy="1497330"/>
                <wp:effectExtent l="0" t="0" r="0" b="0"/>
                <wp:wrapTopAndBottom/>
                <wp:docPr id="84"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4075" cy="1497330"/>
                          <a:chOff x="8761" y="206"/>
                          <a:chExt cx="7345" cy="2358"/>
                        </a:xfrm>
                      </wpg:grpSpPr>
                      <wps:wsp>
                        <wps:cNvPr id="85" name="Freeform 80"/>
                        <wps:cNvSpPr>
                          <a:spLocks/>
                        </wps:cNvSpPr>
                        <wps:spPr bwMode="auto">
                          <a:xfrm>
                            <a:off x="8781" y="225"/>
                            <a:ext cx="7305" cy="2318"/>
                          </a:xfrm>
                          <a:custGeom>
                            <a:avLst/>
                            <a:gdLst>
                              <a:gd name="T0" fmla="+- 0 15842 8781"/>
                              <a:gd name="T1" fmla="*/ T0 w 7305"/>
                              <a:gd name="T2" fmla="+- 0 226 226"/>
                              <a:gd name="T3" fmla="*/ 226 h 2318"/>
                              <a:gd name="T4" fmla="+- 0 9025 8781"/>
                              <a:gd name="T5" fmla="*/ T4 w 7305"/>
                              <a:gd name="T6" fmla="+- 0 226 226"/>
                              <a:gd name="T7" fmla="*/ 226 h 2318"/>
                              <a:gd name="T8" fmla="+- 0 8948 8781"/>
                              <a:gd name="T9" fmla="*/ T8 w 7305"/>
                              <a:gd name="T10" fmla="+- 0 238 226"/>
                              <a:gd name="T11" fmla="*/ 238 h 2318"/>
                              <a:gd name="T12" fmla="+- 0 8881 8781"/>
                              <a:gd name="T13" fmla="*/ T12 w 7305"/>
                              <a:gd name="T14" fmla="+- 0 273 226"/>
                              <a:gd name="T15" fmla="*/ 273 h 2318"/>
                              <a:gd name="T16" fmla="+- 0 8828 8781"/>
                              <a:gd name="T17" fmla="*/ T16 w 7305"/>
                              <a:gd name="T18" fmla="+- 0 325 226"/>
                              <a:gd name="T19" fmla="*/ 325 h 2318"/>
                              <a:gd name="T20" fmla="+- 0 8793 8781"/>
                              <a:gd name="T21" fmla="*/ T20 w 7305"/>
                              <a:gd name="T22" fmla="+- 0 392 226"/>
                              <a:gd name="T23" fmla="*/ 392 h 2318"/>
                              <a:gd name="T24" fmla="+- 0 8781 8781"/>
                              <a:gd name="T25" fmla="*/ T24 w 7305"/>
                              <a:gd name="T26" fmla="+- 0 470 226"/>
                              <a:gd name="T27" fmla="*/ 470 h 2318"/>
                              <a:gd name="T28" fmla="+- 0 8781 8781"/>
                              <a:gd name="T29" fmla="*/ T28 w 7305"/>
                              <a:gd name="T30" fmla="+- 0 2300 226"/>
                              <a:gd name="T31" fmla="*/ 2300 h 2318"/>
                              <a:gd name="T32" fmla="+- 0 8793 8781"/>
                              <a:gd name="T33" fmla="*/ T32 w 7305"/>
                              <a:gd name="T34" fmla="+- 0 2377 226"/>
                              <a:gd name="T35" fmla="*/ 2377 h 2318"/>
                              <a:gd name="T36" fmla="+- 0 8828 8781"/>
                              <a:gd name="T37" fmla="*/ T36 w 7305"/>
                              <a:gd name="T38" fmla="+- 0 2444 226"/>
                              <a:gd name="T39" fmla="*/ 2444 h 2318"/>
                              <a:gd name="T40" fmla="+- 0 8881 8781"/>
                              <a:gd name="T41" fmla="*/ T40 w 7305"/>
                              <a:gd name="T42" fmla="+- 0 2497 226"/>
                              <a:gd name="T43" fmla="*/ 2497 h 2318"/>
                              <a:gd name="T44" fmla="+- 0 8948 8781"/>
                              <a:gd name="T45" fmla="*/ T44 w 7305"/>
                              <a:gd name="T46" fmla="+- 0 2531 226"/>
                              <a:gd name="T47" fmla="*/ 2531 h 2318"/>
                              <a:gd name="T48" fmla="+- 0 9025 8781"/>
                              <a:gd name="T49" fmla="*/ T48 w 7305"/>
                              <a:gd name="T50" fmla="+- 0 2544 226"/>
                              <a:gd name="T51" fmla="*/ 2544 h 2318"/>
                              <a:gd name="T52" fmla="+- 0 15842 8781"/>
                              <a:gd name="T53" fmla="*/ T52 w 7305"/>
                              <a:gd name="T54" fmla="+- 0 2544 226"/>
                              <a:gd name="T55" fmla="*/ 2544 h 2318"/>
                              <a:gd name="T56" fmla="+- 0 15919 8781"/>
                              <a:gd name="T57" fmla="*/ T56 w 7305"/>
                              <a:gd name="T58" fmla="+- 0 2531 226"/>
                              <a:gd name="T59" fmla="*/ 2531 h 2318"/>
                              <a:gd name="T60" fmla="+- 0 15986 8781"/>
                              <a:gd name="T61" fmla="*/ T60 w 7305"/>
                              <a:gd name="T62" fmla="+- 0 2497 226"/>
                              <a:gd name="T63" fmla="*/ 2497 h 2318"/>
                              <a:gd name="T64" fmla="+- 0 16039 8781"/>
                              <a:gd name="T65" fmla="*/ T64 w 7305"/>
                              <a:gd name="T66" fmla="+- 0 2444 226"/>
                              <a:gd name="T67" fmla="*/ 2444 h 2318"/>
                              <a:gd name="T68" fmla="+- 0 16074 8781"/>
                              <a:gd name="T69" fmla="*/ T68 w 7305"/>
                              <a:gd name="T70" fmla="+- 0 2377 226"/>
                              <a:gd name="T71" fmla="*/ 2377 h 2318"/>
                              <a:gd name="T72" fmla="+- 0 16086 8781"/>
                              <a:gd name="T73" fmla="*/ T72 w 7305"/>
                              <a:gd name="T74" fmla="+- 0 2300 226"/>
                              <a:gd name="T75" fmla="*/ 2300 h 2318"/>
                              <a:gd name="T76" fmla="+- 0 16086 8781"/>
                              <a:gd name="T77" fmla="*/ T76 w 7305"/>
                              <a:gd name="T78" fmla="+- 0 470 226"/>
                              <a:gd name="T79" fmla="*/ 470 h 2318"/>
                              <a:gd name="T80" fmla="+- 0 16074 8781"/>
                              <a:gd name="T81" fmla="*/ T80 w 7305"/>
                              <a:gd name="T82" fmla="+- 0 392 226"/>
                              <a:gd name="T83" fmla="*/ 392 h 2318"/>
                              <a:gd name="T84" fmla="+- 0 16039 8781"/>
                              <a:gd name="T85" fmla="*/ T84 w 7305"/>
                              <a:gd name="T86" fmla="+- 0 325 226"/>
                              <a:gd name="T87" fmla="*/ 325 h 2318"/>
                              <a:gd name="T88" fmla="+- 0 15986 8781"/>
                              <a:gd name="T89" fmla="*/ T88 w 7305"/>
                              <a:gd name="T90" fmla="+- 0 273 226"/>
                              <a:gd name="T91" fmla="*/ 273 h 2318"/>
                              <a:gd name="T92" fmla="+- 0 15919 8781"/>
                              <a:gd name="T93" fmla="*/ T92 w 7305"/>
                              <a:gd name="T94" fmla="+- 0 238 226"/>
                              <a:gd name="T95" fmla="*/ 238 h 2318"/>
                              <a:gd name="T96" fmla="+- 0 15842 8781"/>
                              <a:gd name="T97" fmla="*/ T96 w 7305"/>
                              <a:gd name="T98" fmla="+- 0 226 226"/>
                              <a:gd name="T99" fmla="*/ 226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05" h="2318">
                                <a:moveTo>
                                  <a:pt x="7061" y="0"/>
                                </a:moveTo>
                                <a:lnTo>
                                  <a:pt x="244" y="0"/>
                                </a:lnTo>
                                <a:lnTo>
                                  <a:pt x="167" y="12"/>
                                </a:lnTo>
                                <a:lnTo>
                                  <a:pt x="100" y="47"/>
                                </a:lnTo>
                                <a:lnTo>
                                  <a:pt x="47" y="99"/>
                                </a:lnTo>
                                <a:lnTo>
                                  <a:pt x="12" y="166"/>
                                </a:lnTo>
                                <a:lnTo>
                                  <a:pt x="0" y="244"/>
                                </a:lnTo>
                                <a:lnTo>
                                  <a:pt x="0" y="2074"/>
                                </a:lnTo>
                                <a:lnTo>
                                  <a:pt x="12" y="2151"/>
                                </a:lnTo>
                                <a:lnTo>
                                  <a:pt x="47" y="2218"/>
                                </a:lnTo>
                                <a:lnTo>
                                  <a:pt x="100" y="2271"/>
                                </a:lnTo>
                                <a:lnTo>
                                  <a:pt x="167" y="2305"/>
                                </a:lnTo>
                                <a:lnTo>
                                  <a:pt x="244" y="2318"/>
                                </a:lnTo>
                                <a:lnTo>
                                  <a:pt x="7061" y="2318"/>
                                </a:lnTo>
                                <a:lnTo>
                                  <a:pt x="7138" y="2305"/>
                                </a:lnTo>
                                <a:lnTo>
                                  <a:pt x="7205" y="2271"/>
                                </a:lnTo>
                                <a:lnTo>
                                  <a:pt x="7258" y="2218"/>
                                </a:lnTo>
                                <a:lnTo>
                                  <a:pt x="7293" y="2151"/>
                                </a:lnTo>
                                <a:lnTo>
                                  <a:pt x="7305" y="2074"/>
                                </a:lnTo>
                                <a:lnTo>
                                  <a:pt x="7305" y="244"/>
                                </a:lnTo>
                                <a:lnTo>
                                  <a:pt x="7293" y="166"/>
                                </a:lnTo>
                                <a:lnTo>
                                  <a:pt x="7258" y="99"/>
                                </a:lnTo>
                                <a:lnTo>
                                  <a:pt x="7205" y="47"/>
                                </a:lnTo>
                                <a:lnTo>
                                  <a:pt x="7138" y="12"/>
                                </a:lnTo>
                                <a:lnTo>
                                  <a:pt x="70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79"/>
                        <wps:cNvSpPr>
                          <a:spLocks/>
                        </wps:cNvSpPr>
                        <wps:spPr bwMode="auto">
                          <a:xfrm>
                            <a:off x="8781" y="225"/>
                            <a:ext cx="7305" cy="2318"/>
                          </a:xfrm>
                          <a:custGeom>
                            <a:avLst/>
                            <a:gdLst>
                              <a:gd name="T0" fmla="+- 0 9025 8781"/>
                              <a:gd name="T1" fmla="*/ T0 w 7305"/>
                              <a:gd name="T2" fmla="+- 0 226 226"/>
                              <a:gd name="T3" fmla="*/ 226 h 2318"/>
                              <a:gd name="T4" fmla="+- 0 8948 8781"/>
                              <a:gd name="T5" fmla="*/ T4 w 7305"/>
                              <a:gd name="T6" fmla="+- 0 238 226"/>
                              <a:gd name="T7" fmla="*/ 238 h 2318"/>
                              <a:gd name="T8" fmla="+- 0 8881 8781"/>
                              <a:gd name="T9" fmla="*/ T8 w 7305"/>
                              <a:gd name="T10" fmla="+- 0 273 226"/>
                              <a:gd name="T11" fmla="*/ 273 h 2318"/>
                              <a:gd name="T12" fmla="+- 0 8828 8781"/>
                              <a:gd name="T13" fmla="*/ T12 w 7305"/>
                              <a:gd name="T14" fmla="+- 0 325 226"/>
                              <a:gd name="T15" fmla="*/ 325 h 2318"/>
                              <a:gd name="T16" fmla="+- 0 8793 8781"/>
                              <a:gd name="T17" fmla="*/ T16 w 7305"/>
                              <a:gd name="T18" fmla="+- 0 392 226"/>
                              <a:gd name="T19" fmla="*/ 392 h 2318"/>
                              <a:gd name="T20" fmla="+- 0 8781 8781"/>
                              <a:gd name="T21" fmla="*/ T20 w 7305"/>
                              <a:gd name="T22" fmla="+- 0 470 226"/>
                              <a:gd name="T23" fmla="*/ 470 h 2318"/>
                              <a:gd name="T24" fmla="+- 0 8781 8781"/>
                              <a:gd name="T25" fmla="*/ T24 w 7305"/>
                              <a:gd name="T26" fmla="+- 0 2300 226"/>
                              <a:gd name="T27" fmla="*/ 2300 h 2318"/>
                              <a:gd name="T28" fmla="+- 0 8793 8781"/>
                              <a:gd name="T29" fmla="*/ T28 w 7305"/>
                              <a:gd name="T30" fmla="+- 0 2377 226"/>
                              <a:gd name="T31" fmla="*/ 2377 h 2318"/>
                              <a:gd name="T32" fmla="+- 0 8828 8781"/>
                              <a:gd name="T33" fmla="*/ T32 w 7305"/>
                              <a:gd name="T34" fmla="+- 0 2444 226"/>
                              <a:gd name="T35" fmla="*/ 2444 h 2318"/>
                              <a:gd name="T36" fmla="+- 0 8881 8781"/>
                              <a:gd name="T37" fmla="*/ T36 w 7305"/>
                              <a:gd name="T38" fmla="+- 0 2497 226"/>
                              <a:gd name="T39" fmla="*/ 2497 h 2318"/>
                              <a:gd name="T40" fmla="+- 0 8948 8781"/>
                              <a:gd name="T41" fmla="*/ T40 w 7305"/>
                              <a:gd name="T42" fmla="+- 0 2531 226"/>
                              <a:gd name="T43" fmla="*/ 2531 h 2318"/>
                              <a:gd name="T44" fmla="+- 0 9025 8781"/>
                              <a:gd name="T45" fmla="*/ T44 w 7305"/>
                              <a:gd name="T46" fmla="+- 0 2544 226"/>
                              <a:gd name="T47" fmla="*/ 2544 h 2318"/>
                              <a:gd name="T48" fmla="+- 0 15842 8781"/>
                              <a:gd name="T49" fmla="*/ T48 w 7305"/>
                              <a:gd name="T50" fmla="+- 0 2544 226"/>
                              <a:gd name="T51" fmla="*/ 2544 h 2318"/>
                              <a:gd name="T52" fmla="+- 0 15919 8781"/>
                              <a:gd name="T53" fmla="*/ T52 w 7305"/>
                              <a:gd name="T54" fmla="+- 0 2531 226"/>
                              <a:gd name="T55" fmla="*/ 2531 h 2318"/>
                              <a:gd name="T56" fmla="+- 0 15986 8781"/>
                              <a:gd name="T57" fmla="*/ T56 w 7305"/>
                              <a:gd name="T58" fmla="+- 0 2497 226"/>
                              <a:gd name="T59" fmla="*/ 2497 h 2318"/>
                              <a:gd name="T60" fmla="+- 0 16039 8781"/>
                              <a:gd name="T61" fmla="*/ T60 w 7305"/>
                              <a:gd name="T62" fmla="+- 0 2444 226"/>
                              <a:gd name="T63" fmla="*/ 2444 h 2318"/>
                              <a:gd name="T64" fmla="+- 0 16074 8781"/>
                              <a:gd name="T65" fmla="*/ T64 w 7305"/>
                              <a:gd name="T66" fmla="+- 0 2377 226"/>
                              <a:gd name="T67" fmla="*/ 2377 h 2318"/>
                              <a:gd name="T68" fmla="+- 0 16086 8781"/>
                              <a:gd name="T69" fmla="*/ T68 w 7305"/>
                              <a:gd name="T70" fmla="+- 0 2300 226"/>
                              <a:gd name="T71" fmla="*/ 2300 h 2318"/>
                              <a:gd name="T72" fmla="+- 0 16086 8781"/>
                              <a:gd name="T73" fmla="*/ T72 w 7305"/>
                              <a:gd name="T74" fmla="+- 0 470 226"/>
                              <a:gd name="T75" fmla="*/ 470 h 2318"/>
                              <a:gd name="T76" fmla="+- 0 16074 8781"/>
                              <a:gd name="T77" fmla="*/ T76 w 7305"/>
                              <a:gd name="T78" fmla="+- 0 392 226"/>
                              <a:gd name="T79" fmla="*/ 392 h 2318"/>
                              <a:gd name="T80" fmla="+- 0 16039 8781"/>
                              <a:gd name="T81" fmla="*/ T80 w 7305"/>
                              <a:gd name="T82" fmla="+- 0 325 226"/>
                              <a:gd name="T83" fmla="*/ 325 h 2318"/>
                              <a:gd name="T84" fmla="+- 0 15986 8781"/>
                              <a:gd name="T85" fmla="*/ T84 w 7305"/>
                              <a:gd name="T86" fmla="+- 0 273 226"/>
                              <a:gd name="T87" fmla="*/ 273 h 2318"/>
                              <a:gd name="T88" fmla="+- 0 15919 8781"/>
                              <a:gd name="T89" fmla="*/ T88 w 7305"/>
                              <a:gd name="T90" fmla="+- 0 238 226"/>
                              <a:gd name="T91" fmla="*/ 238 h 2318"/>
                              <a:gd name="T92" fmla="+- 0 15842 8781"/>
                              <a:gd name="T93" fmla="*/ T92 w 7305"/>
                              <a:gd name="T94" fmla="+- 0 226 226"/>
                              <a:gd name="T95" fmla="*/ 226 h 2318"/>
                              <a:gd name="T96" fmla="+- 0 9025 8781"/>
                              <a:gd name="T97" fmla="*/ T96 w 7305"/>
                              <a:gd name="T98" fmla="+- 0 226 226"/>
                              <a:gd name="T99" fmla="*/ 226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05" h="2318">
                                <a:moveTo>
                                  <a:pt x="244" y="0"/>
                                </a:moveTo>
                                <a:lnTo>
                                  <a:pt x="167" y="12"/>
                                </a:lnTo>
                                <a:lnTo>
                                  <a:pt x="100" y="47"/>
                                </a:lnTo>
                                <a:lnTo>
                                  <a:pt x="47" y="99"/>
                                </a:lnTo>
                                <a:lnTo>
                                  <a:pt x="12" y="166"/>
                                </a:lnTo>
                                <a:lnTo>
                                  <a:pt x="0" y="244"/>
                                </a:lnTo>
                                <a:lnTo>
                                  <a:pt x="0" y="2074"/>
                                </a:lnTo>
                                <a:lnTo>
                                  <a:pt x="12" y="2151"/>
                                </a:lnTo>
                                <a:lnTo>
                                  <a:pt x="47" y="2218"/>
                                </a:lnTo>
                                <a:lnTo>
                                  <a:pt x="100" y="2271"/>
                                </a:lnTo>
                                <a:lnTo>
                                  <a:pt x="167" y="2305"/>
                                </a:lnTo>
                                <a:lnTo>
                                  <a:pt x="244" y="2318"/>
                                </a:lnTo>
                                <a:lnTo>
                                  <a:pt x="7061" y="2318"/>
                                </a:lnTo>
                                <a:lnTo>
                                  <a:pt x="7138" y="2305"/>
                                </a:lnTo>
                                <a:lnTo>
                                  <a:pt x="7205" y="2271"/>
                                </a:lnTo>
                                <a:lnTo>
                                  <a:pt x="7258" y="2218"/>
                                </a:lnTo>
                                <a:lnTo>
                                  <a:pt x="7293" y="2151"/>
                                </a:lnTo>
                                <a:lnTo>
                                  <a:pt x="7305" y="2074"/>
                                </a:lnTo>
                                <a:lnTo>
                                  <a:pt x="7305" y="244"/>
                                </a:lnTo>
                                <a:lnTo>
                                  <a:pt x="7293" y="166"/>
                                </a:lnTo>
                                <a:lnTo>
                                  <a:pt x="7258" y="99"/>
                                </a:lnTo>
                                <a:lnTo>
                                  <a:pt x="7205" y="47"/>
                                </a:lnTo>
                                <a:lnTo>
                                  <a:pt x="7138" y="12"/>
                                </a:lnTo>
                                <a:lnTo>
                                  <a:pt x="7061" y="0"/>
                                </a:lnTo>
                                <a:lnTo>
                                  <a:pt x="244"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Rectangle 78"/>
                        <wps:cNvSpPr>
                          <a:spLocks noChangeArrowheads="1"/>
                        </wps:cNvSpPr>
                        <wps:spPr bwMode="auto">
                          <a:xfrm>
                            <a:off x="8858" y="331"/>
                            <a:ext cx="706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Text Box 77"/>
                        <wps:cNvSpPr txBox="1">
                          <a:spLocks noChangeArrowheads="1"/>
                        </wps:cNvSpPr>
                        <wps:spPr bwMode="auto">
                          <a:xfrm>
                            <a:off x="8761" y="205"/>
                            <a:ext cx="7345" cy="2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
                                <w:rPr>
                                  <w:sz w:val="26"/>
                                </w:rPr>
                              </w:pPr>
                            </w:p>
                            <w:p w:rsidR="00256F84" w:rsidRDefault="00256F84">
                              <w:pPr>
                                <w:ind w:left="242"/>
                                <w:rPr>
                                  <w:b/>
                                  <w:sz w:val="28"/>
                                </w:rPr>
                              </w:pPr>
                              <w:r>
                                <w:rPr>
                                  <w:b/>
                                  <w:sz w:val="28"/>
                                </w:rPr>
                                <w:t>Stratejik Hedef 1.1.</w:t>
                              </w:r>
                            </w:p>
                            <w:p w:rsidR="00256F84" w:rsidRDefault="00256F84">
                              <w:pPr>
                                <w:numPr>
                                  <w:ilvl w:val="0"/>
                                  <w:numId w:val="10"/>
                                </w:numPr>
                                <w:tabs>
                                  <w:tab w:val="left" w:pos="603"/>
                                </w:tabs>
                                <w:spacing w:before="97"/>
                                <w:ind w:right="626"/>
                                <w:rPr>
                                  <w:sz w:val="24"/>
                                </w:rPr>
                              </w:pPr>
                              <w:r>
                                <w:rPr>
                                  <w:sz w:val="24"/>
                                </w:rPr>
                                <w:t xml:space="preserve">Okulun dış görünüşü </w:t>
                              </w:r>
                              <w:proofErr w:type="gramStart"/>
                              <w:r>
                                <w:rPr>
                                  <w:sz w:val="24"/>
                                </w:rPr>
                                <w:t>( duvarların</w:t>
                              </w:r>
                              <w:proofErr w:type="gramEnd"/>
                              <w:r>
                                <w:rPr>
                                  <w:sz w:val="24"/>
                                </w:rPr>
                                <w:t xml:space="preserve"> boyanması, bahçe düzeni</w:t>
                              </w:r>
                              <w:r>
                                <w:rPr>
                                  <w:spacing w:val="-18"/>
                                  <w:sz w:val="24"/>
                                </w:rPr>
                                <w:t xml:space="preserve"> </w:t>
                              </w:r>
                              <w:r>
                                <w:rPr>
                                  <w:sz w:val="24"/>
                                </w:rPr>
                                <w:t>vb.) eksikliklerini</w:t>
                              </w:r>
                              <w:r>
                                <w:rPr>
                                  <w:spacing w:val="-1"/>
                                  <w:sz w:val="24"/>
                                </w:rPr>
                                <w:t xml:space="preserve"> </w:t>
                              </w:r>
                              <w:r>
                                <w:rPr>
                                  <w:sz w:val="24"/>
                                </w:rPr>
                                <w:t>gidermek.</w:t>
                              </w:r>
                            </w:p>
                            <w:p w:rsidR="00256F84" w:rsidRDefault="00256F84">
                              <w:pPr>
                                <w:numPr>
                                  <w:ilvl w:val="0"/>
                                  <w:numId w:val="10"/>
                                </w:numPr>
                                <w:tabs>
                                  <w:tab w:val="left" w:pos="603"/>
                                </w:tabs>
                                <w:ind w:hanging="361"/>
                                <w:rPr>
                                  <w:sz w:val="24"/>
                                </w:rPr>
                              </w:pPr>
                              <w:r>
                                <w:rPr>
                                  <w:spacing w:val="-3"/>
                                  <w:sz w:val="24"/>
                                </w:rPr>
                                <w:t xml:space="preserve">Sınıfı </w:t>
                              </w:r>
                              <w:r>
                                <w:rPr>
                                  <w:sz w:val="24"/>
                                </w:rPr>
                                <w:t>eğitim-öğretime uygun bir şekilde yeniden</w:t>
                              </w:r>
                              <w:r>
                                <w:rPr>
                                  <w:spacing w:val="-6"/>
                                  <w:sz w:val="24"/>
                                </w:rPr>
                                <w:t xml:space="preserve"> </w:t>
                              </w:r>
                              <w:r>
                                <w:rPr>
                                  <w:sz w:val="24"/>
                                </w:rPr>
                                <w:t>düzenlemek.</w:t>
                              </w:r>
                            </w:p>
                            <w:p w:rsidR="00256F84" w:rsidRDefault="00256F84">
                              <w:pPr>
                                <w:numPr>
                                  <w:ilvl w:val="0"/>
                                  <w:numId w:val="10"/>
                                </w:numPr>
                                <w:tabs>
                                  <w:tab w:val="left" w:pos="603"/>
                                </w:tabs>
                                <w:ind w:hanging="361"/>
                                <w:rPr>
                                  <w:sz w:val="24"/>
                                </w:rPr>
                              </w:pPr>
                              <w:r>
                                <w:rPr>
                                  <w:sz w:val="24"/>
                                </w:rPr>
                                <w:t>Koridoru yeniden</w:t>
                              </w:r>
                              <w:r>
                                <w:rPr>
                                  <w:spacing w:val="-1"/>
                                  <w:sz w:val="24"/>
                                </w:rPr>
                                <w:t xml:space="preserve"> </w:t>
                              </w:r>
                              <w:r>
                                <w:rPr>
                                  <w:sz w:val="24"/>
                                </w:rPr>
                                <w:t>düzenlemek.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84" style="position:absolute;margin-left:438.05pt;margin-top:10.3pt;width:367.25pt;height:117.9pt;z-index:-15686656;mso-wrap-distance-left:0;mso-wrap-distance-right:0;mso-position-horizontal-relative:page;mso-position-vertical-relative:text" coordorigin="8761,206" coordsize="7345,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">
                <v:shape id="Freeform 80" o:spid="_x0000_s1085" style="position:absolute;left:8781;top:225;width:7305;height:2318;visibility:visible;mso-wrap-style:square;v-text-anchor:top" coordsize="7305,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" path="m7061,l244,,167,12,100,47,47,99,12,166,,244,,2074r12,77l47,2218r53,53l167,2305r77,13l7061,2318r77,-13l7205,2271r53,-53l7293,2151r12,-77l7305,244r-12,-78l7258,99,7205,47,7138,12,7061,xe" stroked="f">
                  <v:path arrowok="t" o:connecttype="custom" o:connectlocs="7061,226;244,226;167,238;100,273;47,325;12,392;0,470;0,2300;12,2377;47,2444;100,2497;167,2531;244,2544;7061,2544;7138,2531;7205,2497;7258,2444;7293,2377;7305,2300;7305,470;7293,392;7258,325;7205,273;7138,238;7061,226" o:connectangles="0,0,0,0,0,0,0,0,0,0,0,0,0,0,0,0,0,0,0,0,0,0,0,0,0"/>
                </v:shape>
                <v:shape id="Freeform 79" o:spid="_x0000_s1086" style="position:absolute;left:8781;top:225;width:7305;height:2318;visibility:visible;mso-wrap-style:square;v-text-anchor:top" coordsize="7305,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" path="m244,l167,12,100,47,47,99,12,166,,244,,2074r12,77l47,2218r53,53l167,2305r77,13l7061,2318r77,-13l7205,2271r53,-53l7293,2151r12,-77l7305,244r-12,-78l7258,99,7205,47,7138,12,7061,,244,xe" filled="f" strokecolor="#4f81bc" strokeweight="2pt">
                  <v:path arrowok="t" o:connecttype="custom" o:connectlocs="244,226;167,238;100,273;47,325;12,392;0,470;0,2300;12,2377;47,2444;100,2497;167,2531;244,2544;7061,2544;7138,2531;7205,2497;7258,2444;7293,2377;7305,2300;7305,470;7293,392;7258,325;7205,273;7138,238;7061,226;244,226" o:connectangles="0,0,0,0,0,0,0,0,0,0,0,0,0,0,0,0,0,0,0,0,0,0,0,0,0"/>
                </v:shape>
                <v:rect id="Rectangle 78" o:spid="_x0000_s1087" style="position:absolute;left:8858;top:331;width:706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" stroked="f"/>
                <v:shape id="Text Box 77" o:spid="_x0000_s1088" type="#_x0000_t202" style="position:absolute;left:8761;top:205;width:7345;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256F84" w:rsidRDefault="00256F84">
                        <w:pPr>
                          <w:spacing w:before="1"/>
                          <w:rPr>
                            <w:sz w:val="26"/>
                          </w:rPr>
                        </w:pPr>
                      </w:p>
                      <w:p w:rsidR="00256F84" w:rsidRDefault="00256F84">
                        <w:pPr>
                          <w:ind w:left="242"/>
                          <w:rPr>
                            <w:b/>
                            <w:sz w:val="28"/>
                          </w:rPr>
                        </w:pPr>
                        <w:r>
                          <w:rPr>
                            <w:b/>
                            <w:sz w:val="28"/>
                          </w:rPr>
                          <w:t>Stratejik Hedef 1.1.</w:t>
                        </w:r>
                      </w:p>
                      <w:p w:rsidR="00256F84" w:rsidRDefault="00256F84">
                        <w:pPr>
                          <w:numPr>
                            <w:ilvl w:val="0"/>
                            <w:numId w:val="10"/>
                          </w:numPr>
                          <w:tabs>
                            <w:tab w:val="left" w:pos="603"/>
                          </w:tabs>
                          <w:spacing w:before="97"/>
                          <w:ind w:right="626"/>
                          <w:rPr>
                            <w:sz w:val="24"/>
                          </w:rPr>
                        </w:pPr>
                        <w:r>
                          <w:rPr>
                            <w:sz w:val="24"/>
                          </w:rPr>
                          <w:t xml:space="preserve">Okulun dış görünüşü </w:t>
                        </w:r>
                        <w:proofErr w:type="gramStart"/>
                        <w:r>
                          <w:rPr>
                            <w:sz w:val="24"/>
                          </w:rPr>
                          <w:t>( duvarların</w:t>
                        </w:r>
                        <w:proofErr w:type="gramEnd"/>
                        <w:r>
                          <w:rPr>
                            <w:sz w:val="24"/>
                          </w:rPr>
                          <w:t xml:space="preserve"> boyanması, bahçe düzeni</w:t>
                        </w:r>
                        <w:r>
                          <w:rPr>
                            <w:spacing w:val="-18"/>
                            <w:sz w:val="24"/>
                          </w:rPr>
                          <w:t xml:space="preserve"> </w:t>
                        </w:r>
                        <w:r>
                          <w:rPr>
                            <w:sz w:val="24"/>
                          </w:rPr>
                          <w:t>vb.) eksikliklerini</w:t>
                        </w:r>
                        <w:r>
                          <w:rPr>
                            <w:spacing w:val="-1"/>
                            <w:sz w:val="24"/>
                          </w:rPr>
                          <w:t xml:space="preserve"> </w:t>
                        </w:r>
                        <w:r>
                          <w:rPr>
                            <w:sz w:val="24"/>
                          </w:rPr>
                          <w:t>gidermek.</w:t>
                        </w:r>
                      </w:p>
                      <w:p w:rsidR="00256F84" w:rsidRDefault="00256F84">
                        <w:pPr>
                          <w:numPr>
                            <w:ilvl w:val="0"/>
                            <w:numId w:val="10"/>
                          </w:numPr>
                          <w:tabs>
                            <w:tab w:val="left" w:pos="603"/>
                          </w:tabs>
                          <w:ind w:hanging="361"/>
                          <w:rPr>
                            <w:sz w:val="24"/>
                          </w:rPr>
                        </w:pPr>
                        <w:r>
                          <w:rPr>
                            <w:spacing w:val="-3"/>
                            <w:sz w:val="24"/>
                          </w:rPr>
                          <w:t xml:space="preserve">Sınıfı </w:t>
                        </w:r>
                        <w:r>
                          <w:rPr>
                            <w:sz w:val="24"/>
                          </w:rPr>
                          <w:t>eğitim-öğretime uygun bir şekilde yeniden</w:t>
                        </w:r>
                        <w:r>
                          <w:rPr>
                            <w:spacing w:val="-6"/>
                            <w:sz w:val="24"/>
                          </w:rPr>
                          <w:t xml:space="preserve"> </w:t>
                        </w:r>
                        <w:r>
                          <w:rPr>
                            <w:sz w:val="24"/>
                          </w:rPr>
                          <w:t>düzenlemek.</w:t>
                        </w:r>
                      </w:p>
                      <w:p w:rsidR="00256F84" w:rsidRDefault="00256F84">
                        <w:pPr>
                          <w:numPr>
                            <w:ilvl w:val="0"/>
                            <w:numId w:val="10"/>
                          </w:numPr>
                          <w:tabs>
                            <w:tab w:val="left" w:pos="603"/>
                          </w:tabs>
                          <w:ind w:hanging="361"/>
                          <w:rPr>
                            <w:sz w:val="24"/>
                          </w:rPr>
                        </w:pPr>
                        <w:r>
                          <w:rPr>
                            <w:sz w:val="24"/>
                          </w:rPr>
                          <w:t>Koridoru yeniden</w:t>
                        </w:r>
                        <w:r>
                          <w:rPr>
                            <w:spacing w:val="-1"/>
                            <w:sz w:val="24"/>
                          </w:rPr>
                          <w:t xml:space="preserve"> </w:t>
                        </w:r>
                        <w:r>
                          <w:rPr>
                            <w:sz w:val="24"/>
                          </w:rPr>
                          <w:t>düzenlemek.</w:t>
                        </w:r>
                      </w:p>
                    </w:txbxContent>
                  </v:textbox>
                </v:shape>
                <w10:wrap type="topAndBottom" anchorx="page"/>
              </v:group>
            </w:pict>
          </mc:Fallback>
        </mc:AlternateContent>
      </w:r>
    </w:p>
    <w:p w:rsidR="00D6518A" w:rsidRDefault="00D6518A">
      <w:pPr>
        <w:pStyle w:val="GvdeMetni"/>
        <w:spacing w:before="9"/>
        <w:rPr>
          <w:sz w:val="29"/>
        </w:rPr>
      </w:pPr>
    </w:p>
    <w:p w:rsidR="00D6518A" w:rsidRDefault="00FD7325">
      <w:pPr>
        <w:pStyle w:val="Balk51"/>
        <w:spacing w:before="90"/>
      </w:pPr>
      <w:r>
        <w:rPr>
          <w:noProof/>
        </w:rPr>
        <mc:AlternateContent>
          <mc:Choice Requires="wps">
            <w:drawing>
              <wp:anchor distT="0" distB="0" distL="114300" distR="114300" simplePos="0" relativeHeight="482341376" behindDoc="1" locked="0" layoutInCell="1" allowOverlap="1">
                <wp:simplePos x="0" y="0"/>
                <wp:positionH relativeFrom="page">
                  <wp:posOffset>541020</wp:posOffset>
                </wp:positionH>
                <wp:positionV relativeFrom="paragraph">
                  <wp:posOffset>-637540</wp:posOffset>
                </wp:positionV>
                <wp:extent cx="2341880" cy="168910"/>
                <wp:effectExtent l="0" t="0" r="0" b="0"/>
                <wp:wrapNone/>
                <wp:docPr id="8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66" w:lineRule="exact"/>
                              <w:rPr>
                                <w:b/>
                                <w:sz w:val="24"/>
                              </w:rPr>
                            </w:pPr>
                            <w:r>
                              <w:rPr>
                                <w:b/>
                                <w:color w:val="FF0000"/>
                                <w:sz w:val="24"/>
                              </w:rPr>
                              <w:t>PERFORMANS GÖSTERGELERİ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9" type="#_x0000_t202" style="position:absolute;left:0;text-align:left;margin-left:42.6pt;margin-top:-50.2pt;width:184.4pt;height:13.3pt;z-index:-2097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HitA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" filled="f" stroked="f">
                <v:textbox inset="0,0,0,0">
                  <w:txbxContent>
                    <w:p w:rsidR="00256F84" w:rsidRDefault="00256F84">
                      <w:pPr>
                        <w:spacing w:line="266" w:lineRule="exact"/>
                        <w:rPr>
                          <w:b/>
                          <w:sz w:val="24"/>
                        </w:rPr>
                      </w:pPr>
                      <w:r>
                        <w:rPr>
                          <w:b/>
                          <w:color w:val="FF0000"/>
                          <w:sz w:val="24"/>
                        </w:rPr>
                        <w:t>PERFORMANS GÖSTERGELERİ</w:t>
                      </w:r>
                    </w:p>
                  </w:txbxContent>
                </v:textbox>
                <w10:wrap anchorx="page"/>
              </v:shape>
            </w:pict>
          </mc:Fallback>
        </mc:AlternateContent>
      </w:r>
      <w:r w:rsidR="00F67E02">
        <w:rPr>
          <w:color w:val="FF0000"/>
        </w:rPr>
        <w:t>PERFORMANS GÖSTERGELERİ</w:t>
      </w:r>
    </w:p>
    <w:p w:rsidR="00D6518A" w:rsidRDefault="00D6518A">
      <w:pPr>
        <w:pStyle w:val="GvdeMetni"/>
        <w:rPr>
          <w:b/>
          <w:sz w:val="20"/>
        </w:rPr>
      </w:pPr>
    </w:p>
    <w:p w:rsidR="00D6518A" w:rsidRDefault="00D6518A">
      <w:pPr>
        <w:pStyle w:val="GvdeMetni"/>
        <w:spacing w:before="3"/>
        <w:rPr>
          <w:b/>
          <w:sz w:val="13"/>
        </w:rPr>
      </w:pPr>
    </w:p>
    <w:tbl>
      <w:tblPr>
        <w:tblStyle w:val="TableNormal"/>
        <w:tblW w:w="0" w:type="auto"/>
        <w:tblInd w:w="257" w:type="dxa"/>
        <w:tblBorders>
          <w:top w:val="single" w:sz="12" w:space="0" w:color="538DD3"/>
          <w:left w:val="single" w:sz="12" w:space="0" w:color="538DD3"/>
          <w:bottom w:val="single" w:sz="12" w:space="0" w:color="538DD3"/>
          <w:right w:val="single" w:sz="12" w:space="0" w:color="538DD3"/>
          <w:insideH w:val="single" w:sz="12" w:space="0" w:color="538DD3"/>
          <w:insideV w:val="single" w:sz="12" w:space="0" w:color="538DD3"/>
        </w:tblBorders>
        <w:tblLayout w:type="fixed"/>
        <w:tblLook w:val="01E0" w:firstRow="1" w:lastRow="1" w:firstColumn="1" w:lastColumn="1" w:noHBand="0" w:noVBand="0"/>
      </w:tblPr>
      <w:tblGrid>
        <w:gridCol w:w="540"/>
        <w:gridCol w:w="557"/>
        <w:gridCol w:w="3936"/>
        <w:gridCol w:w="707"/>
        <w:gridCol w:w="791"/>
        <w:gridCol w:w="1130"/>
        <w:gridCol w:w="1055"/>
        <w:gridCol w:w="1055"/>
        <w:gridCol w:w="1055"/>
        <w:gridCol w:w="1058"/>
        <w:gridCol w:w="1259"/>
        <w:gridCol w:w="1835"/>
      </w:tblGrid>
      <w:tr w:rsidR="00D6518A">
        <w:trPr>
          <w:trHeight w:val="282"/>
        </w:trPr>
        <w:tc>
          <w:tcPr>
            <w:tcW w:w="540" w:type="dxa"/>
            <w:vMerge w:val="restart"/>
            <w:shd w:val="clear" w:color="auto" w:fill="F9BE8F"/>
          </w:tcPr>
          <w:p w:rsidR="00D6518A" w:rsidRDefault="00D6518A">
            <w:pPr>
              <w:pStyle w:val="TableParagraph"/>
              <w:spacing w:before="9"/>
              <w:rPr>
                <w:b/>
                <w:sz w:val="16"/>
              </w:rPr>
            </w:pPr>
          </w:p>
          <w:p w:rsidR="00D6518A" w:rsidRDefault="00F67E02">
            <w:pPr>
              <w:pStyle w:val="TableParagraph"/>
              <w:ind w:left="69"/>
              <w:rPr>
                <w:b/>
                <w:sz w:val="18"/>
              </w:rPr>
            </w:pPr>
            <w:r>
              <w:rPr>
                <w:b/>
                <w:sz w:val="18"/>
              </w:rPr>
              <w:t>SAM</w:t>
            </w:r>
          </w:p>
        </w:tc>
        <w:tc>
          <w:tcPr>
            <w:tcW w:w="557" w:type="dxa"/>
            <w:vMerge w:val="restart"/>
            <w:shd w:val="clear" w:color="auto" w:fill="F9BE8F"/>
          </w:tcPr>
          <w:p w:rsidR="00D6518A" w:rsidRDefault="00D6518A">
            <w:pPr>
              <w:pStyle w:val="TableParagraph"/>
              <w:spacing w:before="9"/>
              <w:rPr>
                <w:b/>
                <w:sz w:val="16"/>
              </w:rPr>
            </w:pPr>
          </w:p>
          <w:p w:rsidR="00D6518A" w:rsidRDefault="00F67E02">
            <w:pPr>
              <w:pStyle w:val="TableParagraph"/>
              <w:ind w:left="27"/>
              <w:jc w:val="center"/>
              <w:rPr>
                <w:b/>
                <w:sz w:val="18"/>
              </w:rPr>
            </w:pPr>
            <w:r>
              <w:rPr>
                <w:b/>
                <w:sz w:val="18"/>
              </w:rPr>
              <w:t>1</w:t>
            </w:r>
          </w:p>
        </w:tc>
        <w:tc>
          <w:tcPr>
            <w:tcW w:w="3936" w:type="dxa"/>
            <w:vMerge w:val="restart"/>
            <w:shd w:val="clear" w:color="auto" w:fill="B6DDE8"/>
          </w:tcPr>
          <w:p w:rsidR="00D6518A" w:rsidRDefault="00D6518A">
            <w:pPr>
              <w:pStyle w:val="TableParagraph"/>
              <w:spacing w:before="4"/>
              <w:rPr>
                <w:b/>
                <w:sz w:val="27"/>
              </w:rPr>
            </w:pPr>
          </w:p>
          <w:p w:rsidR="00D6518A" w:rsidRDefault="00F67E02">
            <w:pPr>
              <w:pStyle w:val="TableParagraph"/>
              <w:spacing w:before="1"/>
              <w:ind w:left="121"/>
              <w:rPr>
                <w:b/>
                <w:sz w:val="24"/>
              </w:rPr>
            </w:pPr>
            <w:r>
              <w:rPr>
                <w:b/>
                <w:sz w:val="24"/>
              </w:rPr>
              <w:t>PERFORMANS GÖSTERGELERİ</w:t>
            </w:r>
          </w:p>
        </w:tc>
        <w:tc>
          <w:tcPr>
            <w:tcW w:w="9945" w:type="dxa"/>
            <w:gridSpan w:val="9"/>
            <w:shd w:val="clear" w:color="auto" w:fill="A6A6A6"/>
          </w:tcPr>
          <w:p w:rsidR="00D6518A" w:rsidRDefault="00F67E02">
            <w:pPr>
              <w:pStyle w:val="TableParagraph"/>
              <w:spacing w:before="1" w:line="261" w:lineRule="exact"/>
              <w:ind w:left="3369" w:right="3338"/>
              <w:jc w:val="center"/>
              <w:rPr>
                <w:b/>
                <w:sz w:val="24"/>
              </w:rPr>
            </w:pPr>
            <w:r>
              <w:rPr>
                <w:b/>
                <w:sz w:val="24"/>
              </w:rPr>
              <w:t>PERFORMANS HEDEFLERİ</w:t>
            </w:r>
          </w:p>
        </w:tc>
      </w:tr>
      <w:tr w:rsidR="00D6518A">
        <w:trPr>
          <w:trHeight w:val="282"/>
        </w:trPr>
        <w:tc>
          <w:tcPr>
            <w:tcW w:w="540" w:type="dxa"/>
            <w:vMerge/>
            <w:tcBorders>
              <w:top w:val="nil"/>
            </w:tcBorders>
            <w:shd w:val="clear" w:color="auto" w:fill="F9BE8F"/>
          </w:tcPr>
          <w:p w:rsidR="00D6518A" w:rsidRDefault="00D6518A">
            <w:pPr>
              <w:rPr>
                <w:sz w:val="2"/>
                <w:szCs w:val="2"/>
              </w:rPr>
            </w:pPr>
          </w:p>
        </w:tc>
        <w:tc>
          <w:tcPr>
            <w:tcW w:w="557" w:type="dxa"/>
            <w:vMerge/>
            <w:tcBorders>
              <w:top w:val="nil"/>
            </w:tcBorders>
            <w:shd w:val="clear" w:color="auto" w:fill="F9BE8F"/>
          </w:tcPr>
          <w:p w:rsidR="00D6518A" w:rsidRDefault="00D6518A">
            <w:pPr>
              <w:rPr>
                <w:sz w:val="2"/>
                <w:szCs w:val="2"/>
              </w:rPr>
            </w:pPr>
          </w:p>
        </w:tc>
        <w:tc>
          <w:tcPr>
            <w:tcW w:w="3936" w:type="dxa"/>
            <w:vMerge/>
            <w:tcBorders>
              <w:top w:val="nil"/>
            </w:tcBorders>
            <w:shd w:val="clear" w:color="auto" w:fill="B6DDE8"/>
          </w:tcPr>
          <w:p w:rsidR="00D6518A" w:rsidRDefault="00D6518A">
            <w:pPr>
              <w:rPr>
                <w:sz w:val="2"/>
                <w:szCs w:val="2"/>
              </w:rPr>
            </w:pPr>
          </w:p>
        </w:tc>
        <w:tc>
          <w:tcPr>
            <w:tcW w:w="1498" w:type="dxa"/>
            <w:gridSpan w:val="2"/>
            <w:shd w:val="clear" w:color="auto" w:fill="E4B8B7"/>
          </w:tcPr>
          <w:p w:rsidR="00D6518A" w:rsidRDefault="00F67E02">
            <w:pPr>
              <w:pStyle w:val="TableParagraph"/>
              <w:spacing w:before="37"/>
              <w:ind w:left="225"/>
              <w:rPr>
                <w:b/>
                <w:sz w:val="18"/>
              </w:rPr>
            </w:pPr>
            <w:r>
              <w:rPr>
                <w:b/>
                <w:sz w:val="18"/>
              </w:rPr>
              <w:t>Önceki Yıllar</w:t>
            </w:r>
          </w:p>
        </w:tc>
        <w:tc>
          <w:tcPr>
            <w:tcW w:w="1130" w:type="dxa"/>
            <w:shd w:val="clear" w:color="auto" w:fill="F9BE8F"/>
          </w:tcPr>
          <w:p w:rsidR="00D6518A" w:rsidRDefault="00F67E02">
            <w:pPr>
              <w:pStyle w:val="TableParagraph"/>
              <w:spacing w:before="37"/>
              <w:ind w:left="234" w:right="201"/>
              <w:jc w:val="center"/>
              <w:rPr>
                <w:b/>
                <w:sz w:val="18"/>
              </w:rPr>
            </w:pPr>
            <w:r>
              <w:rPr>
                <w:b/>
                <w:sz w:val="18"/>
              </w:rPr>
              <w:t>Cari Yıl</w:t>
            </w:r>
          </w:p>
        </w:tc>
        <w:tc>
          <w:tcPr>
            <w:tcW w:w="5482" w:type="dxa"/>
            <w:gridSpan w:val="5"/>
            <w:shd w:val="clear" w:color="auto" w:fill="DDD9C3"/>
          </w:tcPr>
          <w:p w:rsidR="00D6518A" w:rsidRDefault="00F67E02">
            <w:pPr>
              <w:pStyle w:val="TableParagraph"/>
              <w:spacing w:before="37"/>
              <w:ind w:left="1899" w:right="1861"/>
              <w:jc w:val="center"/>
              <w:rPr>
                <w:b/>
                <w:sz w:val="18"/>
              </w:rPr>
            </w:pPr>
            <w:r>
              <w:rPr>
                <w:b/>
                <w:sz w:val="18"/>
              </w:rPr>
              <w:t>Sonraki Yıl Hedefleri</w:t>
            </w:r>
          </w:p>
        </w:tc>
        <w:tc>
          <w:tcPr>
            <w:tcW w:w="1835" w:type="dxa"/>
            <w:vMerge w:val="restart"/>
            <w:shd w:val="clear" w:color="auto" w:fill="E4B8B7"/>
          </w:tcPr>
          <w:p w:rsidR="00D6518A" w:rsidRDefault="00D6518A">
            <w:pPr>
              <w:pStyle w:val="TableParagraph"/>
              <w:spacing w:before="9"/>
              <w:rPr>
                <w:b/>
                <w:sz w:val="16"/>
              </w:rPr>
            </w:pPr>
          </w:p>
          <w:p w:rsidR="00D6518A" w:rsidRDefault="00F67E02">
            <w:pPr>
              <w:pStyle w:val="TableParagraph"/>
              <w:ind w:left="219"/>
              <w:rPr>
                <w:b/>
                <w:sz w:val="18"/>
              </w:rPr>
            </w:pPr>
            <w:r>
              <w:rPr>
                <w:b/>
                <w:sz w:val="18"/>
              </w:rPr>
              <w:t>SP Dönemi Hedefi</w:t>
            </w:r>
          </w:p>
        </w:tc>
      </w:tr>
      <w:tr w:rsidR="00D6518A">
        <w:trPr>
          <w:trHeight w:val="279"/>
        </w:trPr>
        <w:tc>
          <w:tcPr>
            <w:tcW w:w="540" w:type="dxa"/>
            <w:shd w:val="clear" w:color="auto" w:fill="C2D59B"/>
          </w:tcPr>
          <w:p w:rsidR="00D6518A" w:rsidRDefault="00F67E02">
            <w:pPr>
              <w:pStyle w:val="TableParagraph"/>
              <w:spacing w:before="37"/>
              <w:ind w:left="123" w:right="96"/>
              <w:jc w:val="center"/>
              <w:rPr>
                <w:b/>
                <w:sz w:val="18"/>
              </w:rPr>
            </w:pPr>
            <w:r>
              <w:rPr>
                <w:b/>
                <w:sz w:val="18"/>
              </w:rPr>
              <w:t>SH</w:t>
            </w:r>
          </w:p>
        </w:tc>
        <w:tc>
          <w:tcPr>
            <w:tcW w:w="557" w:type="dxa"/>
            <w:shd w:val="clear" w:color="auto" w:fill="C2D59B"/>
          </w:tcPr>
          <w:p w:rsidR="00D6518A" w:rsidRDefault="00F67E02">
            <w:pPr>
              <w:pStyle w:val="TableParagraph"/>
              <w:spacing w:before="37"/>
              <w:ind w:left="27"/>
              <w:jc w:val="center"/>
              <w:rPr>
                <w:b/>
                <w:sz w:val="18"/>
              </w:rPr>
            </w:pPr>
            <w:r>
              <w:rPr>
                <w:b/>
                <w:sz w:val="18"/>
              </w:rPr>
              <w:t>1</w:t>
            </w:r>
          </w:p>
        </w:tc>
        <w:tc>
          <w:tcPr>
            <w:tcW w:w="3936" w:type="dxa"/>
            <w:vMerge/>
            <w:tcBorders>
              <w:top w:val="nil"/>
            </w:tcBorders>
            <w:shd w:val="clear" w:color="auto" w:fill="B6DDE8"/>
          </w:tcPr>
          <w:p w:rsidR="00D6518A" w:rsidRDefault="00D6518A">
            <w:pPr>
              <w:rPr>
                <w:sz w:val="2"/>
                <w:szCs w:val="2"/>
              </w:rPr>
            </w:pPr>
          </w:p>
        </w:tc>
        <w:tc>
          <w:tcPr>
            <w:tcW w:w="707" w:type="dxa"/>
            <w:shd w:val="clear" w:color="auto" w:fill="E4B8B7"/>
          </w:tcPr>
          <w:p w:rsidR="00D6518A" w:rsidRDefault="00F67E02">
            <w:pPr>
              <w:pStyle w:val="TableParagraph"/>
              <w:spacing w:before="37"/>
              <w:ind w:left="150" w:right="126"/>
              <w:jc w:val="center"/>
              <w:rPr>
                <w:b/>
                <w:sz w:val="18"/>
              </w:rPr>
            </w:pPr>
            <w:r>
              <w:rPr>
                <w:b/>
                <w:sz w:val="18"/>
              </w:rPr>
              <w:t>2021</w:t>
            </w:r>
          </w:p>
        </w:tc>
        <w:tc>
          <w:tcPr>
            <w:tcW w:w="791" w:type="dxa"/>
            <w:shd w:val="clear" w:color="auto" w:fill="E4B8B7"/>
          </w:tcPr>
          <w:p w:rsidR="00D6518A" w:rsidRDefault="00F67E02">
            <w:pPr>
              <w:pStyle w:val="TableParagraph"/>
              <w:spacing w:before="37"/>
              <w:ind w:left="195" w:right="166"/>
              <w:jc w:val="center"/>
              <w:rPr>
                <w:b/>
                <w:sz w:val="18"/>
              </w:rPr>
            </w:pPr>
            <w:r>
              <w:rPr>
                <w:b/>
                <w:sz w:val="18"/>
              </w:rPr>
              <w:t>2022</w:t>
            </w:r>
          </w:p>
        </w:tc>
        <w:tc>
          <w:tcPr>
            <w:tcW w:w="1130" w:type="dxa"/>
            <w:shd w:val="clear" w:color="auto" w:fill="F9BE8F"/>
          </w:tcPr>
          <w:p w:rsidR="00D6518A" w:rsidRDefault="00F67E02">
            <w:pPr>
              <w:pStyle w:val="TableParagraph"/>
              <w:spacing w:before="37"/>
              <w:ind w:left="234" w:right="201"/>
              <w:jc w:val="center"/>
              <w:rPr>
                <w:b/>
                <w:sz w:val="18"/>
              </w:rPr>
            </w:pPr>
            <w:r>
              <w:rPr>
                <w:b/>
                <w:sz w:val="18"/>
              </w:rPr>
              <w:t>2023</w:t>
            </w:r>
          </w:p>
        </w:tc>
        <w:tc>
          <w:tcPr>
            <w:tcW w:w="1055" w:type="dxa"/>
            <w:shd w:val="clear" w:color="auto" w:fill="DDD9C3"/>
          </w:tcPr>
          <w:p w:rsidR="00D6518A" w:rsidRDefault="00F67E02">
            <w:pPr>
              <w:pStyle w:val="TableParagraph"/>
              <w:spacing w:before="37"/>
              <w:ind w:left="329" w:right="292"/>
              <w:jc w:val="center"/>
              <w:rPr>
                <w:b/>
                <w:sz w:val="18"/>
              </w:rPr>
            </w:pPr>
            <w:r>
              <w:rPr>
                <w:b/>
                <w:sz w:val="18"/>
              </w:rPr>
              <w:t>2021</w:t>
            </w:r>
          </w:p>
        </w:tc>
        <w:tc>
          <w:tcPr>
            <w:tcW w:w="1055" w:type="dxa"/>
            <w:shd w:val="clear" w:color="auto" w:fill="DDD9C3"/>
          </w:tcPr>
          <w:p w:rsidR="00D6518A" w:rsidRDefault="00F67E02">
            <w:pPr>
              <w:pStyle w:val="TableParagraph"/>
              <w:spacing w:before="37"/>
              <w:ind w:left="330" w:right="291"/>
              <w:jc w:val="center"/>
              <w:rPr>
                <w:b/>
                <w:sz w:val="18"/>
              </w:rPr>
            </w:pPr>
            <w:r>
              <w:rPr>
                <w:b/>
                <w:sz w:val="18"/>
              </w:rPr>
              <w:t>2022</w:t>
            </w:r>
          </w:p>
        </w:tc>
        <w:tc>
          <w:tcPr>
            <w:tcW w:w="1055" w:type="dxa"/>
            <w:shd w:val="clear" w:color="auto" w:fill="DDD9C3"/>
          </w:tcPr>
          <w:p w:rsidR="00D6518A" w:rsidRDefault="00F67E02">
            <w:pPr>
              <w:pStyle w:val="TableParagraph"/>
              <w:spacing w:before="37"/>
              <w:ind w:left="330" w:right="289"/>
              <w:jc w:val="center"/>
              <w:rPr>
                <w:b/>
                <w:sz w:val="18"/>
              </w:rPr>
            </w:pPr>
            <w:r>
              <w:rPr>
                <w:b/>
                <w:sz w:val="18"/>
              </w:rPr>
              <w:t>2023</w:t>
            </w:r>
          </w:p>
        </w:tc>
        <w:tc>
          <w:tcPr>
            <w:tcW w:w="1058" w:type="dxa"/>
            <w:shd w:val="clear" w:color="auto" w:fill="DDD9C3"/>
          </w:tcPr>
          <w:p w:rsidR="00D6518A" w:rsidRDefault="00F67E02">
            <w:pPr>
              <w:pStyle w:val="TableParagraph"/>
              <w:spacing w:before="37"/>
              <w:ind w:left="334" w:right="292"/>
              <w:jc w:val="center"/>
              <w:rPr>
                <w:b/>
                <w:sz w:val="18"/>
              </w:rPr>
            </w:pPr>
            <w:r>
              <w:rPr>
                <w:b/>
                <w:sz w:val="18"/>
              </w:rPr>
              <w:t>2024</w:t>
            </w:r>
          </w:p>
        </w:tc>
        <w:tc>
          <w:tcPr>
            <w:tcW w:w="1259" w:type="dxa"/>
            <w:shd w:val="clear" w:color="auto" w:fill="DDD9C3"/>
          </w:tcPr>
          <w:p w:rsidR="00D6518A" w:rsidRDefault="00F67E02">
            <w:pPr>
              <w:pStyle w:val="TableParagraph"/>
              <w:spacing w:before="37"/>
              <w:ind w:left="435" w:right="392"/>
              <w:jc w:val="center"/>
              <w:rPr>
                <w:b/>
                <w:sz w:val="18"/>
              </w:rPr>
            </w:pPr>
            <w:r>
              <w:rPr>
                <w:b/>
                <w:sz w:val="18"/>
              </w:rPr>
              <w:t>2025</w:t>
            </w:r>
          </w:p>
        </w:tc>
        <w:tc>
          <w:tcPr>
            <w:tcW w:w="1835" w:type="dxa"/>
            <w:vMerge/>
            <w:tcBorders>
              <w:top w:val="nil"/>
            </w:tcBorders>
            <w:shd w:val="clear" w:color="auto" w:fill="E4B8B7"/>
          </w:tcPr>
          <w:p w:rsidR="00D6518A" w:rsidRDefault="00D6518A">
            <w:pPr>
              <w:rPr>
                <w:sz w:val="2"/>
                <w:szCs w:val="2"/>
              </w:rPr>
            </w:pPr>
          </w:p>
        </w:tc>
      </w:tr>
      <w:tr w:rsidR="00D6518A">
        <w:trPr>
          <w:trHeight w:val="344"/>
        </w:trPr>
        <w:tc>
          <w:tcPr>
            <w:tcW w:w="540" w:type="dxa"/>
            <w:shd w:val="clear" w:color="auto" w:fill="E4B8B7"/>
          </w:tcPr>
          <w:p w:rsidR="00D6518A" w:rsidRDefault="00F67E02">
            <w:pPr>
              <w:pStyle w:val="TableParagraph"/>
              <w:spacing w:before="69"/>
              <w:ind w:left="123" w:right="96"/>
              <w:jc w:val="center"/>
              <w:rPr>
                <w:b/>
                <w:sz w:val="18"/>
              </w:rPr>
            </w:pPr>
            <w:r>
              <w:rPr>
                <w:b/>
                <w:sz w:val="18"/>
              </w:rPr>
              <w:t>PG</w:t>
            </w:r>
          </w:p>
        </w:tc>
        <w:tc>
          <w:tcPr>
            <w:tcW w:w="557" w:type="dxa"/>
            <w:shd w:val="clear" w:color="auto" w:fill="E4B8B7"/>
          </w:tcPr>
          <w:p w:rsidR="00D6518A" w:rsidRDefault="00F67E02">
            <w:pPr>
              <w:pStyle w:val="TableParagraph"/>
              <w:spacing w:before="69"/>
              <w:ind w:left="50" w:right="23"/>
              <w:jc w:val="center"/>
              <w:rPr>
                <w:b/>
                <w:sz w:val="18"/>
              </w:rPr>
            </w:pPr>
            <w:r>
              <w:rPr>
                <w:b/>
                <w:sz w:val="18"/>
              </w:rPr>
              <w:t>1.1.1.</w:t>
            </w:r>
          </w:p>
        </w:tc>
        <w:tc>
          <w:tcPr>
            <w:tcW w:w="3936" w:type="dxa"/>
            <w:shd w:val="clear" w:color="auto" w:fill="C0C0C0"/>
          </w:tcPr>
          <w:p w:rsidR="00D6518A" w:rsidRDefault="00F67E02">
            <w:pPr>
              <w:pStyle w:val="TableParagraph"/>
              <w:spacing w:before="35"/>
              <w:ind w:left="69"/>
              <w:rPr>
                <w:sz w:val="24"/>
              </w:rPr>
            </w:pPr>
            <w:r>
              <w:rPr>
                <w:sz w:val="24"/>
              </w:rPr>
              <w:t>Okulda yapılan düzenleme çalışmaları</w:t>
            </w:r>
          </w:p>
        </w:tc>
        <w:tc>
          <w:tcPr>
            <w:tcW w:w="707" w:type="dxa"/>
            <w:shd w:val="clear" w:color="auto" w:fill="C0C0C0"/>
          </w:tcPr>
          <w:p w:rsidR="00D6518A" w:rsidRDefault="00F67E02">
            <w:pPr>
              <w:pStyle w:val="TableParagraph"/>
              <w:spacing w:before="60"/>
              <w:ind w:left="23"/>
              <w:jc w:val="center"/>
              <w:rPr>
                <w:sz w:val="20"/>
              </w:rPr>
            </w:pPr>
            <w:r>
              <w:rPr>
                <w:w w:val="99"/>
                <w:sz w:val="20"/>
              </w:rPr>
              <w:t>3</w:t>
            </w:r>
          </w:p>
        </w:tc>
        <w:tc>
          <w:tcPr>
            <w:tcW w:w="791" w:type="dxa"/>
            <w:shd w:val="clear" w:color="auto" w:fill="C0C0C0"/>
          </w:tcPr>
          <w:p w:rsidR="00D6518A" w:rsidRDefault="00F67E02">
            <w:pPr>
              <w:pStyle w:val="TableParagraph"/>
              <w:spacing w:before="60"/>
              <w:ind w:left="27"/>
              <w:jc w:val="center"/>
              <w:rPr>
                <w:sz w:val="20"/>
              </w:rPr>
            </w:pPr>
            <w:r>
              <w:rPr>
                <w:w w:val="99"/>
                <w:sz w:val="20"/>
              </w:rPr>
              <w:t>3</w:t>
            </w:r>
          </w:p>
        </w:tc>
        <w:tc>
          <w:tcPr>
            <w:tcW w:w="1130" w:type="dxa"/>
            <w:shd w:val="clear" w:color="auto" w:fill="C0C0C0"/>
          </w:tcPr>
          <w:p w:rsidR="00D6518A" w:rsidRDefault="00F67E02">
            <w:pPr>
              <w:pStyle w:val="TableParagraph"/>
              <w:spacing w:before="60"/>
              <w:ind w:left="31"/>
              <w:jc w:val="center"/>
              <w:rPr>
                <w:sz w:val="20"/>
              </w:rPr>
            </w:pPr>
            <w:r>
              <w:rPr>
                <w:w w:val="99"/>
                <w:sz w:val="20"/>
              </w:rPr>
              <w:t>4</w:t>
            </w:r>
          </w:p>
        </w:tc>
        <w:tc>
          <w:tcPr>
            <w:tcW w:w="1055" w:type="dxa"/>
            <w:shd w:val="clear" w:color="auto" w:fill="C0C0C0"/>
          </w:tcPr>
          <w:p w:rsidR="00D6518A" w:rsidRDefault="00F67E02">
            <w:pPr>
              <w:pStyle w:val="TableParagraph"/>
              <w:spacing w:before="60"/>
              <w:ind w:left="35"/>
              <w:jc w:val="center"/>
              <w:rPr>
                <w:sz w:val="20"/>
              </w:rPr>
            </w:pPr>
            <w:r>
              <w:rPr>
                <w:w w:val="99"/>
                <w:sz w:val="20"/>
              </w:rPr>
              <w:t>4</w:t>
            </w:r>
          </w:p>
        </w:tc>
        <w:tc>
          <w:tcPr>
            <w:tcW w:w="1055" w:type="dxa"/>
            <w:shd w:val="clear" w:color="auto" w:fill="C0C0C0"/>
          </w:tcPr>
          <w:p w:rsidR="00D6518A" w:rsidRDefault="00F67E02">
            <w:pPr>
              <w:pStyle w:val="TableParagraph"/>
              <w:spacing w:before="60"/>
              <w:ind w:left="37"/>
              <w:jc w:val="center"/>
              <w:rPr>
                <w:sz w:val="20"/>
              </w:rPr>
            </w:pPr>
            <w:r>
              <w:rPr>
                <w:w w:val="99"/>
                <w:sz w:val="20"/>
              </w:rPr>
              <w:t>4</w:t>
            </w:r>
          </w:p>
        </w:tc>
        <w:tc>
          <w:tcPr>
            <w:tcW w:w="1055" w:type="dxa"/>
            <w:shd w:val="clear" w:color="auto" w:fill="C0C0C0"/>
          </w:tcPr>
          <w:p w:rsidR="00D6518A" w:rsidRDefault="00F67E02">
            <w:pPr>
              <w:pStyle w:val="TableParagraph"/>
              <w:spacing w:before="60"/>
              <w:ind w:left="39"/>
              <w:jc w:val="center"/>
              <w:rPr>
                <w:sz w:val="20"/>
              </w:rPr>
            </w:pPr>
            <w:r>
              <w:rPr>
                <w:w w:val="99"/>
                <w:sz w:val="20"/>
              </w:rPr>
              <w:t>4</w:t>
            </w:r>
          </w:p>
        </w:tc>
        <w:tc>
          <w:tcPr>
            <w:tcW w:w="1058" w:type="dxa"/>
            <w:shd w:val="clear" w:color="auto" w:fill="C0C0C0"/>
          </w:tcPr>
          <w:p w:rsidR="00D6518A" w:rsidRDefault="00F67E02">
            <w:pPr>
              <w:pStyle w:val="TableParagraph"/>
              <w:spacing w:before="60"/>
              <w:ind w:left="40"/>
              <w:jc w:val="center"/>
              <w:rPr>
                <w:sz w:val="20"/>
              </w:rPr>
            </w:pPr>
            <w:r>
              <w:rPr>
                <w:w w:val="99"/>
                <w:sz w:val="20"/>
              </w:rPr>
              <w:t>4</w:t>
            </w:r>
          </w:p>
        </w:tc>
        <w:tc>
          <w:tcPr>
            <w:tcW w:w="1259" w:type="dxa"/>
            <w:shd w:val="clear" w:color="auto" w:fill="C0C0C0"/>
          </w:tcPr>
          <w:p w:rsidR="00D6518A" w:rsidRDefault="00F67E02">
            <w:pPr>
              <w:pStyle w:val="TableParagraph"/>
              <w:spacing w:before="60"/>
              <w:ind w:left="41"/>
              <w:jc w:val="center"/>
              <w:rPr>
                <w:sz w:val="20"/>
              </w:rPr>
            </w:pPr>
            <w:r>
              <w:rPr>
                <w:w w:val="99"/>
                <w:sz w:val="20"/>
              </w:rPr>
              <w:t>4</w:t>
            </w:r>
          </w:p>
        </w:tc>
        <w:tc>
          <w:tcPr>
            <w:tcW w:w="1835" w:type="dxa"/>
            <w:shd w:val="clear" w:color="auto" w:fill="C0C0C0"/>
          </w:tcPr>
          <w:p w:rsidR="00D6518A" w:rsidRDefault="00D6518A">
            <w:pPr>
              <w:pStyle w:val="TableParagraph"/>
            </w:pPr>
          </w:p>
        </w:tc>
      </w:tr>
      <w:tr w:rsidR="00D6518A">
        <w:trPr>
          <w:trHeight w:val="282"/>
        </w:trPr>
        <w:tc>
          <w:tcPr>
            <w:tcW w:w="540" w:type="dxa"/>
            <w:shd w:val="clear" w:color="auto" w:fill="E4B8B7"/>
          </w:tcPr>
          <w:p w:rsidR="00D6518A" w:rsidRDefault="00F67E02">
            <w:pPr>
              <w:pStyle w:val="TableParagraph"/>
              <w:spacing w:before="37"/>
              <w:ind w:left="123" w:right="96"/>
              <w:jc w:val="center"/>
              <w:rPr>
                <w:b/>
                <w:sz w:val="18"/>
              </w:rPr>
            </w:pPr>
            <w:r>
              <w:rPr>
                <w:b/>
                <w:sz w:val="18"/>
              </w:rPr>
              <w:t>PG</w:t>
            </w:r>
          </w:p>
        </w:tc>
        <w:tc>
          <w:tcPr>
            <w:tcW w:w="557" w:type="dxa"/>
            <w:shd w:val="clear" w:color="auto" w:fill="E4B8B7"/>
          </w:tcPr>
          <w:p w:rsidR="00D6518A" w:rsidRDefault="00F67E02">
            <w:pPr>
              <w:pStyle w:val="TableParagraph"/>
              <w:spacing w:before="37"/>
              <w:ind w:left="50" w:right="23"/>
              <w:jc w:val="center"/>
              <w:rPr>
                <w:b/>
                <w:sz w:val="18"/>
              </w:rPr>
            </w:pPr>
            <w:r>
              <w:rPr>
                <w:b/>
                <w:sz w:val="18"/>
              </w:rPr>
              <w:t>1.1.2.</w:t>
            </w:r>
          </w:p>
        </w:tc>
        <w:tc>
          <w:tcPr>
            <w:tcW w:w="3936" w:type="dxa"/>
            <w:shd w:val="clear" w:color="auto" w:fill="C0C0C0"/>
          </w:tcPr>
          <w:p w:rsidR="00D6518A" w:rsidRDefault="00F67E02">
            <w:pPr>
              <w:pStyle w:val="TableParagraph"/>
              <w:spacing w:before="3" w:line="259" w:lineRule="exact"/>
              <w:ind w:left="69"/>
              <w:rPr>
                <w:sz w:val="24"/>
              </w:rPr>
            </w:pPr>
            <w:r>
              <w:rPr>
                <w:sz w:val="24"/>
              </w:rPr>
              <w:t>Sınıfa alınan demirbaş sayısı</w:t>
            </w:r>
          </w:p>
        </w:tc>
        <w:tc>
          <w:tcPr>
            <w:tcW w:w="707" w:type="dxa"/>
            <w:shd w:val="clear" w:color="auto" w:fill="C0C0C0"/>
          </w:tcPr>
          <w:p w:rsidR="00D6518A" w:rsidRDefault="00F67E02">
            <w:pPr>
              <w:pStyle w:val="TableParagraph"/>
              <w:spacing w:before="37"/>
              <w:ind w:left="23"/>
              <w:jc w:val="center"/>
              <w:rPr>
                <w:sz w:val="18"/>
              </w:rPr>
            </w:pPr>
            <w:r>
              <w:rPr>
                <w:sz w:val="18"/>
              </w:rPr>
              <w:t>2</w:t>
            </w:r>
          </w:p>
        </w:tc>
        <w:tc>
          <w:tcPr>
            <w:tcW w:w="791" w:type="dxa"/>
            <w:shd w:val="clear" w:color="auto" w:fill="C0C0C0"/>
          </w:tcPr>
          <w:p w:rsidR="00D6518A" w:rsidRDefault="00F67E02">
            <w:pPr>
              <w:pStyle w:val="TableParagraph"/>
              <w:spacing w:before="37"/>
              <w:ind w:left="27"/>
              <w:jc w:val="center"/>
              <w:rPr>
                <w:sz w:val="18"/>
              </w:rPr>
            </w:pPr>
            <w:r>
              <w:rPr>
                <w:sz w:val="18"/>
              </w:rPr>
              <w:t>3</w:t>
            </w:r>
          </w:p>
        </w:tc>
        <w:tc>
          <w:tcPr>
            <w:tcW w:w="1130" w:type="dxa"/>
            <w:shd w:val="clear" w:color="auto" w:fill="C0C0C0"/>
          </w:tcPr>
          <w:p w:rsidR="00D6518A" w:rsidRDefault="00F67E02">
            <w:pPr>
              <w:pStyle w:val="TableParagraph"/>
              <w:spacing w:before="37"/>
              <w:ind w:left="31"/>
              <w:jc w:val="center"/>
              <w:rPr>
                <w:sz w:val="18"/>
              </w:rPr>
            </w:pPr>
            <w:r>
              <w:rPr>
                <w:sz w:val="18"/>
              </w:rPr>
              <w:t>3</w:t>
            </w:r>
          </w:p>
        </w:tc>
        <w:tc>
          <w:tcPr>
            <w:tcW w:w="1055" w:type="dxa"/>
            <w:shd w:val="clear" w:color="auto" w:fill="C0C0C0"/>
          </w:tcPr>
          <w:p w:rsidR="00D6518A" w:rsidRDefault="00F67E02">
            <w:pPr>
              <w:pStyle w:val="TableParagraph"/>
              <w:spacing w:before="37"/>
              <w:ind w:left="35"/>
              <w:jc w:val="center"/>
              <w:rPr>
                <w:sz w:val="18"/>
              </w:rPr>
            </w:pPr>
            <w:r>
              <w:rPr>
                <w:sz w:val="18"/>
              </w:rPr>
              <w:t>4</w:t>
            </w:r>
          </w:p>
        </w:tc>
        <w:tc>
          <w:tcPr>
            <w:tcW w:w="1055" w:type="dxa"/>
            <w:shd w:val="clear" w:color="auto" w:fill="C0C0C0"/>
          </w:tcPr>
          <w:p w:rsidR="00D6518A" w:rsidRDefault="00F67E02">
            <w:pPr>
              <w:pStyle w:val="TableParagraph"/>
              <w:spacing w:before="37"/>
              <w:ind w:left="37"/>
              <w:jc w:val="center"/>
              <w:rPr>
                <w:sz w:val="18"/>
              </w:rPr>
            </w:pPr>
            <w:r>
              <w:rPr>
                <w:sz w:val="18"/>
              </w:rPr>
              <w:t>4</w:t>
            </w:r>
          </w:p>
        </w:tc>
        <w:tc>
          <w:tcPr>
            <w:tcW w:w="1055" w:type="dxa"/>
            <w:shd w:val="clear" w:color="auto" w:fill="C0C0C0"/>
          </w:tcPr>
          <w:p w:rsidR="00D6518A" w:rsidRDefault="00F67E02">
            <w:pPr>
              <w:pStyle w:val="TableParagraph"/>
              <w:spacing w:before="37"/>
              <w:ind w:left="39"/>
              <w:jc w:val="center"/>
              <w:rPr>
                <w:sz w:val="18"/>
              </w:rPr>
            </w:pPr>
            <w:r>
              <w:rPr>
                <w:sz w:val="18"/>
              </w:rPr>
              <w:t>4</w:t>
            </w:r>
          </w:p>
        </w:tc>
        <w:tc>
          <w:tcPr>
            <w:tcW w:w="1058" w:type="dxa"/>
            <w:shd w:val="clear" w:color="auto" w:fill="C0C0C0"/>
          </w:tcPr>
          <w:p w:rsidR="00D6518A" w:rsidRDefault="00F67E02">
            <w:pPr>
              <w:pStyle w:val="TableParagraph"/>
              <w:spacing w:before="37"/>
              <w:ind w:left="40"/>
              <w:jc w:val="center"/>
              <w:rPr>
                <w:sz w:val="18"/>
              </w:rPr>
            </w:pPr>
            <w:r>
              <w:rPr>
                <w:sz w:val="18"/>
              </w:rPr>
              <w:t>4</w:t>
            </w:r>
          </w:p>
        </w:tc>
        <w:tc>
          <w:tcPr>
            <w:tcW w:w="1259" w:type="dxa"/>
            <w:shd w:val="clear" w:color="auto" w:fill="C0C0C0"/>
          </w:tcPr>
          <w:p w:rsidR="00D6518A" w:rsidRDefault="00F67E02">
            <w:pPr>
              <w:pStyle w:val="TableParagraph"/>
              <w:spacing w:before="1"/>
              <w:ind w:left="41"/>
              <w:jc w:val="center"/>
              <w:rPr>
                <w:sz w:val="18"/>
              </w:rPr>
            </w:pPr>
            <w:r>
              <w:rPr>
                <w:sz w:val="18"/>
              </w:rPr>
              <w:t>4</w:t>
            </w:r>
          </w:p>
        </w:tc>
        <w:tc>
          <w:tcPr>
            <w:tcW w:w="1835" w:type="dxa"/>
            <w:shd w:val="clear" w:color="auto" w:fill="C0C0C0"/>
          </w:tcPr>
          <w:p w:rsidR="00D6518A" w:rsidRDefault="00D6518A">
            <w:pPr>
              <w:pStyle w:val="TableParagraph"/>
              <w:rPr>
                <w:sz w:val="20"/>
              </w:rPr>
            </w:pPr>
          </w:p>
        </w:tc>
      </w:tr>
      <w:tr w:rsidR="00D6518A">
        <w:trPr>
          <w:trHeight w:val="281"/>
        </w:trPr>
        <w:tc>
          <w:tcPr>
            <w:tcW w:w="540" w:type="dxa"/>
            <w:shd w:val="clear" w:color="auto" w:fill="E4B8B7"/>
          </w:tcPr>
          <w:p w:rsidR="00D6518A" w:rsidRDefault="00F67E02">
            <w:pPr>
              <w:pStyle w:val="TableParagraph"/>
              <w:spacing w:before="37"/>
              <w:ind w:left="123" w:right="96"/>
              <w:jc w:val="center"/>
              <w:rPr>
                <w:b/>
                <w:sz w:val="18"/>
              </w:rPr>
            </w:pPr>
            <w:r>
              <w:rPr>
                <w:b/>
                <w:sz w:val="18"/>
              </w:rPr>
              <w:t>PG</w:t>
            </w:r>
          </w:p>
        </w:tc>
        <w:tc>
          <w:tcPr>
            <w:tcW w:w="557" w:type="dxa"/>
            <w:shd w:val="clear" w:color="auto" w:fill="E4B8B7"/>
          </w:tcPr>
          <w:p w:rsidR="00D6518A" w:rsidRDefault="00F67E02">
            <w:pPr>
              <w:pStyle w:val="TableParagraph"/>
              <w:spacing w:before="37"/>
              <w:ind w:left="50" w:right="21"/>
              <w:jc w:val="center"/>
              <w:rPr>
                <w:b/>
                <w:sz w:val="18"/>
              </w:rPr>
            </w:pPr>
            <w:r>
              <w:rPr>
                <w:b/>
                <w:sz w:val="18"/>
              </w:rPr>
              <w:t>1.1.3</w:t>
            </w:r>
          </w:p>
        </w:tc>
        <w:tc>
          <w:tcPr>
            <w:tcW w:w="3936" w:type="dxa"/>
            <w:shd w:val="clear" w:color="auto" w:fill="C0C0C0"/>
          </w:tcPr>
          <w:p w:rsidR="00D6518A" w:rsidRDefault="00F67E02">
            <w:pPr>
              <w:pStyle w:val="TableParagraph"/>
              <w:spacing w:before="3" w:line="259" w:lineRule="exact"/>
              <w:ind w:left="69"/>
              <w:rPr>
                <w:sz w:val="24"/>
              </w:rPr>
            </w:pPr>
            <w:r>
              <w:rPr>
                <w:sz w:val="24"/>
              </w:rPr>
              <w:t>Koridor için alınan demirbaş sayısı</w:t>
            </w:r>
          </w:p>
        </w:tc>
        <w:tc>
          <w:tcPr>
            <w:tcW w:w="707" w:type="dxa"/>
            <w:shd w:val="clear" w:color="auto" w:fill="C0C0C0"/>
          </w:tcPr>
          <w:p w:rsidR="00D6518A" w:rsidRDefault="00F67E02">
            <w:pPr>
              <w:pStyle w:val="TableParagraph"/>
              <w:spacing w:before="37"/>
              <w:ind w:left="23"/>
              <w:jc w:val="center"/>
              <w:rPr>
                <w:sz w:val="18"/>
              </w:rPr>
            </w:pPr>
            <w:r>
              <w:rPr>
                <w:sz w:val="18"/>
              </w:rPr>
              <w:t>1</w:t>
            </w:r>
          </w:p>
        </w:tc>
        <w:tc>
          <w:tcPr>
            <w:tcW w:w="791" w:type="dxa"/>
            <w:shd w:val="clear" w:color="auto" w:fill="C0C0C0"/>
          </w:tcPr>
          <w:p w:rsidR="00D6518A" w:rsidRDefault="00F67E02">
            <w:pPr>
              <w:pStyle w:val="TableParagraph"/>
              <w:spacing w:before="37"/>
              <w:ind w:left="27"/>
              <w:jc w:val="center"/>
              <w:rPr>
                <w:sz w:val="18"/>
              </w:rPr>
            </w:pPr>
            <w:r>
              <w:rPr>
                <w:sz w:val="18"/>
              </w:rPr>
              <w:t>3</w:t>
            </w:r>
          </w:p>
        </w:tc>
        <w:tc>
          <w:tcPr>
            <w:tcW w:w="1130" w:type="dxa"/>
            <w:shd w:val="clear" w:color="auto" w:fill="C0C0C0"/>
          </w:tcPr>
          <w:p w:rsidR="00D6518A" w:rsidRDefault="00F67E02">
            <w:pPr>
              <w:pStyle w:val="TableParagraph"/>
              <w:spacing w:before="37"/>
              <w:ind w:left="31"/>
              <w:jc w:val="center"/>
              <w:rPr>
                <w:sz w:val="18"/>
              </w:rPr>
            </w:pPr>
            <w:r>
              <w:rPr>
                <w:sz w:val="18"/>
              </w:rPr>
              <w:t>5</w:t>
            </w:r>
          </w:p>
        </w:tc>
        <w:tc>
          <w:tcPr>
            <w:tcW w:w="1055" w:type="dxa"/>
            <w:shd w:val="clear" w:color="auto" w:fill="C0C0C0"/>
          </w:tcPr>
          <w:p w:rsidR="00D6518A" w:rsidRDefault="00F67E02">
            <w:pPr>
              <w:pStyle w:val="TableParagraph"/>
              <w:spacing w:before="37"/>
              <w:ind w:left="35"/>
              <w:jc w:val="center"/>
              <w:rPr>
                <w:sz w:val="18"/>
              </w:rPr>
            </w:pPr>
            <w:r>
              <w:rPr>
                <w:sz w:val="18"/>
              </w:rPr>
              <w:t>2</w:t>
            </w:r>
          </w:p>
        </w:tc>
        <w:tc>
          <w:tcPr>
            <w:tcW w:w="1055" w:type="dxa"/>
            <w:shd w:val="clear" w:color="auto" w:fill="C0C0C0"/>
          </w:tcPr>
          <w:p w:rsidR="00D6518A" w:rsidRDefault="00F67E02">
            <w:pPr>
              <w:pStyle w:val="TableParagraph"/>
              <w:spacing w:before="37"/>
              <w:ind w:left="37"/>
              <w:jc w:val="center"/>
              <w:rPr>
                <w:sz w:val="18"/>
              </w:rPr>
            </w:pPr>
            <w:r>
              <w:rPr>
                <w:sz w:val="18"/>
              </w:rPr>
              <w:t>2</w:t>
            </w:r>
          </w:p>
        </w:tc>
        <w:tc>
          <w:tcPr>
            <w:tcW w:w="1055" w:type="dxa"/>
            <w:shd w:val="clear" w:color="auto" w:fill="C0C0C0"/>
          </w:tcPr>
          <w:p w:rsidR="00D6518A" w:rsidRDefault="00F67E02">
            <w:pPr>
              <w:pStyle w:val="TableParagraph"/>
              <w:spacing w:before="37"/>
              <w:ind w:left="39"/>
              <w:jc w:val="center"/>
              <w:rPr>
                <w:sz w:val="18"/>
              </w:rPr>
            </w:pPr>
            <w:r>
              <w:rPr>
                <w:sz w:val="18"/>
              </w:rPr>
              <w:t>2</w:t>
            </w:r>
          </w:p>
        </w:tc>
        <w:tc>
          <w:tcPr>
            <w:tcW w:w="1058" w:type="dxa"/>
            <w:shd w:val="clear" w:color="auto" w:fill="C0C0C0"/>
          </w:tcPr>
          <w:p w:rsidR="00D6518A" w:rsidRDefault="00F67E02">
            <w:pPr>
              <w:pStyle w:val="TableParagraph"/>
              <w:spacing w:before="37"/>
              <w:ind w:left="40"/>
              <w:jc w:val="center"/>
              <w:rPr>
                <w:sz w:val="18"/>
              </w:rPr>
            </w:pPr>
            <w:r>
              <w:rPr>
                <w:sz w:val="18"/>
              </w:rPr>
              <w:t>2</w:t>
            </w:r>
          </w:p>
        </w:tc>
        <w:tc>
          <w:tcPr>
            <w:tcW w:w="1259" w:type="dxa"/>
            <w:shd w:val="clear" w:color="auto" w:fill="C0C0C0"/>
          </w:tcPr>
          <w:p w:rsidR="00D6518A" w:rsidRDefault="00F67E02">
            <w:pPr>
              <w:pStyle w:val="TableParagraph"/>
              <w:spacing w:before="1"/>
              <w:ind w:left="41"/>
              <w:jc w:val="center"/>
              <w:rPr>
                <w:sz w:val="18"/>
              </w:rPr>
            </w:pPr>
            <w:r>
              <w:rPr>
                <w:sz w:val="18"/>
              </w:rPr>
              <w:t>2</w:t>
            </w:r>
          </w:p>
        </w:tc>
        <w:tc>
          <w:tcPr>
            <w:tcW w:w="1835" w:type="dxa"/>
            <w:shd w:val="clear" w:color="auto" w:fill="C0C0C0"/>
          </w:tcPr>
          <w:p w:rsidR="00D6518A" w:rsidRDefault="00D6518A">
            <w:pPr>
              <w:pStyle w:val="TableParagraph"/>
              <w:rPr>
                <w:sz w:val="20"/>
              </w:rPr>
            </w:pPr>
          </w:p>
        </w:tc>
      </w:tr>
    </w:tbl>
    <w:p w:rsidR="00D6518A" w:rsidRDefault="00D6518A">
      <w:pPr>
        <w:pStyle w:val="GvdeMetni"/>
        <w:rPr>
          <w:b/>
          <w:sz w:val="26"/>
        </w:rPr>
      </w:pPr>
    </w:p>
    <w:p w:rsidR="00D6518A" w:rsidRDefault="00D6518A">
      <w:pPr>
        <w:pStyle w:val="GvdeMetni"/>
        <w:spacing w:before="2"/>
        <w:rPr>
          <w:b/>
          <w:sz w:val="34"/>
        </w:rPr>
      </w:pPr>
    </w:p>
    <w:p w:rsidR="00D6518A" w:rsidRDefault="00F67E02">
      <w:pPr>
        <w:ind w:left="312"/>
        <w:rPr>
          <w:b/>
          <w:sz w:val="24"/>
        </w:rPr>
      </w:pPr>
      <w:r>
        <w:rPr>
          <w:b/>
          <w:color w:val="FF0000"/>
          <w:sz w:val="24"/>
        </w:rPr>
        <w:t>FAALİYET VE MALİYETLENDİRME</w:t>
      </w:r>
    </w:p>
    <w:tbl>
      <w:tblPr>
        <w:tblStyle w:val="TableNormal"/>
        <w:tblW w:w="0" w:type="auto"/>
        <w:tblInd w:w="327" w:type="dxa"/>
        <w:tblBorders>
          <w:top w:val="single" w:sz="12" w:space="0" w:color="1F487C"/>
          <w:left w:val="single" w:sz="12" w:space="0" w:color="1F487C"/>
          <w:bottom w:val="single" w:sz="12" w:space="0" w:color="1F487C"/>
          <w:right w:val="single" w:sz="12" w:space="0" w:color="1F487C"/>
          <w:insideH w:val="single" w:sz="12" w:space="0" w:color="1F487C"/>
          <w:insideV w:val="single" w:sz="12" w:space="0" w:color="1F487C"/>
        </w:tblBorders>
        <w:tblLayout w:type="fixed"/>
        <w:tblLook w:val="01E0" w:firstRow="1" w:lastRow="1" w:firstColumn="1" w:lastColumn="1" w:noHBand="0" w:noVBand="0"/>
      </w:tblPr>
      <w:tblGrid>
        <w:gridCol w:w="3545"/>
        <w:gridCol w:w="1558"/>
        <w:gridCol w:w="2129"/>
        <w:gridCol w:w="1133"/>
        <w:gridCol w:w="1274"/>
        <w:gridCol w:w="1277"/>
        <w:gridCol w:w="1276"/>
        <w:gridCol w:w="1247"/>
        <w:gridCol w:w="1869"/>
      </w:tblGrid>
      <w:tr w:rsidR="00D6518A">
        <w:trPr>
          <w:trHeight w:val="320"/>
        </w:trPr>
        <w:tc>
          <w:tcPr>
            <w:tcW w:w="3545" w:type="dxa"/>
            <w:vMerge w:val="restart"/>
            <w:shd w:val="clear" w:color="auto" w:fill="C5D9F0"/>
          </w:tcPr>
          <w:p w:rsidR="00D6518A" w:rsidRDefault="00D6518A">
            <w:pPr>
              <w:pStyle w:val="TableParagraph"/>
              <w:spacing w:before="2"/>
              <w:rPr>
                <w:b/>
                <w:sz w:val="25"/>
              </w:rPr>
            </w:pPr>
          </w:p>
          <w:p w:rsidR="00D6518A" w:rsidRDefault="00F67E02">
            <w:pPr>
              <w:pStyle w:val="TableParagraph"/>
              <w:spacing w:before="1"/>
              <w:ind w:left="385"/>
              <w:rPr>
                <w:b/>
                <w:sz w:val="20"/>
              </w:rPr>
            </w:pPr>
            <w:r>
              <w:rPr>
                <w:b/>
                <w:sz w:val="20"/>
              </w:rPr>
              <w:t>FAALİYET VEYA PROJELER</w:t>
            </w:r>
          </w:p>
        </w:tc>
        <w:tc>
          <w:tcPr>
            <w:tcW w:w="1558" w:type="dxa"/>
            <w:vMerge w:val="restart"/>
            <w:shd w:val="clear" w:color="auto" w:fill="E4B8B7"/>
          </w:tcPr>
          <w:p w:rsidR="00D6518A" w:rsidRDefault="00F67E02">
            <w:pPr>
              <w:pStyle w:val="TableParagraph"/>
              <w:spacing w:before="62"/>
              <w:ind w:left="63" w:right="42"/>
              <w:jc w:val="center"/>
              <w:rPr>
                <w:b/>
                <w:sz w:val="20"/>
              </w:rPr>
            </w:pPr>
            <w:r>
              <w:rPr>
                <w:b/>
                <w:sz w:val="20"/>
              </w:rPr>
              <w:t>Sorumlu</w:t>
            </w:r>
          </w:p>
          <w:p w:rsidR="00D6518A" w:rsidRDefault="00D6518A">
            <w:pPr>
              <w:pStyle w:val="TableParagraph"/>
              <w:spacing w:before="10"/>
              <w:rPr>
                <w:b/>
                <w:sz w:val="19"/>
              </w:rPr>
            </w:pPr>
          </w:p>
          <w:p w:rsidR="00D6518A" w:rsidRDefault="00F67E02">
            <w:pPr>
              <w:pStyle w:val="TableParagraph"/>
              <w:spacing w:before="1"/>
              <w:ind w:left="63" w:right="44"/>
              <w:jc w:val="center"/>
              <w:rPr>
                <w:b/>
                <w:sz w:val="20"/>
              </w:rPr>
            </w:pPr>
            <w:r>
              <w:rPr>
                <w:b/>
                <w:sz w:val="20"/>
              </w:rPr>
              <w:t>Birim/Şube/Kişi</w:t>
            </w:r>
          </w:p>
        </w:tc>
        <w:tc>
          <w:tcPr>
            <w:tcW w:w="2129" w:type="dxa"/>
            <w:vMerge w:val="restart"/>
            <w:shd w:val="clear" w:color="auto" w:fill="F9BE8F"/>
          </w:tcPr>
          <w:p w:rsidR="00D6518A" w:rsidRDefault="00F67E02">
            <w:pPr>
              <w:pStyle w:val="TableParagraph"/>
              <w:spacing w:before="175"/>
              <w:ind w:left="571" w:right="524" w:firstLine="4"/>
              <w:rPr>
                <w:b/>
                <w:sz w:val="20"/>
              </w:rPr>
            </w:pPr>
            <w:r>
              <w:rPr>
                <w:b/>
                <w:sz w:val="20"/>
              </w:rPr>
              <w:t>Başlama ve Bitiş Tarihi</w:t>
            </w:r>
          </w:p>
        </w:tc>
        <w:tc>
          <w:tcPr>
            <w:tcW w:w="8076" w:type="dxa"/>
            <w:gridSpan w:val="6"/>
            <w:shd w:val="clear" w:color="auto" w:fill="DDD9C3"/>
          </w:tcPr>
          <w:p w:rsidR="00D6518A" w:rsidRDefault="00F67E02">
            <w:pPr>
              <w:pStyle w:val="TableParagraph"/>
              <w:spacing w:before="45"/>
              <w:ind w:left="3537" w:right="3512"/>
              <w:jc w:val="center"/>
              <w:rPr>
                <w:b/>
                <w:sz w:val="20"/>
              </w:rPr>
            </w:pPr>
            <w:r>
              <w:rPr>
                <w:b/>
                <w:sz w:val="20"/>
              </w:rPr>
              <w:t>MALİYET</w:t>
            </w:r>
          </w:p>
        </w:tc>
      </w:tr>
      <w:tr w:rsidR="00D6518A">
        <w:trPr>
          <w:trHeight w:val="460"/>
        </w:trPr>
        <w:tc>
          <w:tcPr>
            <w:tcW w:w="3545" w:type="dxa"/>
            <w:vMerge/>
            <w:tcBorders>
              <w:top w:val="nil"/>
            </w:tcBorders>
            <w:shd w:val="clear" w:color="auto" w:fill="C5D9F0"/>
          </w:tcPr>
          <w:p w:rsidR="00D6518A" w:rsidRDefault="00D6518A">
            <w:pPr>
              <w:rPr>
                <w:sz w:val="2"/>
                <w:szCs w:val="2"/>
              </w:rPr>
            </w:pPr>
          </w:p>
        </w:tc>
        <w:tc>
          <w:tcPr>
            <w:tcW w:w="1558" w:type="dxa"/>
            <w:vMerge/>
            <w:tcBorders>
              <w:top w:val="nil"/>
            </w:tcBorders>
            <w:shd w:val="clear" w:color="auto" w:fill="E4B8B7"/>
          </w:tcPr>
          <w:p w:rsidR="00D6518A" w:rsidRDefault="00D6518A">
            <w:pPr>
              <w:rPr>
                <w:sz w:val="2"/>
                <w:szCs w:val="2"/>
              </w:rPr>
            </w:pPr>
          </w:p>
        </w:tc>
        <w:tc>
          <w:tcPr>
            <w:tcW w:w="2129" w:type="dxa"/>
            <w:vMerge/>
            <w:tcBorders>
              <w:top w:val="nil"/>
            </w:tcBorders>
            <w:shd w:val="clear" w:color="auto" w:fill="F9BE8F"/>
          </w:tcPr>
          <w:p w:rsidR="00D6518A" w:rsidRDefault="00D6518A">
            <w:pPr>
              <w:rPr>
                <w:sz w:val="2"/>
                <w:szCs w:val="2"/>
              </w:rPr>
            </w:pPr>
          </w:p>
        </w:tc>
        <w:tc>
          <w:tcPr>
            <w:tcW w:w="1133" w:type="dxa"/>
            <w:shd w:val="clear" w:color="auto" w:fill="DDD9C3"/>
          </w:tcPr>
          <w:p w:rsidR="00D6518A" w:rsidRDefault="00F67E02">
            <w:pPr>
              <w:pStyle w:val="TableParagraph"/>
              <w:spacing w:before="2" w:line="230" w:lineRule="exact"/>
              <w:ind w:left="362" w:right="321"/>
              <w:rPr>
                <w:b/>
                <w:sz w:val="20"/>
              </w:rPr>
            </w:pPr>
            <w:r>
              <w:rPr>
                <w:b/>
                <w:sz w:val="20"/>
              </w:rPr>
              <w:t>2021 (TL)</w:t>
            </w:r>
          </w:p>
        </w:tc>
        <w:tc>
          <w:tcPr>
            <w:tcW w:w="1274" w:type="dxa"/>
            <w:shd w:val="clear" w:color="auto" w:fill="DDD9C3"/>
          </w:tcPr>
          <w:p w:rsidR="00D6518A" w:rsidRDefault="00F67E02">
            <w:pPr>
              <w:pStyle w:val="TableParagraph"/>
              <w:spacing w:before="2" w:line="230" w:lineRule="exact"/>
              <w:ind w:left="436" w:right="388"/>
              <w:rPr>
                <w:b/>
                <w:sz w:val="20"/>
              </w:rPr>
            </w:pPr>
            <w:r>
              <w:rPr>
                <w:b/>
                <w:sz w:val="20"/>
              </w:rPr>
              <w:t>2022 (TL)</w:t>
            </w:r>
          </w:p>
        </w:tc>
        <w:tc>
          <w:tcPr>
            <w:tcW w:w="1277" w:type="dxa"/>
            <w:shd w:val="clear" w:color="auto" w:fill="DDD9C3"/>
          </w:tcPr>
          <w:p w:rsidR="00D6518A" w:rsidRDefault="00F67E02">
            <w:pPr>
              <w:pStyle w:val="TableParagraph"/>
              <w:spacing w:before="2" w:line="230" w:lineRule="exact"/>
              <w:ind w:left="437" w:right="390"/>
              <w:rPr>
                <w:b/>
                <w:sz w:val="20"/>
              </w:rPr>
            </w:pPr>
            <w:r>
              <w:rPr>
                <w:b/>
                <w:sz w:val="20"/>
              </w:rPr>
              <w:t>2023 (TL)</w:t>
            </w:r>
          </w:p>
        </w:tc>
        <w:tc>
          <w:tcPr>
            <w:tcW w:w="1276" w:type="dxa"/>
            <w:shd w:val="clear" w:color="auto" w:fill="DDD9C3"/>
          </w:tcPr>
          <w:p w:rsidR="00D6518A" w:rsidRDefault="00F67E02">
            <w:pPr>
              <w:pStyle w:val="TableParagraph"/>
              <w:spacing w:before="2" w:line="230" w:lineRule="exact"/>
              <w:ind w:left="437" w:right="389"/>
              <w:rPr>
                <w:b/>
                <w:sz w:val="20"/>
              </w:rPr>
            </w:pPr>
            <w:r>
              <w:rPr>
                <w:b/>
                <w:sz w:val="20"/>
              </w:rPr>
              <w:t>2024 (TL)</w:t>
            </w:r>
          </w:p>
        </w:tc>
        <w:tc>
          <w:tcPr>
            <w:tcW w:w="1247" w:type="dxa"/>
            <w:shd w:val="clear" w:color="auto" w:fill="DDD9C3"/>
          </w:tcPr>
          <w:p w:rsidR="00D6518A" w:rsidRDefault="00F67E02">
            <w:pPr>
              <w:pStyle w:val="TableParagraph"/>
              <w:spacing w:before="2" w:line="230" w:lineRule="exact"/>
              <w:ind w:left="423" w:right="374"/>
              <w:rPr>
                <w:b/>
                <w:sz w:val="20"/>
              </w:rPr>
            </w:pPr>
            <w:r>
              <w:rPr>
                <w:b/>
                <w:sz w:val="20"/>
              </w:rPr>
              <w:t>2025 (TL)</w:t>
            </w:r>
          </w:p>
        </w:tc>
        <w:tc>
          <w:tcPr>
            <w:tcW w:w="1869" w:type="dxa"/>
            <w:shd w:val="clear" w:color="auto" w:fill="E4B8B7"/>
          </w:tcPr>
          <w:p w:rsidR="00D6518A" w:rsidRDefault="00F67E02">
            <w:pPr>
              <w:pStyle w:val="TableParagraph"/>
              <w:spacing w:before="2" w:line="230" w:lineRule="exact"/>
              <w:ind w:left="734" w:right="223" w:hanging="132"/>
              <w:rPr>
                <w:b/>
                <w:sz w:val="20"/>
              </w:rPr>
            </w:pPr>
            <w:r>
              <w:rPr>
                <w:b/>
                <w:w w:val="95"/>
                <w:sz w:val="20"/>
              </w:rPr>
              <w:t xml:space="preserve">Toplam </w:t>
            </w:r>
            <w:r>
              <w:rPr>
                <w:b/>
                <w:sz w:val="20"/>
              </w:rPr>
              <w:t>(TL)</w:t>
            </w:r>
          </w:p>
        </w:tc>
      </w:tr>
      <w:tr w:rsidR="00D6518A">
        <w:trPr>
          <w:trHeight w:val="275"/>
        </w:trPr>
        <w:tc>
          <w:tcPr>
            <w:tcW w:w="3545" w:type="dxa"/>
            <w:shd w:val="clear" w:color="auto" w:fill="FFFFFF"/>
          </w:tcPr>
          <w:p w:rsidR="00D6518A" w:rsidRDefault="00F67E02">
            <w:pPr>
              <w:pStyle w:val="TableParagraph"/>
              <w:spacing w:line="255" w:lineRule="exact"/>
              <w:ind w:left="68"/>
              <w:rPr>
                <w:sz w:val="24"/>
              </w:rPr>
            </w:pPr>
            <w:r>
              <w:rPr>
                <w:sz w:val="24"/>
              </w:rPr>
              <w:t>Okul çevre düzenlemesi</w:t>
            </w:r>
          </w:p>
        </w:tc>
        <w:tc>
          <w:tcPr>
            <w:tcW w:w="1558" w:type="dxa"/>
            <w:shd w:val="clear" w:color="auto" w:fill="FFFFFF"/>
          </w:tcPr>
          <w:p w:rsidR="00D6518A" w:rsidRDefault="00F67E02">
            <w:pPr>
              <w:pStyle w:val="TableParagraph"/>
              <w:spacing w:before="33"/>
              <w:ind w:left="268"/>
              <w:rPr>
                <w:sz w:val="18"/>
              </w:rPr>
            </w:pPr>
            <w:proofErr w:type="gramStart"/>
            <w:r>
              <w:rPr>
                <w:sz w:val="18"/>
              </w:rPr>
              <w:t>İ.AKDOĞAN</w:t>
            </w:r>
            <w:proofErr w:type="gramEnd"/>
          </w:p>
        </w:tc>
        <w:tc>
          <w:tcPr>
            <w:tcW w:w="2129" w:type="dxa"/>
            <w:shd w:val="clear" w:color="auto" w:fill="FFFFFF"/>
          </w:tcPr>
          <w:p w:rsidR="00D6518A" w:rsidRDefault="00F67E02">
            <w:pPr>
              <w:pStyle w:val="TableParagraph"/>
              <w:spacing w:before="8" w:line="247" w:lineRule="exact"/>
              <w:ind w:left="29" w:right="48"/>
              <w:jc w:val="center"/>
            </w:pPr>
            <w:r>
              <w:t>Ocak 2021-Ocak2025</w:t>
            </w:r>
          </w:p>
        </w:tc>
        <w:tc>
          <w:tcPr>
            <w:tcW w:w="1133" w:type="dxa"/>
            <w:shd w:val="clear" w:color="auto" w:fill="FFFFFF"/>
          </w:tcPr>
          <w:p w:rsidR="00D6518A" w:rsidRDefault="00F67E02">
            <w:pPr>
              <w:pStyle w:val="TableParagraph"/>
              <w:spacing w:line="255" w:lineRule="exact"/>
              <w:ind w:left="303" w:right="278"/>
              <w:jc w:val="center"/>
              <w:rPr>
                <w:sz w:val="24"/>
              </w:rPr>
            </w:pPr>
            <w:r>
              <w:rPr>
                <w:sz w:val="24"/>
              </w:rPr>
              <w:t>200</w:t>
            </w:r>
          </w:p>
        </w:tc>
        <w:tc>
          <w:tcPr>
            <w:tcW w:w="1274" w:type="dxa"/>
            <w:shd w:val="clear" w:color="auto" w:fill="FFFFFF"/>
          </w:tcPr>
          <w:p w:rsidR="00D6518A" w:rsidRDefault="00F67E02">
            <w:pPr>
              <w:pStyle w:val="TableParagraph"/>
              <w:spacing w:line="255" w:lineRule="exact"/>
              <w:ind w:left="374" w:right="347"/>
              <w:jc w:val="center"/>
              <w:rPr>
                <w:sz w:val="24"/>
              </w:rPr>
            </w:pPr>
            <w:r>
              <w:rPr>
                <w:sz w:val="24"/>
              </w:rPr>
              <w:t>200</w:t>
            </w:r>
          </w:p>
        </w:tc>
        <w:tc>
          <w:tcPr>
            <w:tcW w:w="1277" w:type="dxa"/>
            <w:shd w:val="clear" w:color="auto" w:fill="FFFFFF"/>
          </w:tcPr>
          <w:p w:rsidR="00D6518A" w:rsidRDefault="00F67E02">
            <w:pPr>
              <w:pStyle w:val="TableParagraph"/>
              <w:spacing w:line="255" w:lineRule="exact"/>
              <w:ind w:left="436" w:right="411"/>
              <w:jc w:val="center"/>
              <w:rPr>
                <w:sz w:val="24"/>
              </w:rPr>
            </w:pPr>
            <w:r>
              <w:rPr>
                <w:sz w:val="24"/>
              </w:rPr>
              <w:t>200</w:t>
            </w:r>
          </w:p>
        </w:tc>
        <w:tc>
          <w:tcPr>
            <w:tcW w:w="1276" w:type="dxa"/>
            <w:shd w:val="clear" w:color="auto" w:fill="FFFFFF"/>
          </w:tcPr>
          <w:p w:rsidR="00D6518A" w:rsidRDefault="00F67E02">
            <w:pPr>
              <w:pStyle w:val="TableParagraph"/>
              <w:spacing w:line="255" w:lineRule="exact"/>
              <w:ind w:left="436" w:right="409"/>
              <w:jc w:val="center"/>
              <w:rPr>
                <w:sz w:val="24"/>
              </w:rPr>
            </w:pPr>
            <w:r>
              <w:rPr>
                <w:sz w:val="24"/>
              </w:rPr>
              <w:t>200</w:t>
            </w:r>
          </w:p>
        </w:tc>
        <w:tc>
          <w:tcPr>
            <w:tcW w:w="1247" w:type="dxa"/>
            <w:shd w:val="clear" w:color="auto" w:fill="FFFFFF"/>
          </w:tcPr>
          <w:p w:rsidR="00D6518A" w:rsidRDefault="00F67E02">
            <w:pPr>
              <w:pStyle w:val="TableParagraph"/>
              <w:spacing w:line="255" w:lineRule="exact"/>
              <w:ind w:left="423" w:right="394"/>
              <w:jc w:val="center"/>
              <w:rPr>
                <w:sz w:val="24"/>
              </w:rPr>
            </w:pPr>
            <w:r>
              <w:rPr>
                <w:sz w:val="24"/>
              </w:rPr>
              <w:t>200</w:t>
            </w:r>
          </w:p>
        </w:tc>
        <w:tc>
          <w:tcPr>
            <w:tcW w:w="1869" w:type="dxa"/>
            <w:shd w:val="clear" w:color="auto" w:fill="FFFFFF"/>
          </w:tcPr>
          <w:p w:rsidR="00D6518A" w:rsidRDefault="00F67E02">
            <w:pPr>
              <w:pStyle w:val="TableParagraph"/>
              <w:spacing w:line="255" w:lineRule="exact"/>
              <w:ind w:left="696"/>
              <w:rPr>
                <w:sz w:val="24"/>
              </w:rPr>
            </w:pPr>
            <w:r>
              <w:rPr>
                <w:sz w:val="24"/>
              </w:rPr>
              <w:t>1000</w:t>
            </w:r>
          </w:p>
        </w:tc>
      </w:tr>
      <w:tr w:rsidR="00D6518A">
        <w:trPr>
          <w:trHeight w:val="274"/>
        </w:trPr>
        <w:tc>
          <w:tcPr>
            <w:tcW w:w="3545" w:type="dxa"/>
            <w:shd w:val="clear" w:color="auto" w:fill="FFFFFF"/>
          </w:tcPr>
          <w:p w:rsidR="00D6518A" w:rsidRDefault="00F67E02">
            <w:pPr>
              <w:pStyle w:val="TableParagraph"/>
              <w:spacing w:line="255" w:lineRule="exact"/>
              <w:ind w:left="68"/>
              <w:rPr>
                <w:sz w:val="24"/>
              </w:rPr>
            </w:pPr>
            <w:r>
              <w:rPr>
                <w:sz w:val="24"/>
              </w:rPr>
              <w:t>Sınıfın yeniden düzenlenmesi</w:t>
            </w:r>
          </w:p>
        </w:tc>
        <w:tc>
          <w:tcPr>
            <w:tcW w:w="1558" w:type="dxa"/>
            <w:shd w:val="clear" w:color="auto" w:fill="FFFFFF"/>
          </w:tcPr>
          <w:p w:rsidR="00D6518A" w:rsidRDefault="000C2061">
            <w:pPr>
              <w:pStyle w:val="TableParagraph"/>
              <w:spacing w:before="35"/>
              <w:ind w:left="215"/>
              <w:rPr>
                <w:sz w:val="18"/>
              </w:rPr>
            </w:pPr>
            <w:r>
              <w:rPr>
                <w:sz w:val="18"/>
              </w:rPr>
              <w:t>Hakkı ÇAVUŞOĞLU</w:t>
            </w:r>
          </w:p>
        </w:tc>
        <w:tc>
          <w:tcPr>
            <w:tcW w:w="2129" w:type="dxa"/>
            <w:shd w:val="clear" w:color="auto" w:fill="FFFFFF"/>
          </w:tcPr>
          <w:p w:rsidR="00D6518A" w:rsidRDefault="00F67E02">
            <w:pPr>
              <w:pStyle w:val="TableParagraph"/>
              <w:spacing w:before="10" w:line="245" w:lineRule="exact"/>
              <w:ind w:left="51" w:right="25"/>
              <w:jc w:val="center"/>
            </w:pPr>
            <w:r>
              <w:t>Ocak 2021-Ocak2025</w:t>
            </w:r>
          </w:p>
        </w:tc>
        <w:tc>
          <w:tcPr>
            <w:tcW w:w="1133" w:type="dxa"/>
            <w:shd w:val="clear" w:color="auto" w:fill="FFFFFF"/>
          </w:tcPr>
          <w:p w:rsidR="00D6518A" w:rsidRDefault="00F67E02">
            <w:pPr>
              <w:pStyle w:val="TableParagraph"/>
              <w:spacing w:line="255" w:lineRule="exact"/>
              <w:ind w:left="303" w:right="278"/>
              <w:jc w:val="center"/>
              <w:rPr>
                <w:sz w:val="24"/>
              </w:rPr>
            </w:pPr>
            <w:r>
              <w:rPr>
                <w:sz w:val="24"/>
              </w:rPr>
              <w:t>250</w:t>
            </w:r>
          </w:p>
        </w:tc>
        <w:tc>
          <w:tcPr>
            <w:tcW w:w="1274" w:type="dxa"/>
            <w:shd w:val="clear" w:color="auto" w:fill="FFFFFF"/>
          </w:tcPr>
          <w:p w:rsidR="00D6518A" w:rsidRDefault="00F67E02">
            <w:pPr>
              <w:pStyle w:val="TableParagraph"/>
              <w:spacing w:line="255" w:lineRule="exact"/>
              <w:ind w:left="374" w:right="347"/>
              <w:jc w:val="center"/>
              <w:rPr>
                <w:sz w:val="24"/>
              </w:rPr>
            </w:pPr>
            <w:r>
              <w:rPr>
                <w:sz w:val="24"/>
              </w:rPr>
              <w:t>250</w:t>
            </w:r>
          </w:p>
        </w:tc>
        <w:tc>
          <w:tcPr>
            <w:tcW w:w="1277" w:type="dxa"/>
            <w:shd w:val="clear" w:color="auto" w:fill="FFFFFF"/>
          </w:tcPr>
          <w:p w:rsidR="00D6518A" w:rsidRDefault="00F67E02">
            <w:pPr>
              <w:pStyle w:val="TableParagraph"/>
              <w:spacing w:line="255" w:lineRule="exact"/>
              <w:ind w:left="436" w:right="411"/>
              <w:jc w:val="center"/>
              <w:rPr>
                <w:sz w:val="24"/>
              </w:rPr>
            </w:pPr>
            <w:r>
              <w:rPr>
                <w:sz w:val="24"/>
              </w:rPr>
              <w:t>250</w:t>
            </w:r>
          </w:p>
        </w:tc>
        <w:tc>
          <w:tcPr>
            <w:tcW w:w="1276" w:type="dxa"/>
            <w:shd w:val="clear" w:color="auto" w:fill="FFFFFF"/>
          </w:tcPr>
          <w:p w:rsidR="00D6518A" w:rsidRDefault="00F67E02">
            <w:pPr>
              <w:pStyle w:val="TableParagraph"/>
              <w:spacing w:line="255" w:lineRule="exact"/>
              <w:ind w:left="436" w:right="409"/>
              <w:jc w:val="center"/>
              <w:rPr>
                <w:sz w:val="24"/>
              </w:rPr>
            </w:pPr>
            <w:r>
              <w:rPr>
                <w:sz w:val="24"/>
              </w:rPr>
              <w:t>250</w:t>
            </w:r>
          </w:p>
        </w:tc>
        <w:tc>
          <w:tcPr>
            <w:tcW w:w="1247" w:type="dxa"/>
            <w:shd w:val="clear" w:color="auto" w:fill="FFFFFF"/>
          </w:tcPr>
          <w:p w:rsidR="00D6518A" w:rsidRDefault="00F67E02">
            <w:pPr>
              <w:pStyle w:val="TableParagraph"/>
              <w:spacing w:line="255" w:lineRule="exact"/>
              <w:ind w:left="423" w:right="394"/>
              <w:jc w:val="center"/>
              <w:rPr>
                <w:sz w:val="24"/>
              </w:rPr>
            </w:pPr>
            <w:r>
              <w:rPr>
                <w:sz w:val="24"/>
              </w:rPr>
              <w:t>250</w:t>
            </w:r>
          </w:p>
        </w:tc>
        <w:tc>
          <w:tcPr>
            <w:tcW w:w="1869" w:type="dxa"/>
            <w:shd w:val="clear" w:color="auto" w:fill="FFFFFF"/>
          </w:tcPr>
          <w:p w:rsidR="00D6518A" w:rsidRDefault="00F67E02">
            <w:pPr>
              <w:pStyle w:val="TableParagraph"/>
              <w:spacing w:line="255" w:lineRule="exact"/>
              <w:ind w:left="696"/>
              <w:rPr>
                <w:sz w:val="24"/>
              </w:rPr>
            </w:pPr>
            <w:r>
              <w:rPr>
                <w:sz w:val="24"/>
              </w:rPr>
              <w:t>1250</w:t>
            </w:r>
          </w:p>
        </w:tc>
      </w:tr>
      <w:tr w:rsidR="00D6518A">
        <w:trPr>
          <w:trHeight w:val="277"/>
        </w:trPr>
        <w:tc>
          <w:tcPr>
            <w:tcW w:w="3545" w:type="dxa"/>
            <w:shd w:val="clear" w:color="auto" w:fill="FFFFFF"/>
          </w:tcPr>
          <w:p w:rsidR="00D6518A" w:rsidRDefault="00F67E02">
            <w:pPr>
              <w:pStyle w:val="TableParagraph"/>
              <w:spacing w:before="1" w:line="256" w:lineRule="exact"/>
              <w:ind w:left="68"/>
              <w:rPr>
                <w:sz w:val="24"/>
              </w:rPr>
            </w:pPr>
            <w:r>
              <w:rPr>
                <w:sz w:val="24"/>
              </w:rPr>
              <w:t>Koridorun yeniden düzenlenmesi</w:t>
            </w:r>
          </w:p>
        </w:tc>
        <w:tc>
          <w:tcPr>
            <w:tcW w:w="1558" w:type="dxa"/>
            <w:shd w:val="clear" w:color="auto" w:fill="FFFFFF"/>
          </w:tcPr>
          <w:p w:rsidR="00D6518A" w:rsidRDefault="00F67E02">
            <w:pPr>
              <w:pStyle w:val="TableParagraph"/>
              <w:spacing w:before="35"/>
              <w:ind w:left="268"/>
              <w:rPr>
                <w:sz w:val="18"/>
              </w:rPr>
            </w:pPr>
            <w:proofErr w:type="gramStart"/>
            <w:r>
              <w:rPr>
                <w:sz w:val="18"/>
              </w:rPr>
              <w:t>İ.AKDOĞAN</w:t>
            </w:r>
            <w:proofErr w:type="gramEnd"/>
          </w:p>
        </w:tc>
        <w:tc>
          <w:tcPr>
            <w:tcW w:w="2129" w:type="dxa"/>
            <w:shd w:val="clear" w:color="auto" w:fill="FFFFFF"/>
          </w:tcPr>
          <w:p w:rsidR="00D6518A" w:rsidRDefault="00F67E02">
            <w:pPr>
              <w:pStyle w:val="TableParagraph"/>
              <w:spacing w:before="10" w:line="247" w:lineRule="exact"/>
              <w:ind w:left="51" w:right="25"/>
              <w:jc w:val="center"/>
            </w:pPr>
            <w:r>
              <w:t>Ocak 2021-Ocak2025</w:t>
            </w:r>
          </w:p>
        </w:tc>
        <w:tc>
          <w:tcPr>
            <w:tcW w:w="1133" w:type="dxa"/>
            <w:shd w:val="clear" w:color="auto" w:fill="FFFFFF"/>
          </w:tcPr>
          <w:p w:rsidR="00D6518A" w:rsidRDefault="00F67E02">
            <w:pPr>
              <w:pStyle w:val="TableParagraph"/>
              <w:spacing w:before="1" w:line="256" w:lineRule="exact"/>
              <w:ind w:left="303" w:right="278"/>
              <w:jc w:val="center"/>
              <w:rPr>
                <w:sz w:val="24"/>
              </w:rPr>
            </w:pPr>
            <w:r>
              <w:rPr>
                <w:sz w:val="24"/>
              </w:rPr>
              <w:t>200</w:t>
            </w:r>
          </w:p>
        </w:tc>
        <w:tc>
          <w:tcPr>
            <w:tcW w:w="1274" w:type="dxa"/>
            <w:shd w:val="clear" w:color="auto" w:fill="FFFFFF"/>
          </w:tcPr>
          <w:p w:rsidR="00D6518A" w:rsidRDefault="00F67E02">
            <w:pPr>
              <w:pStyle w:val="TableParagraph"/>
              <w:spacing w:before="1" w:line="256" w:lineRule="exact"/>
              <w:ind w:left="374" w:right="347"/>
              <w:jc w:val="center"/>
              <w:rPr>
                <w:sz w:val="24"/>
              </w:rPr>
            </w:pPr>
            <w:r>
              <w:rPr>
                <w:sz w:val="24"/>
              </w:rPr>
              <w:t>200</w:t>
            </w:r>
          </w:p>
        </w:tc>
        <w:tc>
          <w:tcPr>
            <w:tcW w:w="1277" w:type="dxa"/>
            <w:shd w:val="clear" w:color="auto" w:fill="FFFFFF"/>
          </w:tcPr>
          <w:p w:rsidR="00D6518A" w:rsidRDefault="00F67E02">
            <w:pPr>
              <w:pStyle w:val="TableParagraph"/>
              <w:spacing w:before="1" w:line="256" w:lineRule="exact"/>
              <w:ind w:left="436" w:right="411"/>
              <w:jc w:val="center"/>
              <w:rPr>
                <w:sz w:val="24"/>
              </w:rPr>
            </w:pPr>
            <w:r>
              <w:rPr>
                <w:sz w:val="24"/>
              </w:rPr>
              <w:t>200</w:t>
            </w:r>
          </w:p>
        </w:tc>
        <w:tc>
          <w:tcPr>
            <w:tcW w:w="1276" w:type="dxa"/>
            <w:shd w:val="clear" w:color="auto" w:fill="FFFFFF"/>
          </w:tcPr>
          <w:p w:rsidR="00D6518A" w:rsidRDefault="00F67E02">
            <w:pPr>
              <w:pStyle w:val="TableParagraph"/>
              <w:spacing w:before="1" w:line="256" w:lineRule="exact"/>
              <w:ind w:left="436" w:right="409"/>
              <w:jc w:val="center"/>
              <w:rPr>
                <w:sz w:val="24"/>
              </w:rPr>
            </w:pPr>
            <w:r>
              <w:rPr>
                <w:sz w:val="24"/>
              </w:rPr>
              <w:t>200</w:t>
            </w:r>
          </w:p>
        </w:tc>
        <w:tc>
          <w:tcPr>
            <w:tcW w:w="1247" w:type="dxa"/>
            <w:shd w:val="clear" w:color="auto" w:fill="FFFFFF"/>
          </w:tcPr>
          <w:p w:rsidR="00D6518A" w:rsidRDefault="00F67E02">
            <w:pPr>
              <w:pStyle w:val="TableParagraph"/>
              <w:spacing w:before="1" w:line="256" w:lineRule="exact"/>
              <w:ind w:left="423" w:right="394"/>
              <w:jc w:val="center"/>
              <w:rPr>
                <w:sz w:val="24"/>
              </w:rPr>
            </w:pPr>
            <w:r>
              <w:rPr>
                <w:sz w:val="24"/>
              </w:rPr>
              <w:t>200</w:t>
            </w:r>
          </w:p>
        </w:tc>
        <w:tc>
          <w:tcPr>
            <w:tcW w:w="1869" w:type="dxa"/>
            <w:shd w:val="clear" w:color="auto" w:fill="FFFFFF"/>
          </w:tcPr>
          <w:p w:rsidR="00D6518A" w:rsidRDefault="00F67E02">
            <w:pPr>
              <w:pStyle w:val="TableParagraph"/>
              <w:spacing w:before="1" w:line="256" w:lineRule="exact"/>
              <w:ind w:left="696"/>
              <w:rPr>
                <w:sz w:val="24"/>
              </w:rPr>
            </w:pPr>
            <w:r>
              <w:rPr>
                <w:sz w:val="24"/>
              </w:rPr>
              <w:t>1000</w:t>
            </w:r>
          </w:p>
        </w:tc>
      </w:tr>
    </w:tbl>
    <w:p w:rsidR="00D6518A" w:rsidRDefault="00D6518A">
      <w:pPr>
        <w:spacing w:line="256" w:lineRule="exact"/>
        <w:rPr>
          <w:sz w:val="24"/>
        </w:rPr>
        <w:sectPr w:rsidR="00D6518A">
          <w:pgSz w:w="16850" w:h="11910" w:orient="landscape"/>
          <w:pgMar w:top="880" w:right="140" w:bottom="280" w:left="540" w:header="708" w:footer="708" w:gutter="0"/>
          <w:cols w:space="708"/>
        </w:sectPr>
      </w:pPr>
    </w:p>
    <w:p w:rsidR="00D6518A" w:rsidRDefault="00FD7325">
      <w:pPr>
        <w:pStyle w:val="GvdeMetni"/>
        <w:ind w:left="189"/>
        <w:rPr>
          <w:sz w:val="20"/>
        </w:rPr>
      </w:pPr>
      <w:r>
        <w:rPr>
          <w:noProof/>
        </w:rPr>
        <w:lastRenderedPageBreak/>
        <mc:AlternateContent>
          <mc:Choice Requires="wps">
            <w:drawing>
              <wp:anchor distT="0" distB="0" distL="114300" distR="114300" simplePos="0" relativeHeight="482345472" behindDoc="1" locked="0" layoutInCell="1" allowOverlap="1">
                <wp:simplePos x="0" y="0"/>
                <wp:positionH relativeFrom="page">
                  <wp:posOffset>0</wp:posOffset>
                </wp:positionH>
                <wp:positionV relativeFrom="page">
                  <wp:posOffset>0</wp:posOffset>
                </wp:positionV>
                <wp:extent cx="10694035" cy="7562215"/>
                <wp:effectExtent l="0" t="0" r="0" b="0"/>
                <wp:wrapNone/>
                <wp:docPr id="82"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0973E" id="Rectangle 74" o:spid="_x0000_s1026" style="position:absolute;margin-left:0;margin-top:0;width:842.05pt;height:595.45pt;z-index:-2097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77gAIAAP8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oQe+4ACAAD/&#10;BAAADgAAAAAAAAAAAAAAAAAuAgAAZHJzL2Uyb0RvYy54bWxQSwECLQAUAAYACAAAACEAFm9z6tsA&#10;AAAHAQAADwAAAAAAAAAAAAAAAADaBAAAZHJzL2Rvd25yZXYueG1sUEsFBgAAAAAEAAQA8wAAAOIF&#10;AAAAAA==&#10;" fillcolor="silver" stroked="f">
                <w10:wrap anchorx="page" anchory="page"/>
              </v:rect>
            </w:pict>
          </mc:Fallback>
        </mc:AlternateContent>
      </w:r>
      <w:r>
        <w:rPr>
          <w:noProof/>
          <w:sz w:val="20"/>
        </w:rPr>
        <mc:AlternateContent>
          <mc:Choice Requires="wps">
            <w:drawing>
              <wp:inline distT="0" distB="0" distL="0" distR="0">
                <wp:extent cx="9867900" cy="309880"/>
                <wp:effectExtent l="11430" t="12700" r="17145" b="10795"/>
                <wp:docPr id="81"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0" cy="309880"/>
                        </a:xfrm>
                        <a:prstGeom prst="rect">
                          <a:avLst/>
                        </a:prstGeom>
                        <a:solidFill>
                          <a:srgbClr val="C0C0C0"/>
                        </a:solidFill>
                        <a:ln w="18288" cmpd="dbl">
                          <a:solidFill>
                            <a:srgbClr val="538DD3"/>
                          </a:solidFill>
                          <a:miter lim="800000"/>
                          <a:headEnd/>
                          <a:tailEnd/>
                        </a:ln>
                      </wps:spPr>
                      <wps:txbx>
                        <w:txbxContent>
                          <w:p w:rsidR="00256F84" w:rsidRDefault="00256F84">
                            <w:pPr>
                              <w:spacing w:before="90"/>
                              <w:ind w:left="6247" w:right="6248"/>
                              <w:jc w:val="center"/>
                              <w:rPr>
                                <w:b/>
                                <w:sz w:val="24"/>
                              </w:rPr>
                            </w:pPr>
                            <w:r>
                              <w:rPr>
                                <w:b/>
                                <w:sz w:val="24"/>
                              </w:rPr>
                              <w:t>TEMA: FİZİKİ</w:t>
                            </w:r>
                            <w:r>
                              <w:rPr>
                                <w:b/>
                                <w:spacing w:val="-2"/>
                                <w:sz w:val="24"/>
                              </w:rPr>
                              <w:t xml:space="preserve"> </w:t>
                            </w:r>
                            <w:r>
                              <w:rPr>
                                <w:b/>
                                <w:sz w:val="24"/>
                              </w:rPr>
                              <w:t>DURUM</w:t>
                            </w:r>
                          </w:p>
                        </w:txbxContent>
                      </wps:txbx>
                      <wps:bodyPr rot="0" vert="horz" wrap="square" lIns="0" tIns="0" rIns="0" bIns="0" anchor="t" anchorCtr="0" upright="1">
                        <a:noAutofit/>
                      </wps:bodyPr>
                    </wps:wsp>
                  </a:graphicData>
                </a:graphic>
              </wp:inline>
            </w:drawing>
          </mc:Choice>
          <mc:Fallback>
            <w:pict>
              <v:shape id="Text Box 275" o:spid="_x0000_s1090" type="#_x0000_t202" style="width:777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" fillcolor="silver" strokecolor="#538dd3" strokeweight="1.44pt">
                <v:stroke linestyle="thinThin"/>
                <v:textbox inset="0,0,0,0">
                  <w:txbxContent>
                    <w:p w:rsidR="00256F84" w:rsidRDefault="00256F84">
                      <w:pPr>
                        <w:spacing w:before="90"/>
                        <w:ind w:left="6247" w:right="6248"/>
                        <w:jc w:val="center"/>
                        <w:rPr>
                          <w:b/>
                          <w:sz w:val="24"/>
                        </w:rPr>
                      </w:pPr>
                      <w:r>
                        <w:rPr>
                          <w:b/>
                          <w:sz w:val="24"/>
                        </w:rPr>
                        <w:t>TEMA: FİZİKİ</w:t>
                      </w:r>
                      <w:r>
                        <w:rPr>
                          <w:b/>
                          <w:spacing w:val="-2"/>
                          <w:sz w:val="24"/>
                        </w:rPr>
                        <w:t xml:space="preserve"> </w:t>
                      </w:r>
                      <w:r>
                        <w:rPr>
                          <w:b/>
                          <w:sz w:val="24"/>
                        </w:rPr>
                        <w:t>DURUM</w:t>
                      </w:r>
                    </w:p>
                  </w:txbxContent>
                </v:textbox>
                <w10:anchorlock/>
              </v:shape>
            </w:pict>
          </mc:Fallback>
        </mc:AlternateContent>
      </w:r>
    </w:p>
    <w:p w:rsidR="00D6518A" w:rsidRDefault="00FD7325">
      <w:pPr>
        <w:pStyle w:val="GvdeMetni"/>
        <w:spacing w:before="5"/>
        <w:rPr>
          <w:b/>
          <w:sz w:val="14"/>
        </w:rPr>
      </w:pPr>
      <w:r>
        <w:rPr>
          <w:noProof/>
        </w:rPr>
        <mc:AlternateContent>
          <mc:Choice Requires="wpg">
            <w:drawing>
              <wp:anchor distT="0" distB="0" distL="0" distR="0" simplePos="0" relativeHeight="487632384" behindDoc="1" locked="0" layoutInCell="1" allowOverlap="1">
                <wp:simplePos x="0" y="0"/>
                <wp:positionH relativeFrom="page">
                  <wp:posOffset>412750</wp:posOffset>
                </wp:positionH>
                <wp:positionV relativeFrom="paragraph">
                  <wp:posOffset>140335</wp:posOffset>
                </wp:positionV>
                <wp:extent cx="4768850" cy="1487805"/>
                <wp:effectExtent l="0" t="0" r="0" b="0"/>
                <wp:wrapTopAndBottom/>
                <wp:docPr id="76"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850" cy="1487805"/>
                          <a:chOff x="650" y="221"/>
                          <a:chExt cx="7510" cy="2343"/>
                        </a:xfrm>
                      </wpg:grpSpPr>
                      <wps:wsp>
                        <wps:cNvPr id="77" name="Freeform 72"/>
                        <wps:cNvSpPr>
                          <a:spLocks/>
                        </wps:cNvSpPr>
                        <wps:spPr bwMode="auto">
                          <a:xfrm>
                            <a:off x="670" y="240"/>
                            <a:ext cx="7470" cy="2303"/>
                          </a:xfrm>
                          <a:custGeom>
                            <a:avLst/>
                            <a:gdLst>
                              <a:gd name="T0" fmla="+- 0 7898 670"/>
                              <a:gd name="T1" fmla="*/ T0 w 7470"/>
                              <a:gd name="T2" fmla="+- 0 241 241"/>
                              <a:gd name="T3" fmla="*/ 241 h 2303"/>
                              <a:gd name="T4" fmla="+- 0 912 670"/>
                              <a:gd name="T5" fmla="*/ T4 w 7470"/>
                              <a:gd name="T6" fmla="+- 0 241 241"/>
                              <a:gd name="T7" fmla="*/ 241 h 2303"/>
                              <a:gd name="T8" fmla="+- 0 836 670"/>
                              <a:gd name="T9" fmla="*/ T8 w 7470"/>
                              <a:gd name="T10" fmla="+- 0 253 241"/>
                              <a:gd name="T11" fmla="*/ 253 h 2303"/>
                              <a:gd name="T12" fmla="+- 0 769 670"/>
                              <a:gd name="T13" fmla="*/ T12 w 7470"/>
                              <a:gd name="T14" fmla="+- 0 287 241"/>
                              <a:gd name="T15" fmla="*/ 287 h 2303"/>
                              <a:gd name="T16" fmla="+- 0 717 670"/>
                              <a:gd name="T17" fmla="*/ T16 w 7470"/>
                              <a:gd name="T18" fmla="+- 0 340 241"/>
                              <a:gd name="T19" fmla="*/ 340 h 2303"/>
                              <a:gd name="T20" fmla="+- 0 682 670"/>
                              <a:gd name="T21" fmla="*/ T20 w 7470"/>
                              <a:gd name="T22" fmla="+- 0 406 241"/>
                              <a:gd name="T23" fmla="*/ 406 h 2303"/>
                              <a:gd name="T24" fmla="+- 0 670 670"/>
                              <a:gd name="T25" fmla="*/ T24 w 7470"/>
                              <a:gd name="T26" fmla="+- 0 483 241"/>
                              <a:gd name="T27" fmla="*/ 483 h 2303"/>
                              <a:gd name="T28" fmla="+- 0 670 670"/>
                              <a:gd name="T29" fmla="*/ T28 w 7470"/>
                              <a:gd name="T30" fmla="+- 0 2301 241"/>
                              <a:gd name="T31" fmla="*/ 2301 h 2303"/>
                              <a:gd name="T32" fmla="+- 0 682 670"/>
                              <a:gd name="T33" fmla="*/ T32 w 7470"/>
                              <a:gd name="T34" fmla="+- 0 2378 241"/>
                              <a:gd name="T35" fmla="*/ 2378 h 2303"/>
                              <a:gd name="T36" fmla="+- 0 717 670"/>
                              <a:gd name="T37" fmla="*/ T36 w 7470"/>
                              <a:gd name="T38" fmla="+- 0 2444 241"/>
                              <a:gd name="T39" fmla="*/ 2444 h 2303"/>
                              <a:gd name="T40" fmla="+- 0 769 670"/>
                              <a:gd name="T41" fmla="*/ T40 w 7470"/>
                              <a:gd name="T42" fmla="+- 0 2497 241"/>
                              <a:gd name="T43" fmla="*/ 2497 h 2303"/>
                              <a:gd name="T44" fmla="+- 0 836 670"/>
                              <a:gd name="T45" fmla="*/ T44 w 7470"/>
                              <a:gd name="T46" fmla="+- 0 2531 241"/>
                              <a:gd name="T47" fmla="*/ 2531 h 2303"/>
                              <a:gd name="T48" fmla="+- 0 912 670"/>
                              <a:gd name="T49" fmla="*/ T48 w 7470"/>
                              <a:gd name="T50" fmla="+- 0 2544 241"/>
                              <a:gd name="T51" fmla="*/ 2544 h 2303"/>
                              <a:gd name="T52" fmla="+- 0 7898 670"/>
                              <a:gd name="T53" fmla="*/ T52 w 7470"/>
                              <a:gd name="T54" fmla="+- 0 2544 241"/>
                              <a:gd name="T55" fmla="*/ 2544 h 2303"/>
                              <a:gd name="T56" fmla="+- 0 7974 670"/>
                              <a:gd name="T57" fmla="*/ T56 w 7470"/>
                              <a:gd name="T58" fmla="+- 0 2531 241"/>
                              <a:gd name="T59" fmla="*/ 2531 h 2303"/>
                              <a:gd name="T60" fmla="+- 0 8041 670"/>
                              <a:gd name="T61" fmla="*/ T60 w 7470"/>
                              <a:gd name="T62" fmla="+- 0 2497 241"/>
                              <a:gd name="T63" fmla="*/ 2497 h 2303"/>
                              <a:gd name="T64" fmla="+- 0 8093 670"/>
                              <a:gd name="T65" fmla="*/ T64 w 7470"/>
                              <a:gd name="T66" fmla="+- 0 2444 241"/>
                              <a:gd name="T67" fmla="*/ 2444 h 2303"/>
                              <a:gd name="T68" fmla="+- 0 8128 670"/>
                              <a:gd name="T69" fmla="*/ T68 w 7470"/>
                              <a:gd name="T70" fmla="+- 0 2378 241"/>
                              <a:gd name="T71" fmla="*/ 2378 h 2303"/>
                              <a:gd name="T72" fmla="+- 0 8140 670"/>
                              <a:gd name="T73" fmla="*/ T72 w 7470"/>
                              <a:gd name="T74" fmla="+- 0 2301 241"/>
                              <a:gd name="T75" fmla="*/ 2301 h 2303"/>
                              <a:gd name="T76" fmla="+- 0 8140 670"/>
                              <a:gd name="T77" fmla="*/ T76 w 7470"/>
                              <a:gd name="T78" fmla="+- 0 483 241"/>
                              <a:gd name="T79" fmla="*/ 483 h 2303"/>
                              <a:gd name="T80" fmla="+- 0 8128 670"/>
                              <a:gd name="T81" fmla="*/ T80 w 7470"/>
                              <a:gd name="T82" fmla="+- 0 406 241"/>
                              <a:gd name="T83" fmla="*/ 406 h 2303"/>
                              <a:gd name="T84" fmla="+- 0 8093 670"/>
                              <a:gd name="T85" fmla="*/ T84 w 7470"/>
                              <a:gd name="T86" fmla="+- 0 340 241"/>
                              <a:gd name="T87" fmla="*/ 340 h 2303"/>
                              <a:gd name="T88" fmla="+- 0 8041 670"/>
                              <a:gd name="T89" fmla="*/ T88 w 7470"/>
                              <a:gd name="T90" fmla="+- 0 287 241"/>
                              <a:gd name="T91" fmla="*/ 287 h 2303"/>
                              <a:gd name="T92" fmla="+- 0 7974 670"/>
                              <a:gd name="T93" fmla="*/ T92 w 7470"/>
                              <a:gd name="T94" fmla="+- 0 253 241"/>
                              <a:gd name="T95" fmla="*/ 253 h 2303"/>
                              <a:gd name="T96" fmla="+- 0 7898 670"/>
                              <a:gd name="T97" fmla="*/ T96 w 7470"/>
                              <a:gd name="T98" fmla="+- 0 241 241"/>
                              <a:gd name="T99" fmla="*/ 241 h 2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470" h="2303">
                                <a:moveTo>
                                  <a:pt x="7228" y="0"/>
                                </a:moveTo>
                                <a:lnTo>
                                  <a:pt x="242" y="0"/>
                                </a:lnTo>
                                <a:lnTo>
                                  <a:pt x="166" y="12"/>
                                </a:lnTo>
                                <a:lnTo>
                                  <a:pt x="99" y="46"/>
                                </a:lnTo>
                                <a:lnTo>
                                  <a:pt x="47" y="99"/>
                                </a:lnTo>
                                <a:lnTo>
                                  <a:pt x="12" y="165"/>
                                </a:lnTo>
                                <a:lnTo>
                                  <a:pt x="0" y="242"/>
                                </a:lnTo>
                                <a:lnTo>
                                  <a:pt x="0" y="2060"/>
                                </a:lnTo>
                                <a:lnTo>
                                  <a:pt x="12" y="2137"/>
                                </a:lnTo>
                                <a:lnTo>
                                  <a:pt x="47" y="2203"/>
                                </a:lnTo>
                                <a:lnTo>
                                  <a:pt x="99" y="2256"/>
                                </a:lnTo>
                                <a:lnTo>
                                  <a:pt x="166" y="2290"/>
                                </a:lnTo>
                                <a:lnTo>
                                  <a:pt x="242" y="2303"/>
                                </a:lnTo>
                                <a:lnTo>
                                  <a:pt x="7228" y="2303"/>
                                </a:lnTo>
                                <a:lnTo>
                                  <a:pt x="7304" y="2290"/>
                                </a:lnTo>
                                <a:lnTo>
                                  <a:pt x="7371" y="2256"/>
                                </a:lnTo>
                                <a:lnTo>
                                  <a:pt x="7423" y="2203"/>
                                </a:lnTo>
                                <a:lnTo>
                                  <a:pt x="7458" y="2137"/>
                                </a:lnTo>
                                <a:lnTo>
                                  <a:pt x="7470" y="2060"/>
                                </a:lnTo>
                                <a:lnTo>
                                  <a:pt x="7470" y="242"/>
                                </a:lnTo>
                                <a:lnTo>
                                  <a:pt x="7458" y="165"/>
                                </a:lnTo>
                                <a:lnTo>
                                  <a:pt x="7423" y="99"/>
                                </a:lnTo>
                                <a:lnTo>
                                  <a:pt x="7371" y="46"/>
                                </a:lnTo>
                                <a:lnTo>
                                  <a:pt x="7304" y="12"/>
                                </a:lnTo>
                                <a:lnTo>
                                  <a:pt x="72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71"/>
                        <wps:cNvSpPr>
                          <a:spLocks/>
                        </wps:cNvSpPr>
                        <wps:spPr bwMode="auto">
                          <a:xfrm>
                            <a:off x="670" y="240"/>
                            <a:ext cx="7470" cy="2303"/>
                          </a:xfrm>
                          <a:custGeom>
                            <a:avLst/>
                            <a:gdLst>
                              <a:gd name="T0" fmla="+- 0 912 670"/>
                              <a:gd name="T1" fmla="*/ T0 w 7470"/>
                              <a:gd name="T2" fmla="+- 0 241 241"/>
                              <a:gd name="T3" fmla="*/ 241 h 2303"/>
                              <a:gd name="T4" fmla="+- 0 836 670"/>
                              <a:gd name="T5" fmla="*/ T4 w 7470"/>
                              <a:gd name="T6" fmla="+- 0 253 241"/>
                              <a:gd name="T7" fmla="*/ 253 h 2303"/>
                              <a:gd name="T8" fmla="+- 0 769 670"/>
                              <a:gd name="T9" fmla="*/ T8 w 7470"/>
                              <a:gd name="T10" fmla="+- 0 287 241"/>
                              <a:gd name="T11" fmla="*/ 287 h 2303"/>
                              <a:gd name="T12" fmla="+- 0 717 670"/>
                              <a:gd name="T13" fmla="*/ T12 w 7470"/>
                              <a:gd name="T14" fmla="+- 0 340 241"/>
                              <a:gd name="T15" fmla="*/ 340 h 2303"/>
                              <a:gd name="T16" fmla="+- 0 682 670"/>
                              <a:gd name="T17" fmla="*/ T16 w 7470"/>
                              <a:gd name="T18" fmla="+- 0 406 241"/>
                              <a:gd name="T19" fmla="*/ 406 h 2303"/>
                              <a:gd name="T20" fmla="+- 0 670 670"/>
                              <a:gd name="T21" fmla="*/ T20 w 7470"/>
                              <a:gd name="T22" fmla="+- 0 483 241"/>
                              <a:gd name="T23" fmla="*/ 483 h 2303"/>
                              <a:gd name="T24" fmla="+- 0 670 670"/>
                              <a:gd name="T25" fmla="*/ T24 w 7470"/>
                              <a:gd name="T26" fmla="+- 0 2301 241"/>
                              <a:gd name="T27" fmla="*/ 2301 h 2303"/>
                              <a:gd name="T28" fmla="+- 0 682 670"/>
                              <a:gd name="T29" fmla="*/ T28 w 7470"/>
                              <a:gd name="T30" fmla="+- 0 2378 241"/>
                              <a:gd name="T31" fmla="*/ 2378 h 2303"/>
                              <a:gd name="T32" fmla="+- 0 717 670"/>
                              <a:gd name="T33" fmla="*/ T32 w 7470"/>
                              <a:gd name="T34" fmla="+- 0 2444 241"/>
                              <a:gd name="T35" fmla="*/ 2444 h 2303"/>
                              <a:gd name="T36" fmla="+- 0 769 670"/>
                              <a:gd name="T37" fmla="*/ T36 w 7470"/>
                              <a:gd name="T38" fmla="+- 0 2497 241"/>
                              <a:gd name="T39" fmla="*/ 2497 h 2303"/>
                              <a:gd name="T40" fmla="+- 0 836 670"/>
                              <a:gd name="T41" fmla="*/ T40 w 7470"/>
                              <a:gd name="T42" fmla="+- 0 2531 241"/>
                              <a:gd name="T43" fmla="*/ 2531 h 2303"/>
                              <a:gd name="T44" fmla="+- 0 912 670"/>
                              <a:gd name="T45" fmla="*/ T44 w 7470"/>
                              <a:gd name="T46" fmla="+- 0 2544 241"/>
                              <a:gd name="T47" fmla="*/ 2544 h 2303"/>
                              <a:gd name="T48" fmla="+- 0 7898 670"/>
                              <a:gd name="T49" fmla="*/ T48 w 7470"/>
                              <a:gd name="T50" fmla="+- 0 2544 241"/>
                              <a:gd name="T51" fmla="*/ 2544 h 2303"/>
                              <a:gd name="T52" fmla="+- 0 7974 670"/>
                              <a:gd name="T53" fmla="*/ T52 w 7470"/>
                              <a:gd name="T54" fmla="+- 0 2531 241"/>
                              <a:gd name="T55" fmla="*/ 2531 h 2303"/>
                              <a:gd name="T56" fmla="+- 0 8041 670"/>
                              <a:gd name="T57" fmla="*/ T56 w 7470"/>
                              <a:gd name="T58" fmla="+- 0 2497 241"/>
                              <a:gd name="T59" fmla="*/ 2497 h 2303"/>
                              <a:gd name="T60" fmla="+- 0 8093 670"/>
                              <a:gd name="T61" fmla="*/ T60 w 7470"/>
                              <a:gd name="T62" fmla="+- 0 2444 241"/>
                              <a:gd name="T63" fmla="*/ 2444 h 2303"/>
                              <a:gd name="T64" fmla="+- 0 8128 670"/>
                              <a:gd name="T65" fmla="*/ T64 w 7470"/>
                              <a:gd name="T66" fmla="+- 0 2378 241"/>
                              <a:gd name="T67" fmla="*/ 2378 h 2303"/>
                              <a:gd name="T68" fmla="+- 0 8140 670"/>
                              <a:gd name="T69" fmla="*/ T68 w 7470"/>
                              <a:gd name="T70" fmla="+- 0 2301 241"/>
                              <a:gd name="T71" fmla="*/ 2301 h 2303"/>
                              <a:gd name="T72" fmla="+- 0 8140 670"/>
                              <a:gd name="T73" fmla="*/ T72 w 7470"/>
                              <a:gd name="T74" fmla="+- 0 483 241"/>
                              <a:gd name="T75" fmla="*/ 483 h 2303"/>
                              <a:gd name="T76" fmla="+- 0 8128 670"/>
                              <a:gd name="T77" fmla="*/ T76 w 7470"/>
                              <a:gd name="T78" fmla="+- 0 406 241"/>
                              <a:gd name="T79" fmla="*/ 406 h 2303"/>
                              <a:gd name="T80" fmla="+- 0 8093 670"/>
                              <a:gd name="T81" fmla="*/ T80 w 7470"/>
                              <a:gd name="T82" fmla="+- 0 340 241"/>
                              <a:gd name="T83" fmla="*/ 340 h 2303"/>
                              <a:gd name="T84" fmla="+- 0 8041 670"/>
                              <a:gd name="T85" fmla="*/ T84 w 7470"/>
                              <a:gd name="T86" fmla="+- 0 287 241"/>
                              <a:gd name="T87" fmla="*/ 287 h 2303"/>
                              <a:gd name="T88" fmla="+- 0 7974 670"/>
                              <a:gd name="T89" fmla="*/ T88 w 7470"/>
                              <a:gd name="T90" fmla="+- 0 253 241"/>
                              <a:gd name="T91" fmla="*/ 253 h 2303"/>
                              <a:gd name="T92" fmla="+- 0 7898 670"/>
                              <a:gd name="T93" fmla="*/ T92 w 7470"/>
                              <a:gd name="T94" fmla="+- 0 241 241"/>
                              <a:gd name="T95" fmla="*/ 241 h 2303"/>
                              <a:gd name="T96" fmla="+- 0 912 670"/>
                              <a:gd name="T97" fmla="*/ T96 w 7470"/>
                              <a:gd name="T98" fmla="+- 0 241 241"/>
                              <a:gd name="T99" fmla="*/ 241 h 2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470" h="2303">
                                <a:moveTo>
                                  <a:pt x="242" y="0"/>
                                </a:moveTo>
                                <a:lnTo>
                                  <a:pt x="166" y="12"/>
                                </a:lnTo>
                                <a:lnTo>
                                  <a:pt x="99" y="46"/>
                                </a:lnTo>
                                <a:lnTo>
                                  <a:pt x="47" y="99"/>
                                </a:lnTo>
                                <a:lnTo>
                                  <a:pt x="12" y="165"/>
                                </a:lnTo>
                                <a:lnTo>
                                  <a:pt x="0" y="242"/>
                                </a:lnTo>
                                <a:lnTo>
                                  <a:pt x="0" y="2060"/>
                                </a:lnTo>
                                <a:lnTo>
                                  <a:pt x="12" y="2137"/>
                                </a:lnTo>
                                <a:lnTo>
                                  <a:pt x="47" y="2203"/>
                                </a:lnTo>
                                <a:lnTo>
                                  <a:pt x="99" y="2256"/>
                                </a:lnTo>
                                <a:lnTo>
                                  <a:pt x="166" y="2290"/>
                                </a:lnTo>
                                <a:lnTo>
                                  <a:pt x="242" y="2303"/>
                                </a:lnTo>
                                <a:lnTo>
                                  <a:pt x="7228" y="2303"/>
                                </a:lnTo>
                                <a:lnTo>
                                  <a:pt x="7304" y="2290"/>
                                </a:lnTo>
                                <a:lnTo>
                                  <a:pt x="7371" y="2256"/>
                                </a:lnTo>
                                <a:lnTo>
                                  <a:pt x="7423" y="2203"/>
                                </a:lnTo>
                                <a:lnTo>
                                  <a:pt x="7458" y="2137"/>
                                </a:lnTo>
                                <a:lnTo>
                                  <a:pt x="7470" y="2060"/>
                                </a:lnTo>
                                <a:lnTo>
                                  <a:pt x="7470" y="242"/>
                                </a:lnTo>
                                <a:lnTo>
                                  <a:pt x="7458" y="165"/>
                                </a:lnTo>
                                <a:lnTo>
                                  <a:pt x="7423" y="99"/>
                                </a:lnTo>
                                <a:lnTo>
                                  <a:pt x="7371" y="46"/>
                                </a:lnTo>
                                <a:lnTo>
                                  <a:pt x="7304" y="12"/>
                                </a:lnTo>
                                <a:lnTo>
                                  <a:pt x="7228" y="0"/>
                                </a:lnTo>
                                <a:lnTo>
                                  <a:pt x="242"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Rectangle 70"/>
                        <wps:cNvSpPr>
                          <a:spLocks noChangeArrowheads="1"/>
                        </wps:cNvSpPr>
                        <wps:spPr bwMode="auto">
                          <a:xfrm>
                            <a:off x="808" y="331"/>
                            <a:ext cx="712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Text Box 69"/>
                        <wps:cNvSpPr txBox="1">
                          <a:spLocks noChangeArrowheads="1"/>
                        </wps:cNvSpPr>
                        <wps:spPr bwMode="auto">
                          <a:xfrm>
                            <a:off x="650" y="220"/>
                            <a:ext cx="7510"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1"/>
                                <w:ind w:left="1011"/>
                                <w:rPr>
                                  <w:b/>
                                  <w:sz w:val="24"/>
                                </w:rPr>
                              </w:pPr>
                              <w:r>
                                <w:rPr>
                                  <w:b/>
                                  <w:sz w:val="24"/>
                                </w:rPr>
                                <w:t>Stratejik Amaç 1.</w:t>
                              </w:r>
                            </w:p>
                            <w:p w:rsidR="00256F84" w:rsidRDefault="00256F84">
                              <w:pPr>
                                <w:rPr>
                                  <w:b/>
                                  <w:sz w:val="24"/>
                                </w:rPr>
                              </w:pPr>
                            </w:p>
                            <w:p w:rsidR="00256F84" w:rsidRDefault="00256F84">
                              <w:pPr>
                                <w:ind w:left="662"/>
                                <w:rPr>
                                  <w:sz w:val="24"/>
                                </w:rPr>
                              </w:pPr>
                              <w:r>
                                <w:rPr>
                                  <w:sz w:val="24"/>
                                </w:rPr>
                                <w:t>Okulda daha temiz (</w:t>
                              </w:r>
                              <w:proofErr w:type="gramStart"/>
                              <w:r>
                                <w:rPr>
                                  <w:sz w:val="24"/>
                                </w:rPr>
                                <w:t>hijyenik )</w:t>
                              </w:r>
                              <w:proofErr w:type="gramEnd"/>
                              <w:r>
                                <w:rPr>
                                  <w:sz w:val="24"/>
                                </w:rPr>
                                <w:t xml:space="preserve"> bir ortamın oluşturulması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091" style="position:absolute;margin-left:32.5pt;margin-top:11.05pt;width:375.5pt;height:117.15pt;z-index:-15684096;mso-wrap-distance-left:0;mso-wrap-distance-right:0;mso-position-horizontal-relative:page;mso-position-vertical-relative:text" coordorigin="650,221" coordsize="7510,2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">
                <v:shape id="Freeform 72" o:spid="_x0000_s1092" style="position:absolute;left:670;top:240;width:7470;height:2303;visibility:visible;mso-wrap-style:square;v-text-anchor:top" coordsize="7470,2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" path="m7228,l242,,166,12,99,46,47,99,12,165,,242,,2060r12,77l47,2203r52,53l166,2290r76,13l7228,2303r76,-13l7371,2256r52,-53l7458,2137r12,-77l7470,242r-12,-77l7423,99,7371,46,7304,12,7228,xe" stroked="f">
                  <v:path arrowok="t" o:connecttype="custom" o:connectlocs="7228,241;242,241;166,253;99,287;47,340;12,406;0,483;0,2301;12,2378;47,2444;99,2497;166,2531;242,2544;7228,2544;7304,2531;7371,2497;7423,2444;7458,2378;7470,2301;7470,483;7458,406;7423,340;7371,287;7304,253;7228,241" o:connectangles="0,0,0,0,0,0,0,0,0,0,0,0,0,0,0,0,0,0,0,0,0,0,0,0,0"/>
                </v:shape>
                <v:shape id="Freeform 71" o:spid="_x0000_s1093" style="position:absolute;left:670;top:240;width:7470;height:2303;visibility:visible;mso-wrap-style:square;v-text-anchor:top" coordsize="7470,2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" path="m242,l166,12,99,46,47,99,12,165,,242,,2060r12,77l47,2203r52,53l166,2290r76,13l7228,2303r76,-13l7371,2256r52,-53l7458,2137r12,-77l7470,242r-12,-77l7423,99,7371,46,7304,12,7228,,242,xe" filled="f" strokecolor="#4f81bc" strokeweight="2pt">
                  <v:path arrowok="t" o:connecttype="custom" o:connectlocs="242,241;166,253;99,287;47,340;12,406;0,483;0,2301;12,2378;47,2444;99,2497;166,2531;242,2544;7228,2544;7304,2531;7371,2497;7423,2444;7458,2378;7470,2301;7470,483;7458,406;7423,340;7371,287;7304,253;7228,241;242,241" o:connectangles="0,0,0,0,0,0,0,0,0,0,0,0,0,0,0,0,0,0,0,0,0,0,0,0,0"/>
                </v:shape>
                <v:rect id="Rectangle 70" o:spid="_x0000_s1094" style="position:absolute;left:808;top:331;width:712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" stroked="f"/>
                <v:shape id="Text Box 69" o:spid="_x0000_s1095" type="#_x0000_t202" style="position:absolute;left:650;top:220;width:7510;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256F84" w:rsidRDefault="00256F84">
                        <w:pPr>
                          <w:spacing w:before="181"/>
                          <w:ind w:left="1011"/>
                          <w:rPr>
                            <w:b/>
                            <w:sz w:val="24"/>
                          </w:rPr>
                        </w:pPr>
                        <w:r>
                          <w:rPr>
                            <w:b/>
                            <w:sz w:val="24"/>
                          </w:rPr>
                          <w:t>Stratejik Amaç 1.</w:t>
                        </w:r>
                      </w:p>
                      <w:p w:rsidR="00256F84" w:rsidRDefault="00256F84">
                        <w:pPr>
                          <w:rPr>
                            <w:b/>
                            <w:sz w:val="24"/>
                          </w:rPr>
                        </w:pPr>
                      </w:p>
                      <w:p w:rsidR="00256F84" w:rsidRDefault="00256F84">
                        <w:pPr>
                          <w:ind w:left="662"/>
                          <w:rPr>
                            <w:sz w:val="24"/>
                          </w:rPr>
                        </w:pPr>
                        <w:r>
                          <w:rPr>
                            <w:sz w:val="24"/>
                          </w:rPr>
                          <w:t>Okulda daha temiz (</w:t>
                        </w:r>
                        <w:proofErr w:type="gramStart"/>
                        <w:r>
                          <w:rPr>
                            <w:sz w:val="24"/>
                          </w:rPr>
                          <w:t>hijyenik )</w:t>
                        </w:r>
                        <w:proofErr w:type="gramEnd"/>
                        <w:r>
                          <w:rPr>
                            <w:sz w:val="24"/>
                          </w:rPr>
                          <w:t xml:space="preserve"> bir ortamın oluşturulması</w:t>
                        </w:r>
                      </w:p>
                    </w:txbxContent>
                  </v:textbox>
                </v:shape>
                <w10:wrap type="topAndBottom" anchorx="page"/>
              </v:group>
            </w:pict>
          </mc:Fallback>
        </mc:AlternateContent>
      </w:r>
      <w:r>
        <w:rPr>
          <w:noProof/>
        </w:rPr>
        <mc:AlternateContent>
          <mc:Choice Requires="wpg">
            <w:drawing>
              <wp:anchor distT="0" distB="0" distL="0" distR="0" simplePos="0" relativeHeight="487633408" behindDoc="1" locked="0" layoutInCell="1" allowOverlap="1">
                <wp:simplePos x="0" y="0"/>
                <wp:positionH relativeFrom="page">
                  <wp:posOffset>5563235</wp:posOffset>
                </wp:positionH>
                <wp:positionV relativeFrom="paragraph">
                  <wp:posOffset>130810</wp:posOffset>
                </wp:positionV>
                <wp:extent cx="4664075" cy="1497330"/>
                <wp:effectExtent l="0" t="0" r="0" b="0"/>
                <wp:wrapTopAndBottom/>
                <wp:docPr id="71"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4075" cy="1497330"/>
                          <a:chOff x="8761" y="206"/>
                          <a:chExt cx="7345" cy="2358"/>
                        </a:xfrm>
                      </wpg:grpSpPr>
                      <wps:wsp>
                        <wps:cNvPr id="72" name="Freeform 67"/>
                        <wps:cNvSpPr>
                          <a:spLocks/>
                        </wps:cNvSpPr>
                        <wps:spPr bwMode="auto">
                          <a:xfrm>
                            <a:off x="8781" y="225"/>
                            <a:ext cx="7305" cy="2318"/>
                          </a:xfrm>
                          <a:custGeom>
                            <a:avLst/>
                            <a:gdLst>
                              <a:gd name="T0" fmla="+- 0 15842 8781"/>
                              <a:gd name="T1" fmla="*/ T0 w 7305"/>
                              <a:gd name="T2" fmla="+- 0 226 226"/>
                              <a:gd name="T3" fmla="*/ 226 h 2318"/>
                              <a:gd name="T4" fmla="+- 0 9025 8781"/>
                              <a:gd name="T5" fmla="*/ T4 w 7305"/>
                              <a:gd name="T6" fmla="+- 0 226 226"/>
                              <a:gd name="T7" fmla="*/ 226 h 2318"/>
                              <a:gd name="T8" fmla="+- 0 8948 8781"/>
                              <a:gd name="T9" fmla="*/ T8 w 7305"/>
                              <a:gd name="T10" fmla="+- 0 238 226"/>
                              <a:gd name="T11" fmla="*/ 238 h 2318"/>
                              <a:gd name="T12" fmla="+- 0 8881 8781"/>
                              <a:gd name="T13" fmla="*/ T12 w 7305"/>
                              <a:gd name="T14" fmla="+- 0 273 226"/>
                              <a:gd name="T15" fmla="*/ 273 h 2318"/>
                              <a:gd name="T16" fmla="+- 0 8828 8781"/>
                              <a:gd name="T17" fmla="*/ T16 w 7305"/>
                              <a:gd name="T18" fmla="+- 0 325 226"/>
                              <a:gd name="T19" fmla="*/ 325 h 2318"/>
                              <a:gd name="T20" fmla="+- 0 8793 8781"/>
                              <a:gd name="T21" fmla="*/ T20 w 7305"/>
                              <a:gd name="T22" fmla="+- 0 392 226"/>
                              <a:gd name="T23" fmla="*/ 392 h 2318"/>
                              <a:gd name="T24" fmla="+- 0 8781 8781"/>
                              <a:gd name="T25" fmla="*/ T24 w 7305"/>
                              <a:gd name="T26" fmla="+- 0 470 226"/>
                              <a:gd name="T27" fmla="*/ 470 h 2318"/>
                              <a:gd name="T28" fmla="+- 0 8781 8781"/>
                              <a:gd name="T29" fmla="*/ T28 w 7305"/>
                              <a:gd name="T30" fmla="+- 0 2300 226"/>
                              <a:gd name="T31" fmla="*/ 2300 h 2318"/>
                              <a:gd name="T32" fmla="+- 0 8793 8781"/>
                              <a:gd name="T33" fmla="*/ T32 w 7305"/>
                              <a:gd name="T34" fmla="+- 0 2377 226"/>
                              <a:gd name="T35" fmla="*/ 2377 h 2318"/>
                              <a:gd name="T36" fmla="+- 0 8828 8781"/>
                              <a:gd name="T37" fmla="*/ T36 w 7305"/>
                              <a:gd name="T38" fmla="+- 0 2444 226"/>
                              <a:gd name="T39" fmla="*/ 2444 h 2318"/>
                              <a:gd name="T40" fmla="+- 0 8881 8781"/>
                              <a:gd name="T41" fmla="*/ T40 w 7305"/>
                              <a:gd name="T42" fmla="+- 0 2497 226"/>
                              <a:gd name="T43" fmla="*/ 2497 h 2318"/>
                              <a:gd name="T44" fmla="+- 0 8948 8781"/>
                              <a:gd name="T45" fmla="*/ T44 w 7305"/>
                              <a:gd name="T46" fmla="+- 0 2531 226"/>
                              <a:gd name="T47" fmla="*/ 2531 h 2318"/>
                              <a:gd name="T48" fmla="+- 0 9025 8781"/>
                              <a:gd name="T49" fmla="*/ T48 w 7305"/>
                              <a:gd name="T50" fmla="+- 0 2544 226"/>
                              <a:gd name="T51" fmla="*/ 2544 h 2318"/>
                              <a:gd name="T52" fmla="+- 0 15842 8781"/>
                              <a:gd name="T53" fmla="*/ T52 w 7305"/>
                              <a:gd name="T54" fmla="+- 0 2544 226"/>
                              <a:gd name="T55" fmla="*/ 2544 h 2318"/>
                              <a:gd name="T56" fmla="+- 0 15919 8781"/>
                              <a:gd name="T57" fmla="*/ T56 w 7305"/>
                              <a:gd name="T58" fmla="+- 0 2531 226"/>
                              <a:gd name="T59" fmla="*/ 2531 h 2318"/>
                              <a:gd name="T60" fmla="+- 0 15986 8781"/>
                              <a:gd name="T61" fmla="*/ T60 w 7305"/>
                              <a:gd name="T62" fmla="+- 0 2497 226"/>
                              <a:gd name="T63" fmla="*/ 2497 h 2318"/>
                              <a:gd name="T64" fmla="+- 0 16039 8781"/>
                              <a:gd name="T65" fmla="*/ T64 w 7305"/>
                              <a:gd name="T66" fmla="+- 0 2444 226"/>
                              <a:gd name="T67" fmla="*/ 2444 h 2318"/>
                              <a:gd name="T68" fmla="+- 0 16074 8781"/>
                              <a:gd name="T69" fmla="*/ T68 w 7305"/>
                              <a:gd name="T70" fmla="+- 0 2377 226"/>
                              <a:gd name="T71" fmla="*/ 2377 h 2318"/>
                              <a:gd name="T72" fmla="+- 0 16086 8781"/>
                              <a:gd name="T73" fmla="*/ T72 w 7305"/>
                              <a:gd name="T74" fmla="+- 0 2300 226"/>
                              <a:gd name="T75" fmla="*/ 2300 h 2318"/>
                              <a:gd name="T76" fmla="+- 0 16086 8781"/>
                              <a:gd name="T77" fmla="*/ T76 w 7305"/>
                              <a:gd name="T78" fmla="+- 0 470 226"/>
                              <a:gd name="T79" fmla="*/ 470 h 2318"/>
                              <a:gd name="T80" fmla="+- 0 16074 8781"/>
                              <a:gd name="T81" fmla="*/ T80 w 7305"/>
                              <a:gd name="T82" fmla="+- 0 392 226"/>
                              <a:gd name="T83" fmla="*/ 392 h 2318"/>
                              <a:gd name="T84" fmla="+- 0 16039 8781"/>
                              <a:gd name="T85" fmla="*/ T84 w 7305"/>
                              <a:gd name="T86" fmla="+- 0 325 226"/>
                              <a:gd name="T87" fmla="*/ 325 h 2318"/>
                              <a:gd name="T88" fmla="+- 0 15986 8781"/>
                              <a:gd name="T89" fmla="*/ T88 w 7305"/>
                              <a:gd name="T90" fmla="+- 0 273 226"/>
                              <a:gd name="T91" fmla="*/ 273 h 2318"/>
                              <a:gd name="T92" fmla="+- 0 15919 8781"/>
                              <a:gd name="T93" fmla="*/ T92 w 7305"/>
                              <a:gd name="T94" fmla="+- 0 238 226"/>
                              <a:gd name="T95" fmla="*/ 238 h 2318"/>
                              <a:gd name="T96" fmla="+- 0 15842 8781"/>
                              <a:gd name="T97" fmla="*/ T96 w 7305"/>
                              <a:gd name="T98" fmla="+- 0 226 226"/>
                              <a:gd name="T99" fmla="*/ 226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05" h="2318">
                                <a:moveTo>
                                  <a:pt x="7061" y="0"/>
                                </a:moveTo>
                                <a:lnTo>
                                  <a:pt x="244" y="0"/>
                                </a:lnTo>
                                <a:lnTo>
                                  <a:pt x="167" y="12"/>
                                </a:lnTo>
                                <a:lnTo>
                                  <a:pt x="100" y="47"/>
                                </a:lnTo>
                                <a:lnTo>
                                  <a:pt x="47" y="99"/>
                                </a:lnTo>
                                <a:lnTo>
                                  <a:pt x="12" y="166"/>
                                </a:lnTo>
                                <a:lnTo>
                                  <a:pt x="0" y="244"/>
                                </a:lnTo>
                                <a:lnTo>
                                  <a:pt x="0" y="2074"/>
                                </a:lnTo>
                                <a:lnTo>
                                  <a:pt x="12" y="2151"/>
                                </a:lnTo>
                                <a:lnTo>
                                  <a:pt x="47" y="2218"/>
                                </a:lnTo>
                                <a:lnTo>
                                  <a:pt x="100" y="2271"/>
                                </a:lnTo>
                                <a:lnTo>
                                  <a:pt x="167" y="2305"/>
                                </a:lnTo>
                                <a:lnTo>
                                  <a:pt x="244" y="2318"/>
                                </a:lnTo>
                                <a:lnTo>
                                  <a:pt x="7061" y="2318"/>
                                </a:lnTo>
                                <a:lnTo>
                                  <a:pt x="7138" y="2305"/>
                                </a:lnTo>
                                <a:lnTo>
                                  <a:pt x="7205" y="2271"/>
                                </a:lnTo>
                                <a:lnTo>
                                  <a:pt x="7258" y="2218"/>
                                </a:lnTo>
                                <a:lnTo>
                                  <a:pt x="7293" y="2151"/>
                                </a:lnTo>
                                <a:lnTo>
                                  <a:pt x="7305" y="2074"/>
                                </a:lnTo>
                                <a:lnTo>
                                  <a:pt x="7305" y="244"/>
                                </a:lnTo>
                                <a:lnTo>
                                  <a:pt x="7293" y="166"/>
                                </a:lnTo>
                                <a:lnTo>
                                  <a:pt x="7258" y="99"/>
                                </a:lnTo>
                                <a:lnTo>
                                  <a:pt x="7205" y="47"/>
                                </a:lnTo>
                                <a:lnTo>
                                  <a:pt x="7138" y="12"/>
                                </a:lnTo>
                                <a:lnTo>
                                  <a:pt x="70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66"/>
                        <wps:cNvSpPr>
                          <a:spLocks/>
                        </wps:cNvSpPr>
                        <wps:spPr bwMode="auto">
                          <a:xfrm>
                            <a:off x="8781" y="225"/>
                            <a:ext cx="7305" cy="2318"/>
                          </a:xfrm>
                          <a:custGeom>
                            <a:avLst/>
                            <a:gdLst>
                              <a:gd name="T0" fmla="+- 0 9025 8781"/>
                              <a:gd name="T1" fmla="*/ T0 w 7305"/>
                              <a:gd name="T2" fmla="+- 0 226 226"/>
                              <a:gd name="T3" fmla="*/ 226 h 2318"/>
                              <a:gd name="T4" fmla="+- 0 8948 8781"/>
                              <a:gd name="T5" fmla="*/ T4 w 7305"/>
                              <a:gd name="T6" fmla="+- 0 238 226"/>
                              <a:gd name="T7" fmla="*/ 238 h 2318"/>
                              <a:gd name="T8" fmla="+- 0 8881 8781"/>
                              <a:gd name="T9" fmla="*/ T8 w 7305"/>
                              <a:gd name="T10" fmla="+- 0 273 226"/>
                              <a:gd name="T11" fmla="*/ 273 h 2318"/>
                              <a:gd name="T12" fmla="+- 0 8828 8781"/>
                              <a:gd name="T13" fmla="*/ T12 w 7305"/>
                              <a:gd name="T14" fmla="+- 0 325 226"/>
                              <a:gd name="T15" fmla="*/ 325 h 2318"/>
                              <a:gd name="T16" fmla="+- 0 8793 8781"/>
                              <a:gd name="T17" fmla="*/ T16 w 7305"/>
                              <a:gd name="T18" fmla="+- 0 392 226"/>
                              <a:gd name="T19" fmla="*/ 392 h 2318"/>
                              <a:gd name="T20" fmla="+- 0 8781 8781"/>
                              <a:gd name="T21" fmla="*/ T20 w 7305"/>
                              <a:gd name="T22" fmla="+- 0 470 226"/>
                              <a:gd name="T23" fmla="*/ 470 h 2318"/>
                              <a:gd name="T24" fmla="+- 0 8781 8781"/>
                              <a:gd name="T25" fmla="*/ T24 w 7305"/>
                              <a:gd name="T26" fmla="+- 0 2300 226"/>
                              <a:gd name="T27" fmla="*/ 2300 h 2318"/>
                              <a:gd name="T28" fmla="+- 0 8793 8781"/>
                              <a:gd name="T29" fmla="*/ T28 w 7305"/>
                              <a:gd name="T30" fmla="+- 0 2377 226"/>
                              <a:gd name="T31" fmla="*/ 2377 h 2318"/>
                              <a:gd name="T32" fmla="+- 0 8828 8781"/>
                              <a:gd name="T33" fmla="*/ T32 w 7305"/>
                              <a:gd name="T34" fmla="+- 0 2444 226"/>
                              <a:gd name="T35" fmla="*/ 2444 h 2318"/>
                              <a:gd name="T36" fmla="+- 0 8881 8781"/>
                              <a:gd name="T37" fmla="*/ T36 w 7305"/>
                              <a:gd name="T38" fmla="+- 0 2497 226"/>
                              <a:gd name="T39" fmla="*/ 2497 h 2318"/>
                              <a:gd name="T40" fmla="+- 0 8948 8781"/>
                              <a:gd name="T41" fmla="*/ T40 w 7305"/>
                              <a:gd name="T42" fmla="+- 0 2531 226"/>
                              <a:gd name="T43" fmla="*/ 2531 h 2318"/>
                              <a:gd name="T44" fmla="+- 0 9025 8781"/>
                              <a:gd name="T45" fmla="*/ T44 w 7305"/>
                              <a:gd name="T46" fmla="+- 0 2544 226"/>
                              <a:gd name="T47" fmla="*/ 2544 h 2318"/>
                              <a:gd name="T48" fmla="+- 0 15842 8781"/>
                              <a:gd name="T49" fmla="*/ T48 w 7305"/>
                              <a:gd name="T50" fmla="+- 0 2544 226"/>
                              <a:gd name="T51" fmla="*/ 2544 h 2318"/>
                              <a:gd name="T52" fmla="+- 0 15919 8781"/>
                              <a:gd name="T53" fmla="*/ T52 w 7305"/>
                              <a:gd name="T54" fmla="+- 0 2531 226"/>
                              <a:gd name="T55" fmla="*/ 2531 h 2318"/>
                              <a:gd name="T56" fmla="+- 0 15986 8781"/>
                              <a:gd name="T57" fmla="*/ T56 w 7305"/>
                              <a:gd name="T58" fmla="+- 0 2497 226"/>
                              <a:gd name="T59" fmla="*/ 2497 h 2318"/>
                              <a:gd name="T60" fmla="+- 0 16039 8781"/>
                              <a:gd name="T61" fmla="*/ T60 w 7305"/>
                              <a:gd name="T62" fmla="+- 0 2444 226"/>
                              <a:gd name="T63" fmla="*/ 2444 h 2318"/>
                              <a:gd name="T64" fmla="+- 0 16074 8781"/>
                              <a:gd name="T65" fmla="*/ T64 w 7305"/>
                              <a:gd name="T66" fmla="+- 0 2377 226"/>
                              <a:gd name="T67" fmla="*/ 2377 h 2318"/>
                              <a:gd name="T68" fmla="+- 0 16086 8781"/>
                              <a:gd name="T69" fmla="*/ T68 w 7305"/>
                              <a:gd name="T70" fmla="+- 0 2300 226"/>
                              <a:gd name="T71" fmla="*/ 2300 h 2318"/>
                              <a:gd name="T72" fmla="+- 0 16086 8781"/>
                              <a:gd name="T73" fmla="*/ T72 w 7305"/>
                              <a:gd name="T74" fmla="+- 0 470 226"/>
                              <a:gd name="T75" fmla="*/ 470 h 2318"/>
                              <a:gd name="T76" fmla="+- 0 16074 8781"/>
                              <a:gd name="T77" fmla="*/ T76 w 7305"/>
                              <a:gd name="T78" fmla="+- 0 392 226"/>
                              <a:gd name="T79" fmla="*/ 392 h 2318"/>
                              <a:gd name="T80" fmla="+- 0 16039 8781"/>
                              <a:gd name="T81" fmla="*/ T80 w 7305"/>
                              <a:gd name="T82" fmla="+- 0 325 226"/>
                              <a:gd name="T83" fmla="*/ 325 h 2318"/>
                              <a:gd name="T84" fmla="+- 0 15986 8781"/>
                              <a:gd name="T85" fmla="*/ T84 w 7305"/>
                              <a:gd name="T86" fmla="+- 0 273 226"/>
                              <a:gd name="T87" fmla="*/ 273 h 2318"/>
                              <a:gd name="T88" fmla="+- 0 15919 8781"/>
                              <a:gd name="T89" fmla="*/ T88 w 7305"/>
                              <a:gd name="T90" fmla="+- 0 238 226"/>
                              <a:gd name="T91" fmla="*/ 238 h 2318"/>
                              <a:gd name="T92" fmla="+- 0 15842 8781"/>
                              <a:gd name="T93" fmla="*/ T92 w 7305"/>
                              <a:gd name="T94" fmla="+- 0 226 226"/>
                              <a:gd name="T95" fmla="*/ 226 h 2318"/>
                              <a:gd name="T96" fmla="+- 0 9025 8781"/>
                              <a:gd name="T97" fmla="*/ T96 w 7305"/>
                              <a:gd name="T98" fmla="+- 0 226 226"/>
                              <a:gd name="T99" fmla="*/ 226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05" h="2318">
                                <a:moveTo>
                                  <a:pt x="244" y="0"/>
                                </a:moveTo>
                                <a:lnTo>
                                  <a:pt x="167" y="12"/>
                                </a:lnTo>
                                <a:lnTo>
                                  <a:pt x="100" y="47"/>
                                </a:lnTo>
                                <a:lnTo>
                                  <a:pt x="47" y="99"/>
                                </a:lnTo>
                                <a:lnTo>
                                  <a:pt x="12" y="166"/>
                                </a:lnTo>
                                <a:lnTo>
                                  <a:pt x="0" y="244"/>
                                </a:lnTo>
                                <a:lnTo>
                                  <a:pt x="0" y="2074"/>
                                </a:lnTo>
                                <a:lnTo>
                                  <a:pt x="12" y="2151"/>
                                </a:lnTo>
                                <a:lnTo>
                                  <a:pt x="47" y="2218"/>
                                </a:lnTo>
                                <a:lnTo>
                                  <a:pt x="100" y="2271"/>
                                </a:lnTo>
                                <a:lnTo>
                                  <a:pt x="167" y="2305"/>
                                </a:lnTo>
                                <a:lnTo>
                                  <a:pt x="244" y="2318"/>
                                </a:lnTo>
                                <a:lnTo>
                                  <a:pt x="7061" y="2318"/>
                                </a:lnTo>
                                <a:lnTo>
                                  <a:pt x="7138" y="2305"/>
                                </a:lnTo>
                                <a:lnTo>
                                  <a:pt x="7205" y="2271"/>
                                </a:lnTo>
                                <a:lnTo>
                                  <a:pt x="7258" y="2218"/>
                                </a:lnTo>
                                <a:lnTo>
                                  <a:pt x="7293" y="2151"/>
                                </a:lnTo>
                                <a:lnTo>
                                  <a:pt x="7305" y="2074"/>
                                </a:lnTo>
                                <a:lnTo>
                                  <a:pt x="7305" y="244"/>
                                </a:lnTo>
                                <a:lnTo>
                                  <a:pt x="7293" y="166"/>
                                </a:lnTo>
                                <a:lnTo>
                                  <a:pt x="7258" y="99"/>
                                </a:lnTo>
                                <a:lnTo>
                                  <a:pt x="7205" y="47"/>
                                </a:lnTo>
                                <a:lnTo>
                                  <a:pt x="7138" y="12"/>
                                </a:lnTo>
                                <a:lnTo>
                                  <a:pt x="7061" y="0"/>
                                </a:lnTo>
                                <a:lnTo>
                                  <a:pt x="244"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Rectangle 65"/>
                        <wps:cNvSpPr>
                          <a:spLocks noChangeArrowheads="1"/>
                        </wps:cNvSpPr>
                        <wps:spPr bwMode="auto">
                          <a:xfrm>
                            <a:off x="8858" y="331"/>
                            <a:ext cx="706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Text Box 64"/>
                        <wps:cNvSpPr txBox="1">
                          <a:spLocks noChangeArrowheads="1"/>
                        </wps:cNvSpPr>
                        <wps:spPr bwMode="auto">
                          <a:xfrm>
                            <a:off x="8761" y="205"/>
                            <a:ext cx="7345" cy="2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96"/>
                                <w:ind w:left="242"/>
                                <w:rPr>
                                  <w:b/>
                                  <w:sz w:val="24"/>
                                </w:rPr>
                              </w:pPr>
                              <w:r>
                                <w:rPr>
                                  <w:b/>
                                  <w:sz w:val="24"/>
                                </w:rPr>
                                <w:t>Stratejik Hedef 1.2.</w:t>
                              </w:r>
                            </w:p>
                            <w:p w:rsidR="00256F84" w:rsidRDefault="00256F84">
                              <w:pPr>
                                <w:numPr>
                                  <w:ilvl w:val="0"/>
                                  <w:numId w:val="9"/>
                                </w:numPr>
                                <w:tabs>
                                  <w:tab w:val="left" w:pos="483"/>
                                </w:tabs>
                                <w:ind w:hanging="241"/>
                                <w:rPr>
                                  <w:sz w:val="24"/>
                                </w:rPr>
                              </w:pPr>
                              <w:r>
                                <w:rPr>
                                  <w:sz w:val="24"/>
                                </w:rPr>
                                <w:t>Hizmetli personel sayısını</w:t>
                              </w:r>
                              <w:r>
                                <w:rPr>
                                  <w:spacing w:val="-1"/>
                                  <w:sz w:val="24"/>
                                </w:rPr>
                                <w:t xml:space="preserve"> </w:t>
                              </w:r>
                              <w:r>
                                <w:rPr>
                                  <w:sz w:val="24"/>
                                </w:rPr>
                                <w:t>arttırmak</w:t>
                              </w:r>
                            </w:p>
                            <w:p w:rsidR="00256F84" w:rsidRDefault="00256F84">
                              <w:pPr>
                                <w:numPr>
                                  <w:ilvl w:val="0"/>
                                  <w:numId w:val="9"/>
                                </w:numPr>
                                <w:tabs>
                                  <w:tab w:val="left" w:pos="483"/>
                                </w:tabs>
                                <w:ind w:hanging="241"/>
                                <w:rPr>
                                  <w:sz w:val="24"/>
                                </w:rPr>
                              </w:pPr>
                              <w:r>
                                <w:rPr>
                                  <w:sz w:val="24"/>
                                </w:rPr>
                                <w:t>Temizlik malzeme ihtiyacını</w:t>
                              </w:r>
                              <w:r>
                                <w:rPr>
                                  <w:spacing w:val="-1"/>
                                  <w:sz w:val="24"/>
                                </w:rPr>
                                <w:t xml:space="preserve"> </w:t>
                              </w:r>
                              <w:r>
                                <w:rPr>
                                  <w:sz w:val="24"/>
                                </w:rPr>
                                <w:t>sağlamak.</w:t>
                              </w:r>
                            </w:p>
                            <w:p w:rsidR="00256F84" w:rsidRDefault="00256F84">
                              <w:pPr>
                                <w:numPr>
                                  <w:ilvl w:val="0"/>
                                  <w:numId w:val="9"/>
                                </w:numPr>
                                <w:tabs>
                                  <w:tab w:val="left" w:pos="483"/>
                                </w:tabs>
                                <w:ind w:left="242" w:right="705" w:firstLine="0"/>
                                <w:rPr>
                                  <w:sz w:val="24"/>
                                </w:rPr>
                              </w:pPr>
                              <w:r>
                                <w:rPr>
                                  <w:sz w:val="24"/>
                                </w:rPr>
                                <w:t>Sınıflarımızda “En Temiz Sınıf” uygulaması yapılarak</w:t>
                              </w:r>
                              <w:r>
                                <w:rPr>
                                  <w:spacing w:val="-15"/>
                                  <w:sz w:val="24"/>
                                </w:rPr>
                                <w:t xml:space="preserve"> </w:t>
                              </w:r>
                              <w:r>
                                <w:rPr>
                                  <w:sz w:val="24"/>
                                </w:rPr>
                                <w:t>sınıfların temiz kalmasına katkıda</w:t>
                              </w:r>
                              <w:r>
                                <w:rPr>
                                  <w:spacing w:val="-1"/>
                                  <w:sz w:val="24"/>
                                </w:rPr>
                                <w:t xml:space="preserve"> </w:t>
                              </w:r>
                              <w:r>
                                <w:rPr>
                                  <w:sz w:val="24"/>
                                </w:rPr>
                                <w:t>bulunmak</w:t>
                              </w:r>
                            </w:p>
                            <w:p w:rsidR="00256F84" w:rsidRDefault="00256F84">
                              <w:pPr>
                                <w:numPr>
                                  <w:ilvl w:val="0"/>
                                  <w:numId w:val="9"/>
                                </w:numPr>
                                <w:tabs>
                                  <w:tab w:val="left" w:pos="424"/>
                                </w:tabs>
                                <w:ind w:left="423" w:hanging="182"/>
                                <w:rPr>
                                  <w:sz w:val="24"/>
                                </w:rPr>
                              </w:pPr>
                              <w:r>
                                <w:rPr>
                                  <w:sz w:val="24"/>
                                </w:rPr>
                                <w:t>Okulumuzun Bakanlığın “Beyaz Bayrak” ödülüne</w:t>
                              </w:r>
                              <w:r>
                                <w:rPr>
                                  <w:spacing w:val="-7"/>
                                  <w:sz w:val="24"/>
                                </w:rPr>
                                <w:t xml:space="preserve"> </w:t>
                              </w:r>
                              <w:r>
                                <w:rPr>
                                  <w:sz w:val="24"/>
                                </w:rPr>
                                <w:t>başvurması.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096" style="position:absolute;margin-left:438.05pt;margin-top:10.3pt;width:367.25pt;height:117.9pt;z-index:-15683072;mso-wrap-distance-left:0;mso-wrap-distance-right:0;mso-position-horizontal-relative:page;mso-position-vertical-relative:text" coordorigin="8761,206" coordsize="7345,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">
                <v:shape id="Freeform 67" o:spid="_x0000_s1097" style="position:absolute;left:8781;top:225;width:7305;height:2318;visibility:visible;mso-wrap-style:square;v-text-anchor:top" coordsize="7305,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" path="m7061,l244,,167,12,100,47,47,99,12,166,,244,,2074r12,77l47,2218r53,53l167,2305r77,13l7061,2318r77,-13l7205,2271r53,-53l7293,2151r12,-77l7305,244r-12,-78l7258,99,7205,47,7138,12,7061,xe" stroked="f">
                  <v:path arrowok="t" o:connecttype="custom" o:connectlocs="7061,226;244,226;167,238;100,273;47,325;12,392;0,470;0,2300;12,2377;47,2444;100,2497;167,2531;244,2544;7061,2544;7138,2531;7205,2497;7258,2444;7293,2377;7305,2300;7305,470;7293,392;7258,325;7205,273;7138,238;7061,226" o:connectangles="0,0,0,0,0,0,0,0,0,0,0,0,0,0,0,0,0,0,0,0,0,0,0,0,0"/>
                </v:shape>
                <v:shape id="Freeform 66" o:spid="_x0000_s1098" style="position:absolute;left:8781;top:225;width:7305;height:2318;visibility:visible;mso-wrap-style:square;v-text-anchor:top" coordsize="7305,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" path="m244,l167,12,100,47,47,99,12,166,,244,,2074r12,77l47,2218r53,53l167,2305r77,13l7061,2318r77,-13l7205,2271r53,-53l7293,2151r12,-77l7305,244r-12,-78l7258,99,7205,47,7138,12,7061,,244,xe" filled="f" strokecolor="#4f81bc" strokeweight="2pt">
                  <v:path arrowok="t" o:connecttype="custom" o:connectlocs="244,226;167,238;100,273;47,325;12,392;0,470;0,2300;12,2377;47,2444;100,2497;167,2531;244,2544;7061,2544;7138,2531;7205,2497;7258,2444;7293,2377;7305,2300;7305,470;7293,392;7258,325;7205,273;7138,238;7061,226;244,226" o:connectangles="0,0,0,0,0,0,0,0,0,0,0,0,0,0,0,0,0,0,0,0,0,0,0,0,0"/>
                </v:shape>
                <v:rect id="Rectangle 65" o:spid="_x0000_s1099" style="position:absolute;left:8858;top:331;width:706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" stroked="f"/>
                <v:shape id="Text Box 64" o:spid="_x0000_s1100" type="#_x0000_t202" style="position:absolute;left:8761;top:205;width:7345;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256F84" w:rsidRDefault="00256F84">
                        <w:pPr>
                          <w:spacing w:before="196"/>
                          <w:ind w:left="242"/>
                          <w:rPr>
                            <w:b/>
                            <w:sz w:val="24"/>
                          </w:rPr>
                        </w:pPr>
                        <w:r>
                          <w:rPr>
                            <w:b/>
                            <w:sz w:val="24"/>
                          </w:rPr>
                          <w:t>Stratejik Hedef 1.2.</w:t>
                        </w:r>
                      </w:p>
                      <w:p w:rsidR="00256F84" w:rsidRDefault="00256F84">
                        <w:pPr>
                          <w:numPr>
                            <w:ilvl w:val="0"/>
                            <w:numId w:val="9"/>
                          </w:numPr>
                          <w:tabs>
                            <w:tab w:val="left" w:pos="483"/>
                          </w:tabs>
                          <w:ind w:hanging="241"/>
                          <w:rPr>
                            <w:sz w:val="24"/>
                          </w:rPr>
                        </w:pPr>
                        <w:r>
                          <w:rPr>
                            <w:sz w:val="24"/>
                          </w:rPr>
                          <w:t>Hizmetli personel sayısını</w:t>
                        </w:r>
                        <w:r>
                          <w:rPr>
                            <w:spacing w:val="-1"/>
                            <w:sz w:val="24"/>
                          </w:rPr>
                          <w:t xml:space="preserve"> </w:t>
                        </w:r>
                        <w:r>
                          <w:rPr>
                            <w:sz w:val="24"/>
                          </w:rPr>
                          <w:t>arttırmak</w:t>
                        </w:r>
                      </w:p>
                      <w:p w:rsidR="00256F84" w:rsidRDefault="00256F84">
                        <w:pPr>
                          <w:numPr>
                            <w:ilvl w:val="0"/>
                            <w:numId w:val="9"/>
                          </w:numPr>
                          <w:tabs>
                            <w:tab w:val="left" w:pos="483"/>
                          </w:tabs>
                          <w:ind w:hanging="241"/>
                          <w:rPr>
                            <w:sz w:val="24"/>
                          </w:rPr>
                        </w:pPr>
                        <w:r>
                          <w:rPr>
                            <w:sz w:val="24"/>
                          </w:rPr>
                          <w:t>Temizlik malzeme ihtiyacını</w:t>
                        </w:r>
                        <w:r>
                          <w:rPr>
                            <w:spacing w:val="-1"/>
                            <w:sz w:val="24"/>
                          </w:rPr>
                          <w:t xml:space="preserve"> </w:t>
                        </w:r>
                        <w:r>
                          <w:rPr>
                            <w:sz w:val="24"/>
                          </w:rPr>
                          <w:t>sağlamak.</w:t>
                        </w:r>
                      </w:p>
                      <w:p w:rsidR="00256F84" w:rsidRDefault="00256F84">
                        <w:pPr>
                          <w:numPr>
                            <w:ilvl w:val="0"/>
                            <w:numId w:val="9"/>
                          </w:numPr>
                          <w:tabs>
                            <w:tab w:val="left" w:pos="483"/>
                          </w:tabs>
                          <w:ind w:left="242" w:right="705" w:firstLine="0"/>
                          <w:rPr>
                            <w:sz w:val="24"/>
                          </w:rPr>
                        </w:pPr>
                        <w:r>
                          <w:rPr>
                            <w:sz w:val="24"/>
                          </w:rPr>
                          <w:t>Sınıflarımızda “En Temiz Sınıf” uygulaması yapılarak</w:t>
                        </w:r>
                        <w:r>
                          <w:rPr>
                            <w:spacing w:val="-15"/>
                            <w:sz w:val="24"/>
                          </w:rPr>
                          <w:t xml:space="preserve"> </w:t>
                        </w:r>
                        <w:r>
                          <w:rPr>
                            <w:sz w:val="24"/>
                          </w:rPr>
                          <w:t>sınıfların temiz kalmasına katkıda</w:t>
                        </w:r>
                        <w:r>
                          <w:rPr>
                            <w:spacing w:val="-1"/>
                            <w:sz w:val="24"/>
                          </w:rPr>
                          <w:t xml:space="preserve"> </w:t>
                        </w:r>
                        <w:r>
                          <w:rPr>
                            <w:sz w:val="24"/>
                          </w:rPr>
                          <w:t>bulunmak</w:t>
                        </w:r>
                      </w:p>
                      <w:p w:rsidR="00256F84" w:rsidRDefault="00256F84">
                        <w:pPr>
                          <w:numPr>
                            <w:ilvl w:val="0"/>
                            <w:numId w:val="9"/>
                          </w:numPr>
                          <w:tabs>
                            <w:tab w:val="left" w:pos="424"/>
                          </w:tabs>
                          <w:ind w:left="423" w:hanging="182"/>
                          <w:rPr>
                            <w:sz w:val="24"/>
                          </w:rPr>
                        </w:pPr>
                        <w:r>
                          <w:rPr>
                            <w:sz w:val="24"/>
                          </w:rPr>
                          <w:t>Okulumuzun Bakanlığın “Beyaz Bayrak” ödülüne</w:t>
                        </w:r>
                        <w:r>
                          <w:rPr>
                            <w:spacing w:val="-7"/>
                            <w:sz w:val="24"/>
                          </w:rPr>
                          <w:t xml:space="preserve"> </w:t>
                        </w:r>
                        <w:r>
                          <w:rPr>
                            <w:sz w:val="24"/>
                          </w:rPr>
                          <w:t>başvurması.</w:t>
                        </w:r>
                      </w:p>
                    </w:txbxContent>
                  </v:textbox>
                </v:shape>
                <w10:wrap type="topAndBottom" anchorx="page"/>
              </v:group>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7"/>
        <w:rPr>
          <w:b/>
          <w:sz w:val="21"/>
        </w:rPr>
      </w:pPr>
    </w:p>
    <w:p w:rsidR="00D6518A" w:rsidRDefault="00FD7325">
      <w:pPr>
        <w:ind w:left="312"/>
        <w:rPr>
          <w:b/>
          <w:sz w:val="24"/>
        </w:rPr>
      </w:pPr>
      <w:r>
        <w:rPr>
          <w:noProof/>
        </w:rPr>
        <mc:AlternateContent>
          <mc:Choice Requires="wps">
            <w:drawing>
              <wp:anchor distT="0" distB="0" distL="114300" distR="114300" simplePos="0" relativeHeight="482344960" behindDoc="1" locked="0" layoutInCell="1" allowOverlap="1">
                <wp:simplePos x="0" y="0"/>
                <wp:positionH relativeFrom="page">
                  <wp:posOffset>541020</wp:posOffset>
                </wp:positionH>
                <wp:positionV relativeFrom="paragraph">
                  <wp:posOffset>-869950</wp:posOffset>
                </wp:positionV>
                <wp:extent cx="2341880" cy="168910"/>
                <wp:effectExtent l="0" t="0" r="0" b="0"/>
                <wp:wrapNone/>
                <wp:docPr id="7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66" w:lineRule="exact"/>
                              <w:rPr>
                                <w:b/>
                                <w:sz w:val="24"/>
                              </w:rPr>
                            </w:pPr>
                            <w:r>
                              <w:rPr>
                                <w:b/>
                                <w:color w:val="FF0000"/>
                                <w:sz w:val="24"/>
                              </w:rPr>
                              <w:t>PERFORMANS GÖSTERGELERİ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101" type="#_x0000_t202" style="position:absolute;left:0;text-align:left;margin-left:42.6pt;margin-top:-68.5pt;width:184.4pt;height:13.3pt;z-index:-2097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cNtAIAALM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" filled="f" stroked="f">
                <v:textbox inset="0,0,0,0">
                  <w:txbxContent>
                    <w:p w:rsidR="00256F84" w:rsidRDefault="00256F84">
                      <w:pPr>
                        <w:spacing w:line="266" w:lineRule="exact"/>
                        <w:rPr>
                          <w:b/>
                          <w:sz w:val="24"/>
                        </w:rPr>
                      </w:pPr>
                      <w:r>
                        <w:rPr>
                          <w:b/>
                          <w:color w:val="FF0000"/>
                          <w:sz w:val="24"/>
                        </w:rPr>
                        <w:t>PERFORMANS GÖSTERGELERİ</w:t>
                      </w:r>
                    </w:p>
                  </w:txbxContent>
                </v:textbox>
                <w10:wrap anchorx="page"/>
              </v:shape>
            </w:pict>
          </mc:Fallback>
        </mc:AlternateContent>
      </w:r>
      <w:r w:rsidR="00F67E02">
        <w:rPr>
          <w:b/>
          <w:color w:val="FF0000"/>
          <w:sz w:val="24"/>
        </w:rPr>
        <w:t>PERFORMANS GÖSTERGELERİ</w:t>
      </w:r>
    </w:p>
    <w:p w:rsidR="00D6518A" w:rsidRDefault="00D6518A">
      <w:pPr>
        <w:pStyle w:val="GvdeMetni"/>
        <w:spacing w:before="5"/>
        <w:rPr>
          <w:b/>
          <w:sz w:val="22"/>
        </w:rPr>
      </w:pPr>
    </w:p>
    <w:tbl>
      <w:tblPr>
        <w:tblStyle w:val="TableNormal"/>
        <w:tblW w:w="0" w:type="auto"/>
        <w:tblInd w:w="257" w:type="dxa"/>
        <w:tblBorders>
          <w:top w:val="single" w:sz="12" w:space="0" w:color="538DD3"/>
          <w:left w:val="single" w:sz="12" w:space="0" w:color="538DD3"/>
          <w:bottom w:val="single" w:sz="12" w:space="0" w:color="538DD3"/>
          <w:right w:val="single" w:sz="12" w:space="0" w:color="538DD3"/>
          <w:insideH w:val="single" w:sz="12" w:space="0" w:color="538DD3"/>
          <w:insideV w:val="single" w:sz="12" w:space="0" w:color="538DD3"/>
        </w:tblBorders>
        <w:tblLayout w:type="fixed"/>
        <w:tblLook w:val="01E0" w:firstRow="1" w:lastRow="1" w:firstColumn="1" w:lastColumn="1" w:noHBand="0" w:noVBand="0"/>
      </w:tblPr>
      <w:tblGrid>
        <w:gridCol w:w="540"/>
        <w:gridCol w:w="557"/>
        <w:gridCol w:w="4786"/>
        <w:gridCol w:w="1133"/>
        <w:gridCol w:w="994"/>
        <w:gridCol w:w="991"/>
        <w:gridCol w:w="993"/>
        <w:gridCol w:w="849"/>
        <w:gridCol w:w="850"/>
        <w:gridCol w:w="852"/>
        <w:gridCol w:w="991"/>
        <w:gridCol w:w="1887"/>
      </w:tblGrid>
      <w:tr w:rsidR="00D6518A">
        <w:trPr>
          <w:trHeight w:val="282"/>
        </w:trPr>
        <w:tc>
          <w:tcPr>
            <w:tcW w:w="540" w:type="dxa"/>
            <w:vMerge w:val="restart"/>
            <w:shd w:val="clear" w:color="auto" w:fill="F9BE8F"/>
          </w:tcPr>
          <w:p w:rsidR="00D6518A" w:rsidRDefault="00D6518A">
            <w:pPr>
              <w:pStyle w:val="TableParagraph"/>
              <w:spacing w:before="9"/>
              <w:rPr>
                <w:b/>
                <w:sz w:val="16"/>
              </w:rPr>
            </w:pPr>
          </w:p>
          <w:p w:rsidR="00D6518A" w:rsidRDefault="00F67E02">
            <w:pPr>
              <w:pStyle w:val="TableParagraph"/>
              <w:ind w:left="69"/>
              <w:rPr>
                <w:b/>
                <w:sz w:val="18"/>
              </w:rPr>
            </w:pPr>
            <w:r>
              <w:rPr>
                <w:b/>
                <w:sz w:val="18"/>
              </w:rPr>
              <w:t>SAM</w:t>
            </w:r>
          </w:p>
        </w:tc>
        <w:tc>
          <w:tcPr>
            <w:tcW w:w="557" w:type="dxa"/>
            <w:vMerge w:val="restart"/>
            <w:shd w:val="clear" w:color="auto" w:fill="F9BE8F"/>
          </w:tcPr>
          <w:p w:rsidR="00D6518A" w:rsidRDefault="00D6518A">
            <w:pPr>
              <w:pStyle w:val="TableParagraph"/>
              <w:spacing w:before="9"/>
              <w:rPr>
                <w:b/>
                <w:sz w:val="16"/>
              </w:rPr>
            </w:pPr>
          </w:p>
          <w:p w:rsidR="00D6518A" w:rsidRDefault="00F67E02">
            <w:pPr>
              <w:pStyle w:val="TableParagraph"/>
              <w:ind w:left="27"/>
              <w:jc w:val="center"/>
              <w:rPr>
                <w:b/>
                <w:sz w:val="18"/>
              </w:rPr>
            </w:pPr>
            <w:r>
              <w:rPr>
                <w:b/>
                <w:sz w:val="18"/>
              </w:rPr>
              <w:t>1</w:t>
            </w:r>
          </w:p>
        </w:tc>
        <w:tc>
          <w:tcPr>
            <w:tcW w:w="4786" w:type="dxa"/>
            <w:vMerge w:val="restart"/>
            <w:shd w:val="clear" w:color="auto" w:fill="B6DDE8"/>
          </w:tcPr>
          <w:p w:rsidR="00D6518A" w:rsidRDefault="00D6518A">
            <w:pPr>
              <w:pStyle w:val="TableParagraph"/>
              <w:spacing w:before="2"/>
              <w:rPr>
                <w:b/>
                <w:sz w:val="27"/>
              </w:rPr>
            </w:pPr>
          </w:p>
          <w:p w:rsidR="00D6518A" w:rsidRDefault="00F67E02">
            <w:pPr>
              <w:pStyle w:val="TableParagraph"/>
              <w:ind w:left="546"/>
              <w:rPr>
                <w:b/>
                <w:sz w:val="24"/>
              </w:rPr>
            </w:pPr>
            <w:r>
              <w:rPr>
                <w:b/>
                <w:sz w:val="24"/>
              </w:rPr>
              <w:t>PERFORMANS GÖSTERGELERİ</w:t>
            </w:r>
          </w:p>
        </w:tc>
        <w:tc>
          <w:tcPr>
            <w:tcW w:w="9540" w:type="dxa"/>
            <w:gridSpan w:val="9"/>
            <w:shd w:val="clear" w:color="auto" w:fill="A6A6A6"/>
          </w:tcPr>
          <w:p w:rsidR="00D6518A" w:rsidRDefault="00F67E02">
            <w:pPr>
              <w:pStyle w:val="TableParagraph"/>
              <w:spacing w:line="262" w:lineRule="exact"/>
              <w:ind w:left="3162" w:right="3140"/>
              <w:jc w:val="center"/>
              <w:rPr>
                <w:b/>
                <w:sz w:val="24"/>
              </w:rPr>
            </w:pPr>
            <w:r>
              <w:rPr>
                <w:b/>
                <w:sz w:val="24"/>
              </w:rPr>
              <w:t>PERFORMANS HEDEFLERİ</w:t>
            </w:r>
          </w:p>
        </w:tc>
      </w:tr>
      <w:tr w:rsidR="00D6518A">
        <w:trPr>
          <w:trHeight w:val="279"/>
        </w:trPr>
        <w:tc>
          <w:tcPr>
            <w:tcW w:w="540" w:type="dxa"/>
            <w:vMerge/>
            <w:tcBorders>
              <w:top w:val="nil"/>
            </w:tcBorders>
            <w:shd w:val="clear" w:color="auto" w:fill="F9BE8F"/>
          </w:tcPr>
          <w:p w:rsidR="00D6518A" w:rsidRDefault="00D6518A">
            <w:pPr>
              <w:rPr>
                <w:sz w:val="2"/>
                <w:szCs w:val="2"/>
              </w:rPr>
            </w:pPr>
          </w:p>
        </w:tc>
        <w:tc>
          <w:tcPr>
            <w:tcW w:w="557" w:type="dxa"/>
            <w:vMerge/>
            <w:tcBorders>
              <w:top w:val="nil"/>
            </w:tcBorders>
            <w:shd w:val="clear" w:color="auto" w:fill="F9BE8F"/>
          </w:tcPr>
          <w:p w:rsidR="00D6518A" w:rsidRDefault="00D6518A">
            <w:pPr>
              <w:rPr>
                <w:sz w:val="2"/>
                <w:szCs w:val="2"/>
              </w:rPr>
            </w:pPr>
          </w:p>
        </w:tc>
        <w:tc>
          <w:tcPr>
            <w:tcW w:w="4786" w:type="dxa"/>
            <w:vMerge/>
            <w:tcBorders>
              <w:top w:val="nil"/>
            </w:tcBorders>
            <w:shd w:val="clear" w:color="auto" w:fill="B6DDE8"/>
          </w:tcPr>
          <w:p w:rsidR="00D6518A" w:rsidRDefault="00D6518A">
            <w:pPr>
              <w:rPr>
                <w:sz w:val="2"/>
                <w:szCs w:val="2"/>
              </w:rPr>
            </w:pPr>
          </w:p>
        </w:tc>
        <w:tc>
          <w:tcPr>
            <w:tcW w:w="2127" w:type="dxa"/>
            <w:gridSpan w:val="2"/>
            <w:shd w:val="clear" w:color="auto" w:fill="E4B8B7"/>
          </w:tcPr>
          <w:p w:rsidR="00D6518A" w:rsidRDefault="00F67E02">
            <w:pPr>
              <w:pStyle w:val="TableParagraph"/>
              <w:spacing w:before="35"/>
              <w:ind w:left="537"/>
              <w:rPr>
                <w:b/>
                <w:sz w:val="18"/>
              </w:rPr>
            </w:pPr>
            <w:r>
              <w:rPr>
                <w:b/>
                <w:sz w:val="18"/>
              </w:rPr>
              <w:t>Önceki Yıllar</w:t>
            </w:r>
          </w:p>
        </w:tc>
        <w:tc>
          <w:tcPr>
            <w:tcW w:w="991" w:type="dxa"/>
            <w:shd w:val="clear" w:color="auto" w:fill="F9BE8F"/>
          </w:tcPr>
          <w:p w:rsidR="00D6518A" w:rsidRDefault="00F67E02">
            <w:pPr>
              <w:pStyle w:val="TableParagraph"/>
              <w:spacing w:before="35"/>
              <w:ind w:left="155" w:right="132"/>
              <w:jc w:val="center"/>
              <w:rPr>
                <w:b/>
                <w:sz w:val="18"/>
              </w:rPr>
            </w:pPr>
            <w:r>
              <w:rPr>
                <w:b/>
                <w:sz w:val="18"/>
              </w:rPr>
              <w:t>Cari Yıl</w:t>
            </w:r>
          </w:p>
        </w:tc>
        <w:tc>
          <w:tcPr>
            <w:tcW w:w="4535" w:type="dxa"/>
            <w:gridSpan w:val="5"/>
            <w:shd w:val="clear" w:color="auto" w:fill="DDD9C3"/>
          </w:tcPr>
          <w:p w:rsidR="00D6518A" w:rsidRDefault="00F67E02">
            <w:pPr>
              <w:pStyle w:val="TableParagraph"/>
              <w:spacing w:before="35"/>
              <w:ind w:left="1442"/>
              <w:rPr>
                <w:b/>
                <w:sz w:val="18"/>
              </w:rPr>
            </w:pPr>
            <w:r>
              <w:rPr>
                <w:b/>
                <w:sz w:val="18"/>
              </w:rPr>
              <w:t>Sonraki Yıl Hedefleri</w:t>
            </w:r>
          </w:p>
        </w:tc>
        <w:tc>
          <w:tcPr>
            <w:tcW w:w="1887" w:type="dxa"/>
            <w:vMerge w:val="restart"/>
            <w:shd w:val="clear" w:color="auto" w:fill="E4B8B7"/>
          </w:tcPr>
          <w:p w:rsidR="00D6518A" w:rsidRDefault="00D6518A">
            <w:pPr>
              <w:pStyle w:val="TableParagraph"/>
              <w:spacing w:before="7"/>
              <w:rPr>
                <w:b/>
                <w:sz w:val="16"/>
              </w:rPr>
            </w:pPr>
          </w:p>
          <w:p w:rsidR="00D6518A" w:rsidRDefault="00F67E02">
            <w:pPr>
              <w:pStyle w:val="TableParagraph"/>
              <w:ind w:left="238"/>
              <w:rPr>
                <w:b/>
                <w:sz w:val="18"/>
              </w:rPr>
            </w:pPr>
            <w:r>
              <w:rPr>
                <w:b/>
                <w:sz w:val="18"/>
              </w:rPr>
              <w:t>SP Dönemi Hedefi</w:t>
            </w:r>
          </w:p>
        </w:tc>
      </w:tr>
      <w:tr w:rsidR="00D6518A">
        <w:trPr>
          <w:trHeight w:val="282"/>
        </w:trPr>
        <w:tc>
          <w:tcPr>
            <w:tcW w:w="540" w:type="dxa"/>
            <w:shd w:val="clear" w:color="auto" w:fill="C2D59B"/>
          </w:tcPr>
          <w:p w:rsidR="00D6518A" w:rsidRDefault="00F67E02">
            <w:pPr>
              <w:pStyle w:val="TableParagraph"/>
              <w:spacing w:before="37"/>
              <w:ind w:right="118"/>
              <w:jc w:val="right"/>
              <w:rPr>
                <w:b/>
                <w:sz w:val="18"/>
              </w:rPr>
            </w:pPr>
            <w:r>
              <w:rPr>
                <w:b/>
                <w:w w:val="95"/>
                <w:sz w:val="18"/>
              </w:rPr>
              <w:t>SH</w:t>
            </w:r>
          </w:p>
        </w:tc>
        <w:tc>
          <w:tcPr>
            <w:tcW w:w="557" w:type="dxa"/>
            <w:shd w:val="clear" w:color="auto" w:fill="C2D59B"/>
          </w:tcPr>
          <w:p w:rsidR="00D6518A" w:rsidRDefault="00F67E02">
            <w:pPr>
              <w:pStyle w:val="TableParagraph"/>
              <w:spacing w:before="37"/>
              <w:ind w:left="27"/>
              <w:jc w:val="center"/>
              <w:rPr>
                <w:b/>
                <w:sz w:val="18"/>
              </w:rPr>
            </w:pPr>
            <w:r>
              <w:rPr>
                <w:b/>
                <w:sz w:val="18"/>
              </w:rPr>
              <w:t>2</w:t>
            </w:r>
          </w:p>
        </w:tc>
        <w:tc>
          <w:tcPr>
            <w:tcW w:w="4786" w:type="dxa"/>
            <w:vMerge/>
            <w:tcBorders>
              <w:top w:val="nil"/>
            </w:tcBorders>
            <w:shd w:val="clear" w:color="auto" w:fill="B6DDE8"/>
          </w:tcPr>
          <w:p w:rsidR="00D6518A" w:rsidRDefault="00D6518A">
            <w:pPr>
              <w:rPr>
                <w:sz w:val="2"/>
                <w:szCs w:val="2"/>
              </w:rPr>
            </w:pPr>
          </w:p>
        </w:tc>
        <w:tc>
          <w:tcPr>
            <w:tcW w:w="1133" w:type="dxa"/>
            <w:shd w:val="clear" w:color="auto" w:fill="E4B8B7"/>
          </w:tcPr>
          <w:p w:rsidR="00D6518A" w:rsidRDefault="00F67E02">
            <w:pPr>
              <w:pStyle w:val="TableParagraph"/>
              <w:spacing w:before="37"/>
              <w:ind w:left="303" w:right="278"/>
              <w:jc w:val="center"/>
              <w:rPr>
                <w:b/>
                <w:sz w:val="18"/>
              </w:rPr>
            </w:pPr>
            <w:r>
              <w:rPr>
                <w:b/>
                <w:sz w:val="18"/>
              </w:rPr>
              <w:t>2021</w:t>
            </w:r>
          </w:p>
        </w:tc>
        <w:tc>
          <w:tcPr>
            <w:tcW w:w="994" w:type="dxa"/>
            <w:shd w:val="clear" w:color="auto" w:fill="E4B8B7"/>
          </w:tcPr>
          <w:p w:rsidR="00D6518A" w:rsidRDefault="00F67E02">
            <w:pPr>
              <w:pStyle w:val="TableParagraph"/>
              <w:spacing w:before="37"/>
              <w:ind w:left="293" w:right="269"/>
              <w:jc w:val="center"/>
              <w:rPr>
                <w:b/>
                <w:sz w:val="18"/>
              </w:rPr>
            </w:pPr>
            <w:r>
              <w:rPr>
                <w:b/>
                <w:sz w:val="18"/>
              </w:rPr>
              <w:t>2022</w:t>
            </w:r>
          </w:p>
        </w:tc>
        <w:tc>
          <w:tcPr>
            <w:tcW w:w="991" w:type="dxa"/>
            <w:shd w:val="clear" w:color="auto" w:fill="F9BE8F"/>
          </w:tcPr>
          <w:p w:rsidR="00D6518A" w:rsidRDefault="00F67E02">
            <w:pPr>
              <w:pStyle w:val="TableParagraph"/>
              <w:spacing w:before="37"/>
              <w:ind w:left="155" w:right="132"/>
              <w:jc w:val="center"/>
              <w:rPr>
                <w:b/>
                <w:sz w:val="18"/>
              </w:rPr>
            </w:pPr>
            <w:r>
              <w:rPr>
                <w:b/>
                <w:sz w:val="18"/>
              </w:rPr>
              <w:t>2023</w:t>
            </w:r>
          </w:p>
        </w:tc>
        <w:tc>
          <w:tcPr>
            <w:tcW w:w="993" w:type="dxa"/>
            <w:shd w:val="clear" w:color="auto" w:fill="DDD9C3"/>
          </w:tcPr>
          <w:p w:rsidR="00D6518A" w:rsidRDefault="00F67E02">
            <w:pPr>
              <w:pStyle w:val="TableParagraph"/>
              <w:spacing w:before="37"/>
              <w:ind w:left="234" w:right="208"/>
              <w:jc w:val="center"/>
              <w:rPr>
                <w:b/>
                <w:sz w:val="18"/>
              </w:rPr>
            </w:pPr>
            <w:r>
              <w:rPr>
                <w:b/>
                <w:sz w:val="18"/>
              </w:rPr>
              <w:t>2021</w:t>
            </w:r>
          </w:p>
        </w:tc>
        <w:tc>
          <w:tcPr>
            <w:tcW w:w="849" w:type="dxa"/>
            <w:shd w:val="clear" w:color="auto" w:fill="DDD9C3"/>
          </w:tcPr>
          <w:p w:rsidR="00D6518A" w:rsidRDefault="00F67E02">
            <w:pPr>
              <w:pStyle w:val="TableParagraph"/>
              <w:spacing w:before="37"/>
              <w:ind w:left="217" w:right="191"/>
              <w:jc w:val="center"/>
              <w:rPr>
                <w:b/>
                <w:sz w:val="18"/>
              </w:rPr>
            </w:pPr>
            <w:r>
              <w:rPr>
                <w:b/>
                <w:sz w:val="18"/>
              </w:rPr>
              <w:t>2022</w:t>
            </w:r>
          </w:p>
        </w:tc>
        <w:tc>
          <w:tcPr>
            <w:tcW w:w="850" w:type="dxa"/>
            <w:shd w:val="clear" w:color="auto" w:fill="DDD9C3"/>
          </w:tcPr>
          <w:p w:rsidR="00D6518A" w:rsidRDefault="00F67E02">
            <w:pPr>
              <w:pStyle w:val="TableParagraph"/>
              <w:spacing w:before="37"/>
              <w:ind w:left="223" w:right="195"/>
              <w:jc w:val="center"/>
              <w:rPr>
                <w:b/>
                <w:sz w:val="18"/>
              </w:rPr>
            </w:pPr>
            <w:r>
              <w:rPr>
                <w:b/>
                <w:sz w:val="18"/>
              </w:rPr>
              <w:t>2023</w:t>
            </w:r>
          </w:p>
        </w:tc>
        <w:tc>
          <w:tcPr>
            <w:tcW w:w="852" w:type="dxa"/>
            <w:shd w:val="clear" w:color="auto" w:fill="DDD9C3"/>
          </w:tcPr>
          <w:p w:rsidR="00D6518A" w:rsidRDefault="00F67E02">
            <w:pPr>
              <w:pStyle w:val="TableParagraph"/>
              <w:spacing w:before="37"/>
              <w:ind w:left="224" w:right="194"/>
              <w:jc w:val="center"/>
              <w:rPr>
                <w:b/>
                <w:sz w:val="18"/>
              </w:rPr>
            </w:pPr>
            <w:r>
              <w:rPr>
                <w:b/>
                <w:sz w:val="18"/>
              </w:rPr>
              <w:t>2024</w:t>
            </w:r>
          </w:p>
        </w:tc>
        <w:tc>
          <w:tcPr>
            <w:tcW w:w="991" w:type="dxa"/>
            <w:shd w:val="clear" w:color="auto" w:fill="DDD9C3"/>
          </w:tcPr>
          <w:p w:rsidR="00D6518A" w:rsidRDefault="00F67E02">
            <w:pPr>
              <w:pStyle w:val="TableParagraph"/>
              <w:spacing w:before="37"/>
              <w:ind w:left="158" w:right="132"/>
              <w:jc w:val="center"/>
              <w:rPr>
                <w:b/>
                <w:sz w:val="18"/>
              </w:rPr>
            </w:pPr>
            <w:r>
              <w:rPr>
                <w:b/>
                <w:sz w:val="18"/>
              </w:rPr>
              <w:t>2025</w:t>
            </w:r>
          </w:p>
        </w:tc>
        <w:tc>
          <w:tcPr>
            <w:tcW w:w="1887" w:type="dxa"/>
            <w:vMerge/>
            <w:tcBorders>
              <w:top w:val="nil"/>
            </w:tcBorders>
            <w:shd w:val="clear" w:color="auto" w:fill="E4B8B7"/>
          </w:tcPr>
          <w:p w:rsidR="00D6518A" w:rsidRDefault="00D6518A">
            <w:pPr>
              <w:rPr>
                <w:sz w:val="2"/>
                <w:szCs w:val="2"/>
              </w:rPr>
            </w:pPr>
          </w:p>
        </w:tc>
      </w:tr>
      <w:tr w:rsidR="00D6518A">
        <w:trPr>
          <w:trHeight w:val="279"/>
        </w:trPr>
        <w:tc>
          <w:tcPr>
            <w:tcW w:w="540" w:type="dxa"/>
            <w:shd w:val="clear" w:color="auto" w:fill="E4B8B7"/>
          </w:tcPr>
          <w:p w:rsidR="00D6518A" w:rsidRDefault="00F67E02">
            <w:pPr>
              <w:pStyle w:val="TableParagraph"/>
              <w:spacing w:before="38"/>
              <w:ind w:right="113"/>
              <w:jc w:val="right"/>
              <w:rPr>
                <w:b/>
                <w:sz w:val="18"/>
              </w:rPr>
            </w:pPr>
            <w:r>
              <w:rPr>
                <w:b/>
                <w:sz w:val="18"/>
              </w:rPr>
              <w:t>PG</w:t>
            </w:r>
          </w:p>
        </w:tc>
        <w:tc>
          <w:tcPr>
            <w:tcW w:w="557" w:type="dxa"/>
            <w:shd w:val="clear" w:color="auto" w:fill="E4B8B7"/>
          </w:tcPr>
          <w:p w:rsidR="00D6518A" w:rsidRDefault="00F67E02">
            <w:pPr>
              <w:pStyle w:val="TableParagraph"/>
              <w:spacing w:before="38"/>
              <w:ind w:left="50" w:right="23"/>
              <w:jc w:val="center"/>
              <w:rPr>
                <w:b/>
                <w:sz w:val="18"/>
              </w:rPr>
            </w:pPr>
            <w:r>
              <w:rPr>
                <w:b/>
                <w:sz w:val="18"/>
              </w:rPr>
              <w:t>1.2.1.</w:t>
            </w:r>
          </w:p>
        </w:tc>
        <w:tc>
          <w:tcPr>
            <w:tcW w:w="4786" w:type="dxa"/>
            <w:shd w:val="clear" w:color="auto" w:fill="C0C0C0"/>
          </w:tcPr>
          <w:p w:rsidR="00D6518A" w:rsidRDefault="00F67E02">
            <w:pPr>
              <w:pStyle w:val="TableParagraph"/>
              <w:spacing w:before="1" w:line="259" w:lineRule="exact"/>
              <w:ind w:left="69"/>
              <w:rPr>
                <w:sz w:val="24"/>
              </w:rPr>
            </w:pPr>
            <w:r>
              <w:rPr>
                <w:sz w:val="24"/>
              </w:rPr>
              <w:t>Temizlik malzeme ihtiyacını sağlamak.</w:t>
            </w:r>
          </w:p>
        </w:tc>
        <w:tc>
          <w:tcPr>
            <w:tcW w:w="1133" w:type="dxa"/>
            <w:shd w:val="clear" w:color="auto" w:fill="C0C0C0"/>
          </w:tcPr>
          <w:p w:rsidR="00D6518A" w:rsidRDefault="00F67E02">
            <w:pPr>
              <w:pStyle w:val="TableParagraph"/>
              <w:spacing w:before="38"/>
              <w:ind w:left="303" w:right="278"/>
              <w:jc w:val="center"/>
              <w:rPr>
                <w:sz w:val="18"/>
              </w:rPr>
            </w:pPr>
            <w:r>
              <w:rPr>
                <w:sz w:val="18"/>
              </w:rPr>
              <w:t>2500</w:t>
            </w:r>
          </w:p>
        </w:tc>
        <w:tc>
          <w:tcPr>
            <w:tcW w:w="994" w:type="dxa"/>
            <w:shd w:val="clear" w:color="auto" w:fill="C0C0C0"/>
          </w:tcPr>
          <w:p w:rsidR="00D6518A" w:rsidRDefault="00F67E02">
            <w:pPr>
              <w:pStyle w:val="TableParagraph"/>
              <w:spacing w:before="38"/>
              <w:ind w:left="293" w:right="269"/>
              <w:jc w:val="center"/>
              <w:rPr>
                <w:sz w:val="18"/>
              </w:rPr>
            </w:pPr>
            <w:r>
              <w:rPr>
                <w:sz w:val="18"/>
              </w:rPr>
              <w:t>3000</w:t>
            </w:r>
          </w:p>
        </w:tc>
        <w:tc>
          <w:tcPr>
            <w:tcW w:w="991" w:type="dxa"/>
            <w:shd w:val="clear" w:color="auto" w:fill="C0C0C0"/>
          </w:tcPr>
          <w:p w:rsidR="00D6518A" w:rsidRDefault="00F67E02">
            <w:pPr>
              <w:pStyle w:val="TableParagraph"/>
              <w:spacing w:before="38"/>
              <w:ind w:left="155" w:right="132"/>
              <w:jc w:val="center"/>
              <w:rPr>
                <w:sz w:val="18"/>
              </w:rPr>
            </w:pPr>
            <w:r>
              <w:rPr>
                <w:sz w:val="18"/>
              </w:rPr>
              <w:t>4500</w:t>
            </w:r>
          </w:p>
        </w:tc>
        <w:tc>
          <w:tcPr>
            <w:tcW w:w="993" w:type="dxa"/>
            <w:shd w:val="clear" w:color="auto" w:fill="C0C0C0"/>
          </w:tcPr>
          <w:p w:rsidR="00D6518A" w:rsidRDefault="00F67E02">
            <w:pPr>
              <w:pStyle w:val="TableParagraph"/>
              <w:spacing w:before="38"/>
              <w:ind w:left="234" w:right="208"/>
              <w:jc w:val="center"/>
              <w:rPr>
                <w:sz w:val="18"/>
              </w:rPr>
            </w:pPr>
            <w:r>
              <w:rPr>
                <w:sz w:val="18"/>
              </w:rPr>
              <w:t>4500</w:t>
            </w:r>
          </w:p>
        </w:tc>
        <w:tc>
          <w:tcPr>
            <w:tcW w:w="849" w:type="dxa"/>
            <w:shd w:val="clear" w:color="auto" w:fill="C0C0C0"/>
          </w:tcPr>
          <w:p w:rsidR="00D6518A" w:rsidRDefault="00F67E02">
            <w:pPr>
              <w:pStyle w:val="TableParagraph"/>
              <w:spacing w:before="38"/>
              <w:ind w:left="218" w:right="191"/>
              <w:jc w:val="center"/>
              <w:rPr>
                <w:sz w:val="18"/>
              </w:rPr>
            </w:pPr>
            <w:r>
              <w:rPr>
                <w:sz w:val="18"/>
              </w:rPr>
              <w:t>5000</w:t>
            </w:r>
          </w:p>
        </w:tc>
        <w:tc>
          <w:tcPr>
            <w:tcW w:w="850" w:type="dxa"/>
            <w:shd w:val="clear" w:color="auto" w:fill="C0C0C0"/>
          </w:tcPr>
          <w:p w:rsidR="00D6518A" w:rsidRDefault="00F67E02">
            <w:pPr>
              <w:pStyle w:val="TableParagraph"/>
              <w:spacing w:before="38"/>
              <w:ind w:left="223" w:right="195"/>
              <w:jc w:val="center"/>
              <w:rPr>
                <w:sz w:val="18"/>
              </w:rPr>
            </w:pPr>
            <w:r>
              <w:rPr>
                <w:sz w:val="18"/>
              </w:rPr>
              <w:t>5000</w:t>
            </w:r>
          </w:p>
        </w:tc>
        <w:tc>
          <w:tcPr>
            <w:tcW w:w="852" w:type="dxa"/>
            <w:shd w:val="clear" w:color="auto" w:fill="C0C0C0"/>
          </w:tcPr>
          <w:p w:rsidR="00D6518A" w:rsidRDefault="00F67E02">
            <w:pPr>
              <w:pStyle w:val="TableParagraph"/>
              <w:spacing w:before="38"/>
              <w:ind w:left="224" w:right="194"/>
              <w:jc w:val="center"/>
              <w:rPr>
                <w:sz w:val="18"/>
              </w:rPr>
            </w:pPr>
            <w:r>
              <w:rPr>
                <w:sz w:val="18"/>
              </w:rPr>
              <w:t>5000</w:t>
            </w:r>
          </w:p>
        </w:tc>
        <w:tc>
          <w:tcPr>
            <w:tcW w:w="991" w:type="dxa"/>
            <w:shd w:val="clear" w:color="auto" w:fill="C0C0C0"/>
          </w:tcPr>
          <w:p w:rsidR="00D6518A" w:rsidRDefault="00F67E02">
            <w:pPr>
              <w:pStyle w:val="TableParagraph"/>
              <w:spacing w:line="207" w:lineRule="exact"/>
              <w:ind w:left="158" w:right="132"/>
              <w:jc w:val="center"/>
              <w:rPr>
                <w:sz w:val="18"/>
              </w:rPr>
            </w:pPr>
            <w:r>
              <w:rPr>
                <w:sz w:val="18"/>
              </w:rPr>
              <w:t>5000</w:t>
            </w:r>
          </w:p>
        </w:tc>
        <w:tc>
          <w:tcPr>
            <w:tcW w:w="1887" w:type="dxa"/>
            <w:shd w:val="clear" w:color="auto" w:fill="C0C0C0"/>
          </w:tcPr>
          <w:p w:rsidR="00D6518A" w:rsidRDefault="00F67E02">
            <w:pPr>
              <w:pStyle w:val="TableParagraph"/>
              <w:spacing w:before="38"/>
              <w:ind w:left="611" w:right="579"/>
              <w:jc w:val="center"/>
              <w:rPr>
                <w:sz w:val="18"/>
              </w:rPr>
            </w:pPr>
            <w:r>
              <w:rPr>
                <w:sz w:val="18"/>
              </w:rPr>
              <w:t>34500</w:t>
            </w:r>
          </w:p>
        </w:tc>
      </w:tr>
      <w:tr w:rsidR="00D6518A">
        <w:trPr>
          <w:trHeight w:val="291"/>
        </w:trPr>
        <w:tc>
          <w:tcPr>
            <w:tcW w:w="540" w:type="dxa"/>
            <w:shd w:val="clear" w:color="auto" w:fill="E4B8B7"/>
          </w:tcPr>
          <w:p w:rsidR="00D6518A" w:rsidRDefault="00F67E02">
            <w:pPr>
              <w:pStyle w:val="TableParagraph"/>
              <w:spacing w:before="42"/>
              <w:ind w:right="113"/>
              <w:jc w:val="right"/>
              <w:rPr>
                <w:b/>
                <w:sz w:val="18"/>
              </w:rPr>
            </w:pPr>
            <w:r>
              <w:rPr>
                <w:b/>
                <w:sz w:val="18"/>
              </w:rPr>
              <w:t>PG</w:t>
            </w:r>
          </w:p>
        </w:tc>
        <w:tc>
          <w:tcPr>
            <w:tcW w:w="557" w:type="dxa"/>
            <w:shd w:val="clear" w:color="auto" w:fill="E4B8B7"/>
          </w:tcPr>
          <w:p w:rsidR="00D6518A" w:rsidRDefault="00F67E02">
            <w:pPr>
              <w:pStyle w:val="TableParagraph"/>
              <w:spacing w:before="42"/>
              <w:ind w:left="50" w:right="23"/>
              <w:jc w:val="center"/>
              <w:rPr>
                <w:b/>
                <w:sz w:val="18"/>
              </w:rPr>
            </w:pPr>
            <w:r>
              <w:rPr>
                <w:b/>
                <w:sz w:val="18"/>
              </w:rPr>
              <w:t>1.2.2.</w:t>
            </w:r>
          </w:p>
        </w:tc>
        <w:tc>
          <w:tcPr>
            <w:tcW w:w="4786" w:type="dxa"/>
            <w:shd w:val="clear" w:color="auto" w:fill="C0C0C0"/>
          </w:tcPr>
          <w:p w:rsidR="00D6518A" w:rsidRDefault="00F67E02">
            <w:pPr>
              <w:pStyle w:val="TableParagraph"/>
              <w:spacing w:before="8" w:line="263" w:lineRule="exact"/>
              <w:ind w:left="69"/>
              <w:rPr>
                <w:sz w:val="24"/>
              </w:rPr>
            </w:pPr>
            <w:r>
              <w:rPr>
                <w:sz w:val="24"/>
              </w:rPr>
              <w:t>En Temiz Sınıf” uygulaması yapmak</w:t>
            </w:r>
          </w:p>
        </w:tc>
        <w:tc>
          <w:tcPr>
            <w:tcW w:w="1133" w:type="dxa"/>
            <w:shd w:val="clear" w:color="auto" w:fill="C0C0C0"/>
          </w:tcPr>
          <w:p w:rsidR="00D6518A" w:rsidRDefault="00F67E02">
            <w:pPr>
              <w:pStyle w:val="TableParagraph"/>
              <w:spacing w:before="42"/>
              <w:ind w:left="302" w:right="278"/>
              <w:jc w:val="center"/>
              <w:rPr>
                <w:sz w:val="18"/>
              </w:rPr>
            </w:pPr>
            <w:r>
              <w:rPr>
                <w:sz w:val="18"/>
              </w:rPr>
              <w:t>50</w:t>
            </w:r>
          </w:p>
        </w:tc>
        <w:tc>
          <w:tcPr>
            <w:tcW w:w="994" w:type="dxa"/>
            <w:shd w:val="clear" w:color="auto" w:fill="C0C0C0"/>
          </w:tcPr>
          <w:p w:rsidR="00D6518A" w:rsidRDefault="00F67E02">
            <w:pPr>
              <w:pStyle w:val="TableParagraph"/>
              <w:spacing w:before="42"/>
              <w:ind w:left="293" w:right="265"/>
              <w:jc w:val="center"/>
              <w:rPr>
                <w:sz w:val="18"/>
              </w:rPr>
            </w:pPr>
            <w:r>
              <w:rPr>
                <w:sz w:val="18"/>
              </w:rPr>
              <w:t>100</w:t>
            </w:r>
          </w:p>
        </w:tc>
        <w:tc>
          <w:tcPr>
            <w:tcW w:w="991" w:type="dxa"/>
            <w:shd w:val="clear" w:color="auto" w:fill="C0C0C0"/>
          </w:tcPr>
          <w:p w:rsidR="00D6518A" w:rsidRDefault="00F67E02">
            <w:pPr>
              <w:pStyle w:val="TableParagraph"/>
              <w:spacing w:before="42"/>
              <w:ind w:left="159" w:right="132"/>
              <w:jc w:val="center"/>
              <w:rPr>
                <w:sz w:val="18"/>
              </w:rPr>
            </w:pPr>
            <w:r>
              <w:rPr>
                <w:sz w:val="18"/>
              </w:rPr>
              <w:t>100</w:t>
            </w:r>
          </w:p>
        </w:tc>
        <w:tc>
          <w:tcPr>
            <w:tcW w:w="993" w:type="dxa"/>
            <w:shd w:val="clear" w:color="auto" w:fill="C0C0C0"/>
          </w:tcPr>
          <w:p w:rsidR="00D6518A" w:rsidRDefault="00F67E02">
            <w:pPr>
              <w:pStyle w:val="TableParagraph"/>
              <w:spacing w:before="42"/>
              <w:ind w:left="235" w:right="205"/>
              <w:jc w:val="center"/>
              <w:rPr>
                <w:sz w:val="18"/>
              </w:rPr>
            </w:pPr>
            <w:r>
              <w:rPr>
                <w:sz w:val="18"/>
              </w:rPr>
              <w:t>100</w:t>
            </w:r>
          </w:p>
        </w:tc>
        <w:tc>
          <w:tcPr>
            <w:tcW w:w="849" w:type="dxa"/>
            <w:shd w:val="clear" w:color="auto" w:fill="C0C0C0"/>
          </w:tcPr>
          <w:p w:rsidR="00D6518A" w:rsidRDefault="00F67E02">
            <w:pPr>
              <w:pStyle w:val="TableParagraph"/>
              <w:spacing w:before="42"/>
              <w:ind w:left="217" w:right="191"/>
              <w:jc w:val="center"/>
              <w:rPr>
                <w:sz w:val="18"/>
              </w:rPr>
            </w:pPr>
            <w:r>
              <w:rPr>
                <w:sz w:val="18"/>
              </w:rPr>
              <w:t>100</w:t>
            </w:r>
          </w:p>
        </w:tc>
        <w:tc>
          <w:tcPr>
            <w:tcW w:w="850" w:type="dxa"/>
            <w:shd w:val="clear" w:color="auto" w:fill="C0C0C0"/>
          </w:tcPr>
          <w:p w:rsidR="00D6518A" w:rsidRDefault="00F67E02">
            <w:pPr>
              <w:pStyle w:val="TableParagraph"/>
              <w:spacing w:before="42"/>
              <w:ind w:left="223" w:right="195"/>
              <w:jc w:val="center"/>
              <w:rPr>
                <w:sz w:val="18"/>
              </w:rPr>
            </w:pPr>
            <w:r>
              <w:rPr>
                <w:sz w:val="18"/>
              </w:rPr>
              <w:t>100</w:t>
            </w:r>
          </w:p>
        </w:tc>
        <w:tc>
          <w:tcPr>
            <w:tcW w:w="852" w:type="dxa"/>
            <w:shd w:val="clear" w:color="auto" w:fill="C0C0C0"/>
          </w:tcPr>
          <w:p w:rsidR="00D6518A" w:rsidRDefault="00F67E02">
            <w:pPr>
              <w:pStyle w:val="TableParagraph"/>
              <w:spacing w:before="42"/>
              <w:ind w:left="224" w:right="194"/>
              <w:jc w:val="center"/>
              <w:rPr>
                <w:sz w:val="18"/>
              </w:rPr>
            </w:pPr>
            <w:r>
              <w:rPr>
                <w:sz w:val="18"/>
              </w:rPr>
              <w:t>100</w:t>
            </w:r>
          </w:p>
        </w:tc>
        <w:tc>
          <w:tcPr>
            <w:tcW w:w="991" w:type="dxa"/>
            <w:shd w:val="clear" w:color="auto" w:fill="C0C0C0"/>
          </w:tcPr>
          <w:p w:rsidR="00D6518A" w:rsidRDefault="00F67E02">
            <w:pPr>
              <w:pStyle w:val="TableParagraph"/>
              <w:spacing w:before="1"/>
              <w:ind w:left="159" w:right="129"/>
              <w:jc w:val="center"/>
              <w:rPr>
                <w:sz w:val="18"/>
              </w:rPr>
            </w:pPr>
            <w:r>
              <w:rPr>
                <w:sz w:val="18"/>
              </w:rPr>
              <w:t>100</w:t>
            </w:r>
          </w:p>
        </w:tc>
        <w:tc>
          <w:tcPr>
            <w:tcW w:w="1887" w:type="dxa"/>
            <w:shd w:val="clear" w:color="auto" w:fill="C0C0C0"/>
          </w:tcPr>
          <w:p w:rsidR="00D6518A" w:rsidRDefault="00F67E02">
            <w:pPr>
              <w:pStyle w:val="TableParagraph"/>
              <w:spacing w:before="42"/>
              <w:ind w:left="611" w:right="578"/>
              <w:jc w:val="center"/>
              <w:rPr>
                <w:sz w:val="18"/>
              </w:rPr>
            </w:pPr>
            <w:r>
              <w:rPr>
                <w:sz w:val="18"/>
              </w:rPr>
              <w:t>750</w:t>
            </w:r>
          </w:p>
        </w:tc>
      </w:tr>
      <w:tr w:rsidR="00D6518A">
        <w:trPr>
          <w:trHeight w:val="483"/>
        </w:trPr>
        <w:tc>
          <w:tcPr>
            <w:tcW w:w="540" w:type="dxa"/>
            <w:shd w:val="clear" w:color="auto" w:fill="E4B8B7"/>
          </w:tcPr>
          <w:p w:rsidR="00D6518A" w:rsidRDefault="00F67E02">
            <w:pPr>
              <w:pStyle w:val="TableParagraph"/>
              <w:spacing w:before="138"/>
              <w:ind w:left="69"/>
              <w:rPr>
                <w:b/>
                <w:sz w:val="18"/>
              </w:rPr>
            </w:pPr>
            <w:r>
              <w:rPr>
                <w:b/>
                <w:sz w:val="18"/>
              </w:rPr>
              <w:t>PG</w:t>
            </w:r>
          </w:p>
        </w:tc>
        <w:tc>
          <w:tcPr>
            <w:tcW w:w="557" w:type="dxa"/>
            <w:shd w:val="clear" w:color="auto" w:fill="E4B8B7"/>
          </w:tcPr>
          <w:p w:rsidR="00D6518A" w:rsidRDefault="00F67E02">
            <w:pPr>
              <w:pStyle w:val="TableParagraph"/>
              <w:spacing w:before="138"/>
              <w:ind w:left="1" w:right="27"/>
              <w:jc w:val="center"/>
              <w:rPr>
                <w:b/>
                <w:sz w:val="18"/>
              </w:rPr>
            </w:pPr>
            <w:r>
              <w:rPr>
                <w:b/>
                <w:sz w:val="18"/>
              </w:rPr>
              <w:t>1.1.3</w:t>
            </w:r>
          </w:p>
        </w:tc>
        <w:tc>
          <w:tcPr>
            <w:tcW w:w="4786" w:type="dxa"/>
            <w:shd w:val="clear" w:color="auto" w:fill="C0C0C0"/>
          </w:tcPr>
          <w:p w:rsidR="00D6518A" w:rsidRDefault="00F67E02">
            <w:pPr>
              <w:pStyle w:val="TableParagraph"/>
              <w:spacing w:line="275" w:lineRule="exact"/>
              <w:ind w:left="69"/>
              <w:rPr>
                <w:sz w:val="24"/>
              </w:rPr>
            </w:pPr>
            <w:r>
              <w:rPr>
                <w:sz w:val="24"/>
              </w:rPr>
              <w:t>“Beyaz Bayrak” ödülüne başvurması.</w:t>
            </w:r>
          </w:p>
        </w:tc>
        <w:tc>
          <w:tcPr>
            <w:tcW w:w="1133" w:type="dxa"/>
            <w:shd w:val="clear" w:color="auto" w:fill="C0C0C0"/>
          </w:tcPr>
          <w:p w:rsidR="00D6518A" w:rsidRDefault="00F67E02">
            <w:pPr>
              <w:pStyle w:val="TableParagraph"/>
              <w:spacing w:before="138"/>
              <w:ind w:left="22"/>
              <w:jc w:val="center"/>
              <w:rPr>
                <w:sz w:val="18"/>
              </w:rPr>
            </w:pPr>
            <w:r>
              <w:rPr>
                <w:w w:val="99"/>
                <w:sz w:val="18"/>
              </w:rPr>
              <w:t>-</w:t>
            </w:r>
          </w:p>
        </w:tc>
        <w:tc>
          <w:tcPr>
            <w:tcW w:w="994" w:type="dxa"/>
            <w:shd w:val="clear" w:color="auto" w:fill="C0C0C0"/>
          </w:tcPr>
          <w:p w:rsidR="00D6518A" w:rsidRDefault="00F67E02">
            <w:pPr>
              <w:pStyle w:val="TableParagraph"/>
              <w:spacing w:before="138"/>
              <w:ind w:left="26"/>
              <w:jc w:val="center"/>
              <w:rPr>
                <w:sz w:val="18"/>
              </w:rPr>
            </w:pPr>
            <w:r>
              <w:rPr>
                <w:w w:val="99"/>
                <w:sz w:val="18"/>
              </w:rPr>
              <w:t>-</w:t>
            </w:r>
          </w:p>
        </w:tc>
        <w:tc>
          <w:tcPr>
            <w:tcW w:w="991" w:type="dxa"/>
            <w:shd w:val="clear" w:color="auto" w:fill="C0C0C0"/>
          </w:tcPr>
          <w:p w:rsidR="00D6518A" w:rsidRDefault="00F67E02">
            <w:pPr>
              <w:pStyle w:val="TableParagraph"/>
              <w:spacing w:before="138"/>
              <w:ind w:left="24"/>
              <w:jc w:val="center"/>
              <w:rPr>
                <w:sz w:val="18"/>
              </w:rPr>
            </w:pPr>
            <w:r>
              <w:rPr>
                <w:w w:val="99"/>
                <w:sz w:val="18"/>
              </w:rPr>
              <w:t>-</w:t>
            </w:r>
          </w:p>
        </w:tc>
        <w:tc>
          <w:tcPr>
            <w:tcW w:w="993" w:type="dxa"/>
            <w:shd w:val="clear" w:color="auto" w:fill="C0C0C0"/>
          </w:tcPr>
          <w:p w:rsidR="00D6518A" w:rsidRDefault="00F67E02">
            <w:pPr>
              <w:pStyle w:val="TableParagraph"/>
              <w:spacing w:before="138"/>
              <w:ind w:left="27"/>
              <w:jc w:val="center"/>
              <w:rPr>
                <w:sz w:val="18"/>
              </w:rPr>
            </w:pPr>
            <w:r>
              <w:rPr>
                <w:w w:val="99"/>
                <w:sz w:val="18"/>
              </w:rPr>
              <w:t>-</w:t>
            </w:r>
          </w:p>
        </w:tc>
        <w:tc>
          <w:tcPr>
            <w:tcW w:w="849" w:type="dxa"/>
            <w:shd w:val="clear" w:color="auto" w:fill="C0C0C0"/>
          </w:tcPr>
          <w:p w:rsidR="00D6518A" w:rsidRDefault="00F67E02">
            <w:pPr>
              <w:pStyle w:val="TableParagraph"/>
              <w:spacing w:before="138"/>
              <w:ind w:left="24"/>
              <w:jc w:val="center"/>
              <w:rPr>
                <w:sz w:val="18"/>
              </w:rPr>
            </w:pPr>
            <w:r>
              <w:rPr>
                <w:w w:val="99"/>
                <w:sz w:val="18"/>
              </w:rPr>
              <w:t>-</w:t>
            </w:r>
          </w:p>
        </w:tc>
        <w:tc>
          <w:tcPr>
            <w:tcW w:w="850" w:type="dxa"/>
            <w:shd w:val="clear" w:color="auto" w:fill="C0C0C0"/>
          </w:tcPr>
          <w:p w:rsidR="00D6518A" w:rsidRDefault="00F67E02">
            <w:pPr>
              <w:pStyle w:val="TableParagraph"/>
              <w:spacing w:before="138"/>
              <w:ind w:left="25"/>
              <w:jc w:val="center"/>
              <w:rPr>
                <w:sz w:val="18"/>
              </w:rPr>
            </w:pPr>
            <w:r>
              <w:rPr>
                <w:w w:val="99"/>
                <w:sz w:val="18"/>
              </w:rPr>
              <w:t>-</w:t>
            </w:r>
          </w:p>
        </w:tc>
        <w:tc>
          <w:tcPr>
            <w:tcW w:w="852" w:type="dxa"/>
            <w:shd w:val="clear" w:color="auto" w:fill="C0C0C0"/>
          </w:tcPr>
          <w:p w:rsidR="00D6518A" w:rsidRDefault="00F67E02">
            <w:pPr>
              <w:pStyle w:val="TableParagraph"/>
              <w:spacing w:before="138"/>
              <w:ind w:left="27"/>
              <w:jc w:val="center"/>
              <w:rPr>
                <w:sz w:val="18"/>
              </w:rPr>
            </w:pPr>
            <w:r>
              <w:rPr>
                <w:w w:val="99"/>
                <w:sz w:val="18"/>
              </w:rPr>
              <w:t>-</w:t>
            </w:r>
          </w:p>
        </w:tc>
        <w:tc>
          <w:tcPr>
            <w:tcW w:w="991" w:type="dxa"/>
            <w:shd w:val="clear" w:color="auto" w:fill="C0C0C0"/>
          </w:tcPr>
          <w:p w:rsidR="00D6518A" w:rsidRDefault="00D6518A">
            <w:pPr>
              <w:pStyle w:val="TableParagraph"/>
              <w:spacing w:before="10"/>
              <w:rPr>
                <w:b/>
                <w:sz w:val="17"/>
              </w:rPr>
            </w:pPr>
          </w:p>
          <w:p w:rsidR="00D6518A" w:rsidRDefault="00F67E02">
            <w:pPr>
              <w:pStyle w:val="TableParagraph"/>
              <w:ind w:left="27"/>
              <w:jc w:val="center"/>
              <w:rPr>
                <w:sz w:val="18"/>
              </w:rPr>
            </w:pPr>
            <w:r>
              <w:rPr>
                <w:w w:val="99"/>
                <w:sz w:val="18"/>
              </w:rPr>
              <w:t>-</w:t>
            </w:r>
          </w:p>
        </w:tc>
        <w:tc>
          <w:tcPr>
            <w:tcW w:w="1887" w:type="dxa"/>
            <w:shd w:val="clear" w:color="auto" w:fill="C0C0C0"/>
          </w:tcPr>
          <w:p w:rsidR="00D6518A" w:rsidRDefault="00F67E02">
            <w:pPr>
              <w:pStyle w:val="TableParagraph"/>
              <w:spacing w:before="138"/>
              <w:ind w:left="30"/>
              <w:jc w:val="center"/>
              <w:rPr>
                <w:sz w:val="18"/>
              </w:rPr>
            </w:pPr>
            <w:r>
              <w:rPr>
                <w:w w:val="99"/>
                <w:sz w:val="18"/>
              </w:rPr>
              <w:t>-</w:t>
            </w:r>
          </w:p>
        </w:tc>
      </w:tr>
    </w:tbl>
    <w:p w:rsidR="00D6518A" w:rsidRDefault="00D6518A">
      <w:pPr>
        <w:pStyle w:val="GvdeMetni"/>
        <w:rPr>
          <w:b/>
          <w:sz w:val="26"/>
        </w:rPr>
      </w:pPr>
    </w:p>
    <w:p w:rsidR="00D6518A" w:rsidRDefault="00D6518A">
      <w:pPr>
        <w:pStyle w:val="GvdeMetni"/>
        <w:rPr>
          <w:b/>
          <w:sz w:val="26"/>
        </w:rPr>
      </w:pPr>
    </w:p>
    <w:p w:rsidR="00D6518A" w:rsidRDefault="00F67E02">
      <w:pPr>
        <w:spacing w:before="229"/>
        <w:ind w:left="312"/>
        <w:rPr>
          <w:b/>
          <w:sz w:val="24"/>
        </w:rPr>
      </w:pPr>
      <w:r>
        <w:rPr>
          <w:b/>
          <w:color w:val="FF0000"/>
          <w:sz w:val="24"/>
        </w:rPr>
        <w:t>FAALİYET VE MALİYETLENDİRME</w:t>
      </w:r>
    </w:p>
    <w:tbl>
      <w:tblPr>
        <w:tblStyle w:val="TableNormal"/>
        <w:tblW w:w="0" w:type="auto"/>
        <w:tblInd w:w="219" w:type="dxa"/>
        <w:tblBorders>
          <w:top w:val="single" w:sz="12" w:space="0" w:color="1F487C"/>
          <w:left w:val="single" w:sz="12" w:space="0" w:color="1F487C"/>
          <w:bottom w:val="single" w:sz="12" w:space="0" w:color="1F487C"/>
          <w:right w:val="single" w:sz="12" w:space="0" w:color="1F487C"/>
          <w:insideH w:val="single" w:sz="12" w:space="0" w:color="1F487C"/>
          <w:insideV w:val="single" w:sz="12" w:space="0" w:color="1F487C"/>
        </w:tblBorders>
        <w:tblLayout w:type="fixed"/>
        <w:tblLook w:val="01E0" w:firstRow="1" w:lastRow="1" w:firstColumn="1" w:lastColumn="1" w:noHBand="0" w:noVBand="0"/>
      </w:tblPr>
      <w:tblGrid>
        <w:gridCol w:w="4078"/>
        <w:gridCol w:w="1561"/>
        <w:gridCol w:w="2977"/>
        <w:gridCol w:w="1133"/>
        <w:gridCol w:w="1135"/>
        <w:gridCol w:w="994"/>
        <w:gridCol w:w="991"/>
        <w:gridCol w:w="1133"/>
        <w:gridCol w:w="1419"/>
      </w:tblGrid>
      <w:tr w:rsidR="00D6518A">
        <w:trPr>
          <w:trHeight w:val="321"/>
        </w:trPr>
        <w:tc>
          <w:tcPr>
            <w:tcW w:w="4078" w:type="dxa"/>
            <w:vMerge w:val="restart"/>
            <w:shd w:val="clear" w:color="auto" w:fill="C5D9F0"/>
          </w:tcPr>
          <w:p w:rsidR="00D6518A" w:rsidRDefault="00D6518A">
            <w:pPr>
              <w:pStyle w:val="TableParagraph"/>
              <w:spacing w:before="3"/>
              <w:rPr>
                <w:b/>
                <w:sz w:val="25"/>
              </w:rPr>
            </w:pPr>
          </w:p>
          <w:p w:rsidR="00D6518A" w:rsidRDefault="00F67E02">
            <w:pPr>
              <w:pStyle w:val="TableParagraph"/>
              <w:ind w:left="652"/>
              <w:rPr>
                <w:b/>
                <w:sz w:val="20"/>
              </w:rPr>
            </w:pPr>
            <w:r>
              <w:rPr>
                <w:b/>
                <w:sz w:val="20"/>
              </w:rPr>
              <w:t>FAALİYET VEYA PROJELER</w:t>
            </w:r>
          </w:p>
        </w:tc>
        <w:tc>
          <w:tcPr>
            <w:tcW w:w="1561" w:type="dxa"/>
            <w:vMerge w:val="restart"/>
            <w:shd w:val="clear" w:color="auto" w:fill="E4B8B7"/>
          </w:tcPr>
          <w:p w:rsidR="00D6518A" w:rsidRDefault="00F67E02">
            <w:pPr>
              <w:pStyle w:val="TableParagraph"/>
              <w:spacing w:before="60"/>
              <w:ind w:left="69" w:right="40"/>
              <w:jc w:val="center"/>
              <w:rPr>
                <w:b/>
                <w:sz w:val="20"/>
              </w:rPr>
            </w:pPr>
            <w:r>
              <w:rPr>
                <w:b/>
                <w:sz w:val="20"/>
              </w:rPr>
              <w:t>Sorumlu</w:t>
            </w:r>
          </w:p>
          <w:p w:rsidR="00D6518A" w:rsidRDefault="00D6518A">
            <w:pPr>
              <w:pStyle w:val="TableParagraph"/>
              <w:spacing w:before="1"/>
              <w:rPr>
                <w:b/>
                <w:sz w:val="20"/>
              </w:rPr>
            </w:pPr>
          </w:p>
          <w:p w:rsidR="00D6518A" w:rsidRDefault="00F67E02">
            <w:pPr>
              <w:pStyle w:val="TableParagraph"/>
              <w:ind w:left="69" w:right="43"/>
              <w:jc w:val="center"/>
              <w:rPr>
                <w:b/>
                <w:sz w:val="20"/>
              </w:rPr>
            </w:pPr>
            <w:r>
              <w:rPr>
                <w:b/>
                <w:sz w:val="20"/>
              </w:rPr>
              <w:t>Birim/Şube/Kişi</w:t>
            </w:r>
          </w:p>
        </w:tc>
        <w:tc>
          <w:tcPr>
            <w:tcW w:w="2977" w:type="dxa"/>
            <w:vMerge w:val="restart"/>
            <w:shd w:val="clear" w:color="auto" w:fill="F9BE8F"/>
          </w:tcPr>
          <w:p w:rsidR="00D6518A" w:rsidRDefault="00F67E02">
            <w:pPr>
              <w:pStyle w:val="TableParagraph"/>
              <w:spacing w:before="175"/>
              <w:ind w:left="995" w:right="948" w:firstLine="4"/>
              <w:rPr>
                <w:b/>
                <w:sz w:val="20"/>
              </w:rPr>
            </w:pPr>
            <w:r>
              <w:rPr>
                <w:b/>
                <w:sz w:val="20"/>
              </w:rPr>
              <w:t>Başlama ve Bitiş Tarihi</w:t>
            </w:r>
          </w:p>
        </w:tc>
        <w:tc>
          <w:tcPr>
            <w:tcW w:w="6805" w:type="dxa"/>
            <w:gridSpan w:val="6"/>
            <w:shd w:val="clear" w:color="auto" w:fill="DDD9C3"/>
          </w:tcPr>
          <w:p w:rsidR="00D6518A" w:rsidRDefault="00F67E02">
            <w:pPr>
              <w:pStyle w:val="TableParagraph"/>
              <w:spacing w:before="45"/>
              <w:ind w:left="2900" w:right="2878"/>
              <w:jc w:val="center"/>
              <w:rPr>
                <w:b/>
                <w:sz w:val="20"/>
              </w:rPr>
            </w:pPr>
            <w:r>
              <w:rPr>
                <w:b/>
                <w:sz w:val="20"/>
              </w:rPr>
              <w:t>MALİYET</w:t>
            </w:r>
          </w:p>
        </w:tc>
      </w:tr>
      <w:tr w:rsidR="00D6518A">
        <w:trPr>
          <w:trHeight w:val="459"/>
        </w:trPr>
        <w:tc>
          <w:tcPr>
            <w:tcW w:w="4078" w:type="dxa"/>
            <w:vMerge/>
            <w:tcBorders>
              <w:top w:val="nil"/>
            </w:tcBorders>
            <w:shd w:val="clear" w:color="auto" w:fill="C5D9F0"/>
          </w:tcPr>
          <w:p w:rsidR="00D6518A" w:rsidRDefault="00D6518A">
            <w:pPr>
              <w:rPr>
                <w:sz w:val="2"/>
                <w:szCs w:val="2"/>
              </w:rPr>
            </w:pPr>
          </w:p>
        </w:tc>
        <w:tc>
          <w:tcPr>
            <w:tcW w:w="1561" w:type="dxa"/>
            <w:vMerge/>
            <w:tcBorders>
              <w:top w:val="nil"/>
            </w:tcBorders>
            <w:shd w:val="clear" w:color="auto" w:fill="E4B8B7"/>
          </w:tcPr>
          <w:p w:rsidR="00D6518A" w:rsidRDefault="00D6518A">
            <w:pPr>
              <w:rPr>
                <w:sz w:val="2"/>
                <w:szCs w:val="2"/>
              </w:rPr>
            </w:pPr>
          </w:p>
        </w:tc>
        <w:tc>
          <w:tcPr>
            <w:tcW w:w="2977" w:type="dxa"/>
            <w:vMerge/>
            <w:tcBorders>
              <w:top w:val="nil"/>
            </w:tcBorders>
            <w:shd w:val="clear" w:color="auto" w:fill="F9BE8F"/>
          </w:tcPr>
          <w:p w:rsidR="00D6518A" w:rsidRDefault="00D6518A">
            <w:pPr>
              <w:rPr>
                <w:sz w:val="2"/>
                <w:szCs w:val="2"/>
              </w:rPr>
            </w:pPr>
          </w:p>
        </w:tc>
        <w:tc>
          <w:tcPr>
            <w:tcW w:w="1133" w:type="dxa"/>
            <w:shd w:val="clear" w:color="auto" w:fill="DDD9C3"/>
          </w:tcPr>
          <w:p w:rsidR="00D6518A" w:rsidRDefault="00F67E02">
            <w:pPr>
              <w:pStyle w:val="TableParagraph"/>
              <w:spacing w:before="2" w:line="230" w:lineRule="exact"/>
              <w:ind w:left="363" w:right="320"/>
              <w:rPr>
                <w:b/>
                <w:sz w:val="20"/>
              </w:rPr>
            </w:pPr>
            <w:r>
              <w:rPr>
                <w:b/>
                <w:sz w:val="20"/>
              </w:rPr>
              <w:t>2021 (TL)</w:t>
            </w:r>
          </w:p>
        </w:tc>
        <w:tc>
          <w:tcPr>
            <w:tcW w:w="1135" w:type="dxa"/>
            <w:shd w:val="clear" w:color="auto" w:fill="DDD9C3"/>
          </w:tcPr>
          <w:p w:rsidR="00D6518A" w:rsidRDefault="00F67E02">
            <w:pPr>
              <w:pStyle w:val="TableParagraph"/>
              <w:spacing w:before="2" w:line="230" w:lineRule="exact"/>
              <w:ind w:left="363" w:right="322"/>
              <w:rPr>
                <w:b/>
                <w:sz w:val="20"/>
              </w:rPr>
            </w:pPr>
            <w:r>
              <w:rPr>
                <w:b/>
                <w:sz w:val="20"/>
              </w:rPr>
              <w:t>2022 (TL)</w:t>
            </w:r>
          </w:p>
        </w:tc>
        <w:tc>
          <w:tcPr>
            <w:tcW w:w="994" w:type="dxa"/>
            <w:shd w:val="clear" w:color="auto" w:fill="DDD9C3"/>
          </w:tcPr>
          <w:p w:rsidR="00D6518A" w:rsidRDefault="00F67E02">
            <w:pPr>
              <w:pStyle w:val="TableParagraph"/>
              <w:spacing w:before="2" w:line="230" w:lineRule="exact"/>
              <w:ind w:left="291" w:right="253"/>
              <w:rPr>
                <w:b/>
                <w:sz w:val="20"/>
              </w:rPr>
            </w:pPr>
            <w:r>
              <w:rPr>
                <w:b/>
                <w:sz w:val="20"/>
              </w:rPr>
              <w:t>2023 (TL)</w:t>
            </w:r>
          </w:p>
        </w:tc>
        <w:tc>
          <w:tcPr>
            <w:tcW w:w="991" w:type="dxa"/>
            <w:shd w:val="clear" w:color="auto" w:fill="DDD9C3"/>
          </w:tcPr>
          <w:p w:rsidR="00D6518A" w:rsidRDefault="00F67E02">
            <w:pPr>
              <w:pStyle w:val="TableParagraph"/>
              <w:spacing w:before="2" w:line="230" w:lineRule="exact"/>
              <w:ind w:left="291" w:right="250"/>
              <w:rPr>
                <w:b/>
                <w:sz w:val="20"/>
              </w:rPr>
            </w:pPr>
            <w:r>
              <w:rPr>
                <w:b/>
                <w:sz w:val="20"/>
              </w:rPr>
              <w:t>2024 (TL)</w:t>
            </w:r>
          </w:p>
        </w:tc>
        <w:tc>
          <w:tcPr>
            <w:tcW w:w="1133" w:type="dxa"/>
            <w:shd w:val="clear" w:color="auto" w:fill="DDD9C3"/>
          </w:tcPr>
          <w:p w:rsidR="00D6518A" w:rsidRDefault="00F67E02">
            <w:pPr>
              <w:pStyle w:val="TableParagraph"/>
              <w:spacing w:before="2" w:line="230" w:lineRule="exact"/>
              <w:ind w:left="363" w:right="320"/>
              <w:rPr>
                <w:b/>
                <w:sz w:val="20"/>
              </w:rPr>
            </w:pPr>
            <w:r>
              <w:rPr>
                <w:b/>
                <w:sz w:val="20"/>
              </w:rPr>
              <w:t>2025 (TL)</w:t>
            </w:r>
          </w:p>
        </w:tc>
        <w:tc>
          <w:tcPr>
            <w:tcW w:w="1419" w:type="dxa"/>
            <w:shd w:val="clear" w:color="auto" w:fill="E4B8B7"/>
          </w:tcPr>
          <w:p w:rsidR="00D6518A" w:rsidRDefault="00F67E02">
            <w:pPr>
              <w:pStyle w:val="TableParagraph"/>
              <w:spacing w:before="2" w:line="230" w:lineRule="exact"/>
              <w:ind w:left="505" w:right="2" w:hanging="132"/>
              <w:rPr>
                <w:b/>
                <w:sz w:val="20"/>
              </w:rPr>
            </w:pPr>
            <w:r>
              <w:rPr>
                <w:b/>
                <w:w w:val="95"/>
                <w:sz w:val="20"/>
              </w:rPr>
              <w:t xml:space="preserve">Toplam </w:t>
            </w:r>
            <w:r>
              <w:rPr>
                <w:b/>
                <w:sz w:val="20"/>
              </w:rPr>
              <w:t>(TL)</w:t>
            </w:r>
          </w:p>
        </w:tc>
      </w:tr>
      <w:tr w:rsidR="00D6518A">
        <w:trPr>
          <w:trHeight w:val="272"/>
        </w:trPr>
        <w:tc>
          <w:tcPr>
            <w:tcW w:w="4078" w:type="dxa"/>
            <w:shd w:val="clear" w:color="auto" w:fill="FFFFFF"/>
          </w:tcPr>
          <w:p w:rsidR="00D6518A" w:rsidRDefault="00F67E02">
            <w:pPr>
              <w:pStyle w:val="TableParagraph"/>
              <w:spacing w:line="252" w:lineRule="exact"/>
              <w:ind w:left="69"/>
              <w:rPr>
                <w:sz w:val="24"/>
              </w:rPr>
            </w:pPr>
            <w:r>
              <w:rPr>
                <w:sz w:val="24"/>
              </w:rPr>
              <w:t>Temizlik malzeme alımı</w:t>
            </w:r>
          </w:p>
        </w:tc>
        <w:tc>
          <w:tcPr>
            <w:tcW w:w="1561" w:type="dxa"/>
            <w:shd w:val="clear" w:color="auto" w:fill="FFFFFF"/>
          </w:tcPr>
          <w:p w:rsidR="00D6518A" w:rsidRDefault="00F67E02">
            <w:pPr>
              <w:pStyle w:val="TableParagraph"/>
              <w:spacing w:line="252" w:lineRule="exact"/>
              <w:ind w:left="102"/>
              <w:rPr>
                <w:sz w:val="24"/>
              </w:rPr>
            </w:pPr>
            <w:proofErr w:type="gramStart"/>
            <w:r>
              <w:rPr>
                <w:sz w:val="24"/>
              </w:rPr>
              <w:t>İ.AKDOĞAN</w:t>
            </w:r>
            <w:proofErr w:type="gramEnd"/>
          </w:p>
        </w:tc>
        <w:tc>
          <w:tcPr>
            <w:tcW w:w="2977" w:type="dxa"/>
            <w:shd w:val="clear" w:color="auto" w:fill="FFFFFF"/>
          </w:tcPr>
          <w:p w:rsidR="00D6518A" w:rsidRDefault="00F67E02">
            <w:pPr>
              <w:pStyle w:val="TableParagraph"/>
              <w:spacing w:line="252" w:lineRule="exact"/>
              <w:ind w:left="409" w:right="385"/>
              <w:jc w:val="center"/>
              <w:rPr>
                <w:sz w:val="24"/>
              </w:rPr>
            </w:pPr>
            <w:r>
              <w:rPr>
                <w:sz w:val="24"/>
              </w:rPr>
              <w:t>Ocak 2021-Ocak2025</w:t>
            </w:r>
          </w:p>
        </w:tc>
        <w:tc>
          <w:tcPr>
            <w:tcW w:w="1133" w:type="dxa"/>
            <w:shd w:val="clear" w:color="auto" w:fill="FFFFFF"/>
          </w:tcPr>
          <w:p w:rsidR="00D6518A" w:rsidRDefault="00F67E02">
            <w:pPr>
              <w:pStyle w:val="TableParagraph"/>
              <w:spacing w:line="252" w:lineRule="exact"/>
              <w:ind w:left="304" w:right="278"/>
              <w:jc w:val="center"/>
              <w:rPr>
                <w:sz w:val="24"/>
              </w:rPr>
            </w:pPr>
            <w:r>
              <w:rPr>
                <w:sz w:val="24"/>
              </w:rPr>
              <w:t>2500</w:t>
            </w:r>
          </w:p>
        </w:tc>
        <w:tc>
          <w:tcPr>
            <w:tcW w:w="1135" w:type="dxa"/>
            <w:shd w:val="clear" w:color="auto" w:fill="FFFFFF"/>
          </w:tcPr>
          <w:p w:rsidR="00D6518A" w:rsidRDefault="00F67E02">
            <w:pPr>
              <w:pStyle w:val="TableParagraph"/>
              <w:spacing w:line="252" w:lineRule="exact"/>
              <w:ind w:left="324"/>
              <w:rPr>
                <w:sz w:val="24"/>
              </w:rPr>
            </w:pPr>
            <w:r>
              <w:rPr>
                <w:sz w:val="24"/>
              </w:rPr>
              <w:t>2500</w:t>
            </w:r>
          </w:p>
        </w:tc>
        <w:tc>
          <w:tcPr>
            <w:tcW w:w="994" w:type="dxa"/>
            <w:shd w:val="clear" w:color="auto" w:fill="FFFFFF"/>
          </w:tcPr>
          <w:p w:rsidR="00D6518A" w:rsidRDefault="00F67E02">
            <w:pPr>
              <w:pStyle w:val="TableParagraph"/>
              <w:spacing w:line="252" w:lineRule="exact"/>
              <w:ind w:left="251"/>
              <w:rPr>
                <w:sz w:val="24"/>
              </w:rPr>
            </w:pPr>
            <w:r>
              <w:rPr>
                <w:sz w:val="24"/>
              </w:rPr>
              <w:t>3000</w:t>
            </w:r>
          </w:p>
        </w:tc>
        <w:tc>
          <w:tcPr>
            <w:tcW w:w="991" w:type="dxa"/>
            <w:shd w:val="clear" w:color="auto" w:fill="FFFFFF"/>
          </w:tcPr>
          <w:p w:rsidR="00D6518A" w:rsidRDefault="00F67E02">
            <w:pPr>
              <w:pStyle w:val="TableParagraph"/>
              <w:spacing w:line="252" w:lineRule="exact"/>
              <w:ind w:left="250"/>
              <w:rPr>
                <w:sz w:val="24"/>
              </w:rPr>
            </w:pPr>
            <w:r>
              <w:rPr>
                <w:sz w:val="24"/>
              </w:rPr>
              <w:t>3000</w:t>
            </w:r>
          </w:p>
        </w:tc>
        <w:tc>
          <w:tcPr>
            <w:tcW w:w="1133" w:type="dxa"/>
            <w:shd w:val="clear" w:color="auto" w:fill="FFFFFF"/>
          </w:tcPr>
          <w:p w:rsidR="00D6518A" w:rsidRDefault="00F67E02">
            <w:pPr>
              <w:pStyle w:val="TableParagraph"/>
              <w:spacing w:line="252" w:lineRule="exact"/>
              <w:ind w:left="325"/>
              <w:rPr>
                <w:sz w:val="24"/>
              </w:rPr>
            </w:pPr>
            <w:r>
              <w:rPr>
                <w:sz w:val="24"/>
              </w:rPr>
              <w:t>5000</w:t>
            </w:r>
          </w:p>
        </w:tc>
        <w:tc>
          <w:tcPr>
            <w:tcW w:w="1419" w:type="dxa"/>
            <w:shd w:val="clear" w:color="auto" w:fill="FFFFFF"/>
          </w:tcPr>
          <w:p w:rsidR="00D6518A" w:rsidRDefault="00F67E02">
            <w:pPr>
              <w:pStyle w:val="TableParagraph"/>
              <w:spacing w:line="252" w:lineRule="exact"/>
              <w:ind w:right="381"/>
              <w:jc w:val="right"/>
              <w:rPr>
                <w:sz w:val="24"/>
              </w:rPr>
            </w:pPr>
            <w:r>
              <w:rPr>
                <w:sz w:val="24"/>
              </w:rPr>
              <w:t>16000</w:t>
            </w:r>
          </w:p>
        </w:tc>
      </w:tr>
      <w:tr w:rsidR="00D6518A">
        <w:trPr>
          <w:trHeight w:val="553"/>
        </w:trPr>
        <w:tc>
          <w:tcPr>
            <w:tcW w:w="4078" w:type="dxa"/>
            <w:shd w:val="clear" w:color="auto" w:fill="FFFFFF"/>
          </w:tcPr>
          <w:p w:rsidR="00D6518A" w:rsidRDefault="00F67E02">
            <w:pPr>
              <w:pStyle w:val="TableParagraph"/>
              <w:spacing w:before="137"/>
              <w:ind w:left="69"/>
              <w:rPr>
                <w:sz w:val="24"/>
              </w:rPr>
            </w:pPr>
            <w:r>
              <w:rPr>
                <w:sz w:val="24"/>
              </w:rPr>
              <w:t>Temiz sınıfın ödüllendirilmesi</w:t>
            </w:r>
          </w:p>
        </w:tc>
        <w:tc>
          <w:tcPr>
            <w:tcW w:w="1561" w:type="dxa"/>
            <w:shd w:val="clear" w:color="auto" w:fill="FFFFFF"/>
          </w:tcPr>
          <w:p w:rsidR="00D6518A" w:rsidRDefault="00A96531" w:rsidP="00692357">
            <w:pPr>
              <w:pStyle w:val="TableParagraph"/>
              <w:spacing w:before="1"/>
              <w:rPr>
                <w:sz w:val="24"/>
              </w:rPr>
            </w:pPr>
            <w:r>
              <w:rPr>
                <w:sz w:val="24"/>
              </w:rPr>
              <w:t>Hakkı ÇAVUŞOĞLU</w:t>
            </w:r>
          </w:p>
        </w:tc>
        <w:tc>
          <w:tcPr>
            <w:tcW w:w="2977" w:type="dxa"/>
            <w:shd w:val="clear" w:color="auto" w:fill="FFFFFF"/>
          </w:tcPr>
          <w:p w:rsidR="00D6518A" w:rsidRDefault="00F67E02">
            <w:pPr>
              <w:pStyle w:val="TableParagraph"/>
              <w:spacing w:before="137"/>
              <w:ind w:left="409" w:right="385"/>
              <w:jc w:val="center"/>
              <w:rPr>
                <w:sz w:val="24"/>
              </w:rPr>
            </w:pPr>
            <w:r>
              <w:rPr>
                <w:sz w:val="24"/>
              </w:rPr>
              <w:t>Ocak 2021-Ocak2025</w:t>
            </w:r>
          </w:p>
        </w:tc>
        <w:tc>
          <w:tcPr>
            <w:tcW w:w="1133" w:type="dxa"/>
            <w:shd w:val="clear" w:color="auto" w:fill="FFFFFF"/>
          </w:tcPr>
          <w:p w:rsidR="00D6518A" w:rsidRDefault="00F67E02">
            <w:pPr>
              <w:pStyle w:val="TableParagraph"/>
              <w:spacing w:before="137"/>
              <w:ind w:left="304" w:right="278"/>
              <w:jc w:val="center"/>
              <w:rPr>
                <w:sz w:val="24"/>
              </w:rPr>
            </w:pPr>
            <w:r>
              <w:rPr>
                <w:sz w:val="24"/>
              </w:rPr>
              <w:t>200</w:t>
            </w:r>
          </w:p>
        </w:tc>
        <w:tc>
          <w:tcPr>
            <w:tcW w:w="1135" w:type="dxa"/>
            <w:shd w:val="clear" w:color="auto" w:fill="FFFFFF"/>
          </w:tcPr>
          <w:p w:rsidR="00D6518A" w:rsidRDefault="00F67E02">
            <w:pPr>
              <w:pStyle w:val="TableParagraph"/>
              <w:spacing w:before="1"/>
              <w:ind w:left="67"/>
              <w:rPr>
                <w:sz w:val="24"/>
              </w:rPr>
            </w:pPr>
            <w:r>
              <w:rPr>
                <w:sz w:val="24"/>
              </w:rPr>
              <w:t>200</w:t>
            </w:r>
          </w:p>
        </w:tc>
        <w:tc>
          <w:tcPr>
            <w:tcW w:w="994" w:type="dxa"/>
            <w:shd w:val="clear" w:color="auto" w:fill="FFFFFF"/>
          </w:tcPr>
          <w:p w:rsidR="00D6518A" w:rsidRDefault="00F67E02">
            <w:pPr>
              <w:pStyle w:val="TableParagraph"/>
              <w:spacing w:before="1"/>
              <w:ind w:left="66"/>
              <w:rPr>
                <w:sz w:val="24"/>
              </w:rPr>
            </w:pPr>
            <w:r>
              <w:rPr>
                <w:sz w:val="24"/>
              </w:rPr>
              <w:t>200</w:t>
            </w:r>
          </w:p>
        </w:tc>
        <w:tc>
          <w:tcPr>
            <w:tcW w:w="991" w:type="dxa"/>
            <w:shd w:val="clear" w:color="auto" w:fill="FFFFFF"/>
          </w:tcPr>
          <w:p w:rsidR="00D6518A" w:rsidRDefault="00F67E02">
            <w:pPr>
              <w:pStyle w:val="TableParagraph"/>
              <w:spacing w:before="1"/>
              <w:ind w:left="65"/>
              <w:rPr>
                <w:sz w:val="24"/>
              </w:rPr>
            </w:pPr>
            <w:r>
              <w:rPr>
                <w:sz w:val="24"/>
              </w:rPr>
              <w:t>200</w:t>
            </w:r>
          </w:p>
        </w:tc>
        <w:tc>
          <w:tcPr>
            <w:tcW w:w="1133" w:type="dxa"/>
            <w:shd w:val="clear" w:color="auto" w:fill="FFFFFF"/>
          </w:tcPr>
          <w:p w:rsidR="00D6518A" w:rsidRDefault="00F67E02">
            <w:pPr>
              <w:pStyle w:val="TableParagraph"/>
              <w:spacing w:before="1"/>
              <w:ind w:left="68"/>
              <w:rPr>
                <w:sz w:val="24"/>
              </w:rPr>
            </w:pPr>
            <w:r>
              <w:rPr>
                <w:sz w:val="24"/>
              </w:rPr>
              <w:t>200</w:t>
            </w:r>
          </w:p>
        </w:tc>
        <w:tc>
          <w:tcPr>
            <w:tcW w:w="1419" w:type="dxa"/>
            <w:shd w:val="clear" w:color="auto" w:fill="FFFFFF"/>
          </w:tcPr>
          <w:p w:rsidR="00D6518A" w:rsidRDefault="00F67E02">
            <w:pPr>
              <w:pStyle w:val="TableParagraph"/>
              <w:spacing w:before="137"/>
              <w:ind w:right="441"/>
              <w:jc w:val="right"/>
              <w:rPr>
                <w:sz w:val="24"/>
              </w:rPr>
            </w:pPr>
            <w:r>
              <w:rPr>
                <w:sz w:val="24"/>
              </w:rPr>
              <w:t>1000</w:t>
            </w:r>
          </w:p>
        </w:tc>
      </w:tr>
      <w:tr w:rsidR="00D6518A">
        <w:trPr>
          <w:trHeight w:val="277"/>
        </w:trPr>
        <w:tc>
          <w:tcPr>
            <w:tcW w:w="4078" w:type="dxa"/>
            <w:shd w:val="clear" w:color="auto" w:fill="FFFFFF"/>
          </w:tcPr>
          <w:p w:rsidR="00D6518A" w:rsidRDefault="00D6518A">
            <w:pPr>
              <w:pStyle w:val="TableParagraph"/>
              <w:rPr>
                <w:sz w:val="20"/>
              </w:rPr>
            </w:pPr>
          </w:p>
        </w:tc>
        <w:tc>
          <w:tcPr>
            <w:tcW w:w="1561" w:type="dxa"/>
            <w:shd w:val="clear" w:color="auto" w:fill="FFFFFF"/>
          </w:tcPr>
          <w:p w:rsidR="00D6518A" w:rsidRDefault="00D6518A">
            <w:pPr>
              <w:pStyle w:val="TableParagraph"/>
              <w:rPr>
                <w:sz w:val="20"/>
              </w:rPr>
            </w:pPr>
          </w:p>
        </w:tc>
        <w:tc>
          <w:tcPr>
            <w:tcW w:w="2977" w:type="dxa"/>
            <w:shd w:val="clear" w:color="auto" w:fill="FFFFFF"/>
          </w:tcPr>
          <w:p w:rsidR="00D6518A" w:rsidRDefault="00F67E02">
            <w:pPr>
              <w:pStyle w:val="TableParagraph"/>
              <w:spacing w:line="257" w:lineRule="exact"/>
              <w:ind w:left="409" w:right="385"/>
              <w:jc w:val="center"/>
              <w:rPr>
                <w:sz w:val="24"/>
              </w:rPr>
            </w:pPr>
            <w:r>
              <w:rPr>
                <w:sz w:val="24"/>
              </w:rPr>
              <w:t>Ocak 2021-Ocak2025</w:t>
            </w:r>
          </w:p>
        </w:tc>
        <w:tc>
          <w:tcPr>
            <w:tcW w:w="1133" w:type="dxa"/>
            <w:shd w:val="clear" w:color="auto" w:fill="FFFFFF"/>
          </w:tcPr>
          <w:p w:rsidR="00D6518A" w:rsidRDefault="00D6518A">
            <w:pPr>
              <w:pStyle w:val="TableParagraph"/>
              <w:rPr>
                <w:sz w:val="20"/>
              </w:rPr>
            </w:pPr>
          </w:p>
        </w:tc>
        <w:tc>
          <w:tcPr>
            <w:tcW w:w="1135" w:type="dxa"/>
            <w:shd w:val="clear" w:color="auto" w:fill="FFFFFF"/>
          </w:tcPr>
          <w:p w:rsidR="00D6518A" w:rsidRDefault="00D6518A">
            <w:pPr>
              <w:pStyle w:val="TableParagraph"/>
              <w:rPr>
                <w:sz w:val="20"/>
              </w:rPr>
            </w:pPr>
          </w:p>
        </w:tc>
        <w:tc>
          <w:tcPr>
            <w:tcW w:w="994" w:type="dxa"/>
            <w:shd w:val="clear" w:color="auto" w:fill="FFFFFF"/>
          </w:tcPr>
          <w:p w:rsidR="00D6518A" w:rsidRDefault="00D6518A">
            <w:pPr>
              <w:pStyle w:val="TableParagraph"/>
              <w:rPr>
                <w:sz w:val="20"/>
              </w:rPr>
            </w:pPr>
          </w:p>
        </w:tc>
        <w:tc>
          <w:tcPr>
            <w:tcW w:w="991" w:type="dxa"/>
            <w:shd w:val="clear" w:color="auto" w:fill="FFFFFF"/>
          </w:tcPr>
          <w:p w:rsidR="00D6518A" w:rsidRDefault="00D6518A">
            <w:pPr>
              <w:pStyle w:val="TableParagraph"/>
              <w:rPr>
                <w:sz w:val="20"/>
              </w:rPr>
            </w:pPr>
          </w:p>
        </w:tc>
        <w:tc>
          <w:tcPr>
            <w:tcW w:w="1133" w:type="dxa"/>
            <w:shd w:val="clear" w:color="auto" w:fill="FFFFFF"/>
          </w:tcPr>
          <w:p w:rsidR="00D6518A" w:rsidRDefault="00D6518A">
            <w:pPr>
              <w:pStyle w:val="TableParagraph"/>
              <w:rPr>
                <w:sz w:val="20"/>
              </w:rPr>
            </w:pPr>
          </w:p>
        </w:tc>
        <w:tc>
          <w:tcPr>
            <w:tcW w:w="1419" w:type="dxa"/>
            <w:shd w:val="clear" w:color="auto" w:fill="FFFFFF"/>
          </w:tcPr>
          <w:p w:rsidR="00D6518A" w:rsidRDefault="00D6518A">
            <w:pPr>
              <w:pStyle w:val="TableParagraph"/>
              <w:rPr>
                <w:sz w:val="20"/>
              </w:rPr>
            </w:pPr>
          </w:p>
        </w:tc>
      </w:tr>
    </w:tbl>
    <w:p w:rsidR="00D6518A" w:rsidRDefault="00D6518A">
      <w:pPr>
        <w:rPr>
          <w:sz w:val="20"/>
        </w:rPr>
        <w:sectPr w:rsidR="00D6518A">
          <w:pgSz w:w="16850" w:h="11910" w:orient="landscape"/>
          <w:pgMar w:top="880" w:right="140" w:bottom="280" w:left="540" w:header="708" w:footer="708" w:gutter="0"/>
          <w:cols w:space="708"/>
        </w:sectPr>
      </w:pPr>
    </w:p>
    <w:p w:rsidR="00D6518A" w:rsidRDefault="00FD7325">
      <w:pPr>
        <w:pStyle w:val="GvdeMetni"/>
        <w:spacing w:before="5"/>
        <w:rPr>
          <w:b/>
          <w:sz w:val="3"/>
        </w:rPr>
      </w:pPr>
      <w:r>
        <w:rPr>
          <w:noProof/>
        </w:rPr>
        <w:lastRenderedPageBreak/>
        <mc:AlternateContent>
          <mc:Choice Requires="wps">
            <w:drawing>
              <wp:anchor distT="0" distB="0" distL="114300" distR="114300" simplePos="0" relativeHeight="482349056" behindDoc="1" locked="0" layoutInCell="1" allowOverlap="1">
                <wp:simplePos x="0" y="0"/>
                <wp:positionH relativeFrom="page">
                  <wp:posOffset>0</wp:posOffset>
                </wp:positionH>
                <wp:positionV relativeFrom="page">
                  <wp:posOffset>0</wp:posOffset>
                </wp:positionV>
                <wp:extent cx="10694035" cy="7562215"/>
                <wp:effectExtent l="0" t="0" r="0" b="0"/>
                <wp:wrapNone/>
                <wp:docPr id="6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D2643" id="Rectangle 61" o:spid="_x0000_s1026" style="position:absolute;margin-left:0;margin-top:0;width:842.05pt;height:595.45pt;z-index:-209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WYmCfYACAAD/&#10;BAAADgAAAAAAAAAAAAAAAAAuAgAAZHJzL2Uyb0RvYy54bWxQSwECLQAUAAYACAAAACEAFm9z6tsA&#10;AAAHAQAADwAAAAAAAAAAAAAAAADaBAAAZHJzL2Rvd25yZXYueG1sUEsFBgAAAAAEAAQA8wAAAOIF&#10;AAAAAA==&#10;" fillcolor="silver" stroked="f">
                <w10:wrap anchorx="page" anchory="page"/>
              </v:rect>
            </w:pict>
          </mc:Fallback>
        </mc:AlternateContent>
      </w:r>
    </w:p>
    <w:p w:rsidR="00D6518A" w:rsidRDefault="00FD7325">
      <w:pPr>
        <w:pStyle w:val="GvdeMetni"/>
        <w:ind w:left="189"/>
        <w:rPr>
          <w:sz w:val="20"/>
        </w:rPr>
      </w:pPr>
      <w:r>
        <w:rPr>
          <w:noProof/>
          <w:sz w:val="20"/>
        </w:rPr>
        <mc:AlternateContent>
          <mc:Choice Requires="wps">
            <w:drawing>
              <wp:inline distT="0" distB="0" distL="0" distR="0">
                <wp:extent cx="9751060" cy="309880"/>
                <wp:effectExtent l="11430" t="17780" r="10160" b="15240"/>
                <wp:docPr id="68"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1060" cy="309880"/>
                        </a:xfrm>
                        <a:prstGeom prst="rect">
                          <a:avLst/>
                        </a:prstGeom>
                        <a:solidFill>
                          <a:srgbClr val="C0C0C0"/>
                        </a:solidFill>
                        <a:ln w="18288" cmpd="dbl">
                          <a:solidFill>
                            <a:srgbClr val="538DD3"/>
                          </a:solidFill>
                          <a:miter lim="800000"/>
                          <a:headEnd/>
                          <a:tailEnd/>
                        </a:ln>
                      </wps:spPr>
                      <wps:txbx>
                        <w:txbxContent>
                          <w:p w:rsidR="00256F84" w:rsidRDefault="00256F84">
                            <w:pPr>
                              <w:spacing w:before="90"/>
                              <w:ind w:left="6160" w:right="6161"/>
                              <w:jc w:val="center"/>
                              <w:rPr>
                                <w:b/>
                                <w:sz w:val="24"/>
                              </w:rPr>
                            </w:pPr>
                            <w:proofErr w:type="gramStart"/>
                            <w:r>
                              <w:rPr>
                                <w:b/>
                                <w:sz w:val="24"/>
                              </w:rPr>
                              <w:t>TEMA:EĞİTİM</w:t>
                            </w:r>
                            <w:proofErr w:type="gramEnd"/>
                            <w:r>
                              <w:rPr>
                                <w:b/>
                                <w:spacing w:val="-2"/>
                                <w:sz w:val="24"/>
                              </w:rPr>
                              <w:t xml:space="preserve"> </w:t>
                            </w:r>
                            <w:r>
                              <w:rPr>
                                <w:b/>
                                <w:sz w:val="24"/>
                              </w:rPr>
                              <w:t>ÖĞRETİM</w:t>
                            </w:r>
                          </w:p>
                        </w:txbxContent>
                      </wps:txbx>
                      <wps:bodyPr rot="0" vert="horz" wrap="square" lIns="0" tIns="0" rIns="0" bIns="0" anchor="t" anchorCtr="0" upright="1">
                        <a:noAutofit/>
                      </wps:bodyPr>
                    </wps:wsp>
                  </a:graphicData>
                </a:graphic>
              </wp:inline>
            </w:drawing>
          </mc:Choice>
          <mc:Fallback>
            <w:pict>
              <v:shape id="Text Box 274" o:spid="_x0000_s1102" type="#_x0000_t202" style="width:767.8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" fillcolor="silver" strokecolor="#538dd3" strokeweight="1.44pt">
                <v:stroke linestyle="thinThin"/>
                <v:textbox inset="0,0,0,0">
                  <w:txbxContent>
                    <w:p w:rsidR="00256F84" w:rsidRDefault="00256F84">
                      <w:pPr>
                        <w:spacing w:before="90"/>
                        <w:ind w:left="6160" w:right="6161"/>
                        <w:jc w:val="center"/>
                        <w:rPr>
                          <w:b/>
                          <w:sz w:val="24"/>
                        </w:rPr>
                      </w:pPr>
                      <w:proofErr w:type="gramStart"/>
                      <w:r>
                        <w:rPr>
                          <w:b/>
                          <w:sz w:val="24"/>
                        </w:rPr>
                        <w:t>TEMA:EĞİTİM</w:t>
                      </w:r>
                      <w:proofErr w:type="gramEnd"/>
                      <w:r>
                        <w:rPr>
                          <w:b/>
                          <w:spacing w:val="-2"/>
                          <w:sz w:val="24"/>
                        </w:rPr>
                        <w:t xml:space="preserve"> </w:t>
                      </w:r>
                      <w:r>
                        <w:rPr>
                          <w:b/>
                          <w:sz w:val="24"/>
                        </w:rPr>
                        <w:t>ÖĞRETİM</w:t>
                      </w:r>
                    </w:p>
                  </w:txbxContent>
                </v:textbox>
                <w10:anchorlock/>
              </v:shape>
            </w:pict>
          </mc:Fallback>
        </mc:AlternateContent>
      </w:r>
    </w:p>
    <w:p w:rsidR="00D6518A" w:rsidRDefault="00D6518A">
      <w:pPr>
        <w:pStyle w:val="GvdeMetni"/>
        <w:rPr>
          <w:b/>
          <w:sz w:val="20"/>
        </w:rPr>
      </w:pPr>
    </w:p>
    <w:p w:rsidR="00D6518A" w:rsidRDefault="00D6518A">
      <w:pPr>
        <w:pStyle w:val="GvdeMetni"/>
        <w:rPr>
          <w:b/>
          <w:sz w:val="20"/>
        </w:rPr>
      </w:pPr>
    </w:p>
    <w:p w:rsidR="00D6518A" w:rsidRDefault="00FD7325">
      <w:pPr>
        <w:pStyle w:val="GvdeMetni"/>
        <w:spacing w:before="9"/>
        <w:rPr>
          <w:b/>
          <w:sz w:val="23"/>
        </w:rPr>
      </w:pPr>
      <w:r>
        <w:rPr>
          <w:noProof/>
        </w:rPr>
        <mc:AlternateContent>
          <mc:Choice Requires="wpg">
            <w:drawing>
              <wp:anchor distT="0" distB="0" distL="0" distR="0" simplePos="0" relativeHeight="487635968" behindDoc="1" locked="0" layoutInCell="1" allowOverlap="1">
                <wp:simplePos x="0" y="0"/>
                <wp:positionH relativeFrom="page">
                  <wp:posOffset>412750</wp:posOffset>
                </wp:positionH>
                <wp:positionV relativeFrom="paragraph">
                  <wp:posOffset>208280</wp:posOffset>
                </wp:positionV>
                <wp:extent cx="4768850" cy="1617345"/>
                <wp:effectExtent l="0" t="0" r="0" b="0"/>
                <wp:wrapTopAndBottom/>
                <wp:docPr id="63"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850" cy="1617345"/>
                          <a:chOff x="650" y="328"/>
                          <a:chExt cx="7510" cy="2547"/>
                        </a:xfrm>
                      </wpg:grpSpPr>
                      <wps:wsp>
                        <wps:cNvPr id="64" name="Freeform 59"/>
                        <wps:cNvSpPr>
                          <a:spLocks/>
                        </wps:cNvSpPr>
                        <wps:spPr bwMode="auto">
                          <a:xfrm>
                            <a:off x="670" y="348"/>
                            <a:ext cx="7470" cy="2507"/>
                          </a:xfrm>
                          <a:custGeom>
                            <a:avLst/>
                            <a:gdLst>
                              <a:gd name="T0" fmla="+- 0 7876 670"/>
                              <a:gd name="T1" fmla="*/ T0 w 7470"/>
                              <a:gd name="T2" fmla="+- 0 348 348"/>
                              <a:gd name="T3" fmla="*/ 348 h 2507"/>
                              <a:gd name="T4" fmla="+- 0 934 670"/>
                              <a:gd name="T5" fmla="*/ T4 w 7470"/>
                              <a:gd name="T6" fmla="+- 0 348 348"/>
                              <a:gd name="T7" fmla="*/ 348 h 2507"/>
                              <a:gd name="T8" fmla="+- 0 864 670"/>
                              <a:gd name="T9" fmla="*/ T8 w 7470"/>
                              <a:gd name="T10" fmla="+- 0 358 348"/>
                              <a:gd name="T11" fmla="*/ 358 h 2507"/>
                              <a:gd name="T12" fmla="+- 0 801 670"/>
                              <a:gd name="T13" fmla="*/ T12 w 7470"/>
                              <a:gd name="T14" fmla="+- 0 384 348"/>
                              <a:gd name="T15" fmla="*/ 384 h 2507"/>
                              <a:gd name="T16" fmla="+- 0 747 670"/>
                              <a:gd name="T17" fmla="*/ T16 w 7470"/>
                              <a:gd name="T18" fmla="+- 0 425 348"/>
                              <a:gd name="T19" fmla="*/ 425 h 2507"/>
                              <a:gd name="T20" fmla="+- 0 706 670"/>
                              <a:gd name="T21" fmla="*/ T20 w 7470"/>
                              <a:gd name="T22" fmla="+- 0 479 348"/>
                              <a:gd name="T23" fmla="*/ 479 h 2507"/>
                              <a:gd name="T24" fmla="+- 0 679 670"/>
                              <a:gd name="T25" fmla="*/ T24 w 7470"/>
                              <a:gd name="T26" fmla="+- 0 542 348"/>
                              <a:gd name="T27" fmla="*/ 542 h 2507"/>
                              <a:gd name="T28" fmla="+- 0 670 670"/>
                              <a:gd name="T29" fmla="*/ T28 w 7470"/>
                              <a:gd name="T30" fmla="+- 0 612 348"/>
                              <a:gd name="T31" fmla="*/ 612 h 2507"/>
                              <a:gd name="T32" fmla="+- 0 670 670"/>
                              <a:gd name="T33" fmla="*/ T32 w 7470"/>
                              <a:gd name="T34" fmla="+- 0 2591 348"/>
                              <a:gd name="T35" fmla="*/ 2591 h 2507"/>
                              <a:gd name="T36" fmla="+- 0 679 670"/>
                              <a:gd name="T37" fmla="*/ T36 w 7470"/>
                              <a:gd name="T38" fmla="+- 0 2661 348"/>
                              <a:gd name="T39" fmla="*/ 2661 h 2507"/>
                              <a:gd name="T40" fmla="+- 0 706 670"/>
                              <a:gd name="T41" fmla="*/ T40 w 7470"/>
                              <a:gd name="T42" fmla="+- 0 2724 348"/>
                              <a:gd name="T43" fmla="*/ 2724 h 2507"/>
                              <a:gd name="T44" fmla="+- 0 747 670"/>
                              <a:gd name="T45" fmla="*/ T44 w 7470"/>
                              <a:gd name="T46" fmla="+- 0 2778 348"/>
                              <a:gd name="T47" fmla="*/ 2778 h 2507"/>
                              <a:gd name="T48" fmla="+- 0 801 670"/>
                              <a:gd name="T49" fmla="*/ T48 w 7470"/>
                              <a:gd name="T50" fmla="+- 0 2819 348"/>
                              <a:gd name="T51" fmla="*/ 2819 h 2507"/>
                              <a:gd name="T52" fmla="+- 0 864 670"/>
                              <a:gd name="T53" fmla="*/ T52 w 7470"/>
                              <a:gd name="T54" fmla="+- 0 2846 348"/>
                              <a:gd name="T55" fmla="*/ 2846 h 2507"/>
                              <a:gd name="T56" fmla="+- 0 934 670"/>
                              <a:gd name="T57" fmla="*/ T56 w 7470"/>
                              <a:gd name="T58" fmla="+- 0 2855 348"/>
                              <a:gd name="T59" fmla="*/ 2855 h 2507"/>
                              <a:gd name="T60" fmla="+- 0 7876 670"/>
                              <a:gd name="T61" fmla="*/ T60 w 7470"/>
                              <a:gd name="T62" fmla="+- 0 2855 348"/>
                              <a:gd name="T63" fmla="*/ 2855 h 2507"/>
                              <a:gd name="T64" fmla="+- 0 7946 670"/>
                              <a:gd name="T65" fmla="*/ T64 w 7470"/>
                              <a:gd name="T66" fmla="+- 0 2846 348"/>
                              <a:gd name="T67" fmla="*/ 2846 h 2507"/>
                              <a:gd name="T68" fmla="+- 0 8009 670"/>
                              <a:gd name="T69" fmla="*/ T68 w 7470"/>
                              <a:gd name="T70" fmla="+- 0 2819 348"/>
                              <a:gd name="T71" fmla="*/ 2819 h 2507"/>
                              <a:gd name="T72" fmla="+- 0 8063 670"/>
                              <a:gd name="T73" fmla="*/ T72 w 7470"/>
                              <a:gd name="T74" fmla="+- 0 2778 348"/>
                              <a:gd name="T75" fmla="*/ 2778 h 2507"/>
                              <a:gd name="T76" fmla="+- 0 8104 670"/>
                              <a:gd name="T77" fmla="*/ T76 w 7470"/>
                              <a:gd name="T78" fmla="+- 0 2724 348"/>
                              <a:gd name="T79" fmla="*/ 2724 h 2507"/>
                              <a:gd name="T80" fmla="+- 0 8131 670"/>
                              <a:gd name="T81" fmla="*/ T80 w 7470"/>
                              <a:gd name="T82" fmla="+- 0 2661 348"/>
                              <a:gd name="T83" fmla="*/ 2661 h 2507"/>
                              <a:gd name="T84" fmla="+- 0 8140 670"/>
                              <a:gd name="T85" fmla="*/ T84 w 7470"/>
                              <a:gd name="T86" fmla="+- 0 2591 348"/>
                              <a:gd name="T87" fmla="*/ 2591 h 2507"/>
                              <a:gd name="T88" fmla="+- 0 8140 670"/>
                              <a:gd name="T89" fmla="*/ T88 w 7470"/>
                              <a:gd name="T90" fmla="+- 0 612 348"/>
                              <a:gd name="T91" fmla="*/ 612 h 2507"/>
                              <a:gd name="T92" fmla="+- 0 8131 670"/>
                              <a:gd name="T93" fmla="*/ T92 w 7470"/>
                              <a:gd name="T94" fmla="+- 0 542 348"/>
                              <a:gd name="T95" fmla="*/ 542 h 2507"/>
                              <a:gd name="T96" fmla="+- 0 8104 670"/>
                              <a:gd name="T97" fmla="*/ T96 w 7470"/>
                              <a:gd name="T98" fmla="+- 0 479 348"/>
                              <a:gd name="T99" fmla="*/ 479 h 2507"/>
                              <a:gd name="T100" fmla="+- 0 8063 670"/>
                              <a:gd name="T101" fmla="*/ T100 w 7470"/>
                              <a:gd name="T102" fmla="+- 0 425 348"/>
                              <a:gd name="T103" fmla="*/ 425 h 2507"/>
                              <a:gd name="T104" fmla="+- 0 8009 670"/>
                              <a:gd name="T105" fmla="*/ T104 w 7470"/>
                              <a:gd name="T106" fmla="+- 0 384 348"/>
                              <a:gd name="T107" fmla="*/ 384 h 2507"/>
                              <a:gd name="T108" fmla="+- 0 7946 670"/>
                              <a:gd name="T109" fmla="*/ T108 w 7470"/>
                              <a:gd name="T110" fmla="+- 0 358 348"/>
                              <a:gd name="T111" fmla="*/ 358 h 2507"/>
                              <a:gd name="T112" fmla="+- 0 7876 670"/>
                              <a:gd name="T113" fmla="*/ T112 w 7470"/>
                              <a:gd name="T114" fmla="+- 0 348 348"/>
                              <a:gd name="T115" fmla="*/ 348 h 2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470" h="2507">
                                <a:moveTo>
                                  <a:pt x="7206" y="0"/>
                                </a:moveTo>
                                <a:lnTo>
                                  <a:pt x="264" y="0"/>
                                </a:lnTo>
                                <a:lnTo>
                                  <a:pt x="194" y="10"/>
                                </a:lnTo>
                                <a:lnTo>
                                  <a:pt x="131" y="36"/>
                                </a:lnTo>
                                <a:lnTo>
                                  <a:pt x="77" y="77"/>
                                </a:lnTo>
                                <a:lnTo>
                                  <a:pt x="36" y="131"/>
                                </a:lnTo>
                                <a:lnTo>
                                  <a:pt x="9" y="194"/>
                                </a:lnTo>
                                <a:lnTo>
                                  <a:pt x="0" y="264"/>
                                </a:lnTo>
                                <a:lnTo>
                                  <a:pt x="0" y="2243"/>
                                </a:lnTo>
                                <a:lnTo>
                                  <a:pt x="9" y="2313"/>
                                </a:lnTo>
                                <a:lnTo>
                                  <a:pt x="36" y="2376"/>
                                </a:lnTo>
                                <a:lnTo>
                                  <a:pt x="77" y="2430"/>
                                </a:lnTo>
                                <a:lnTo>
                                  <a:pt x="131" y="2471"/>
                                </a:lnTo>
                                <a:lnTo>
                                  <a:pt x="194" y="2498"/>
                                </a:lnTo>
                                <a:lnTo>
                                  <a:pt x="264" y="2507"/>
                                </a:lnTo>
                                <a:lnTo>
                                  <a:pt x="7206" y="2507"/>
                                </a:lnTo>
                                <a:lnTo>
                                  <a:pt x="7276" y="2498"/>
                                </a:lnTo>
                                <a:lnTo>
                                  <a:pt x="7339" y="2471"/>
                                </a:lnTo>
                                <a:lnTo>
                                  <a:pt x="7393" y="2430"/>
                                </a:lnTo>
                                <a:lnTo>
                                  <a:pt x="7434" y="2376"/>
                                </a:lnTo>
                                <a:lnTo>
                                  <a:pt x="7461" y="2313"/>
                                </a:lnTo>
                                <a:lnTo>
                                  <a:pt x="7470" y="2243"/>
                                </a:lnTo>
                                <a:lnTo>
                                  <a:pt x="7470" y="264"/>
                                </a:lnTo>
                                <a:lnTo>
                                  <a:pt x="7461" y="194"/>
                                </a:lnTo>
                                <a:lnTo>
                                  <a:pt x="7434" y="131"/>
                                </a:lnTo>
                                <a:lnTo>
                                  <a:pt x="7393" y="77"/>
                                </a:lnTo>
                                <a:lnTo>
                                  <a:pt x="7339" y="36"/>
                                </a:lnTo>
                                <a:lnTo>
                                  <a:pt x="7276" y="10"/>
                                </a:lnTo>
                                <a:lnTo>
                                  <a:pt x="72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58"/>
                        <wps:cNvSpPr>
                          <a:spLocks/>
                        </wps:cNvSpPr>
                        <wps:spPr bwMode="auto">
                          <a:xfrm>
                            <a:off x="670" y="348"/>
                            <a:ext cx="7470" cy="2507"/>
                          </a:xfrm>
                          <a:custGeom>
                            <a:avLst/>
                            <a:gdLst>
                              <a:gd name="T0" fmla="+- 0 934 670"/>
                              <a:gd name="T1" fmla="*/ T0 w 7470"/>
                              <a:gd name="T2" fmla="+- 0 348 348"/>
                              <a:gd name="T3" fmla="*/ 348 h 2507"/>
                              <a:gd name="T4" fmla="+- 0 864 670"/>
                              <a:gd name="T5" fmla="*/ T4 w 7470"/>
                              <a:gd name="T6" fmla="+- 0 358 348"/>
                              <a:gd name="T7" fmla="*/ 358 h 2507"/>
                              <a:gd name="T8" fmla="+- 0 801 670"/>
                              <a:gd name="T9" fmla="*/ T8 w 7470"/>
                              <a:gd name="T10" fmla="+- 0 384 348"/>
                              <a:gd name="T11" fmla="*/ 384 h 2507"/>
                              <a:gd name="T12" fmla="+- 0 747 670"/>
                              <a:gd name="T13" fmla="*/ T12 w 7470"/>
                              <a:gd name="T14" fmla="+- 0 425 348"/>
                              <a:gd name="T15" fmla="*/ 425 h 2507"/>
                              <a:gd name="T16" fmla="+- 0 706 670"/>
                              <a:gd name="T17" fmla="*/ T16 w 7470"/>
                              <a:gd name="T18" fmla="+- 0 479 348"/>
                              <a:gd name="T19" fmla="*/ 479 h 2507"/>
                              <a:gd name="T20" fmla="+- 0 679 670"/>
                              <a:gd name="T21" fmla="*/ T20 w 7470"/>
                              <a:gd name="T22" fmla="+- 0 542 348"/>
                              <a:gd name="T23" fmla="*/ 542 h 2507"/>
                              <a:gd name="T24" fmla="+- 0 670 670"/>
                              <a:gd name="T25" fmla="*/ T24 w 7470"/>
                              <a:gd name="T26" fmla="+- 0 612 348"/>
                              <a:gd name="T27" fmla="*/ 612 h 2507"/>
                              <a:gd name="T28" fmla="+- 0 670 670"/>
                              <a:gd name="T29" fmla="*/ T28 w 7470"/>
                              <a:gd name="T30" fmla="+- 0 2591 348"/>
                              <a:gd name="T31" fmla="*/ 2591 h 2507"/>
                              <a:gd name="T32" fmla="+- 0 679 670"/>
                              <a:gd name="T33" fmla="*/ T32 w 7470"/>
                              <a:gd name="T34" fmla="+- 0 2661 348"/>
                              <a:gd name="T35" fmla="*/ 2661 h 2507"/>
                              <a:gd name="T36" fmla="+- 0 706 670"/>
                              <a:gd name="T37" fmla="*/ T36 w 7470"/>
                              <a:gd name="T38" fmla="+- 0 2724 348"/>
                              <a:gd name="T39" fmla="*/ 2724 h 2507"/>
                              <a:gd name="T40" fmla="+- 0 747 670"/>
                              <a:gd name="T41" fmla="*/ T40 w 7470"/>
                              <a:gd name="T42" fmla="+- 0 2778 348"/>
                              <a:gd name="T43" fmla="*/ 2778 h 2507"/>
                              <a:gd name="T44" fmla="+- 0 801 670"/>
                              <a:gd name="T45" fmla="*/ T44 w 7470"/>
                              <a:gd name="T46" fmla="+- 0 2819 348"/>
                              <a:gd name="T47" fmla="*/ 2819 h 2507"/>
                              <a:gd name="T48" fmla="+- 0 864 670"/>
                              <a:gd name="T49" fmla="*/ T48 w 7470"/>
                              <a:gd name="T50" fmla="+- 0 2846 348"/>
                              <a:gd name="T51" fmla="*/ 2846 h 2507"/>
                              <a:gd name="T52" fmla="+- 0 934 670"/>
                              <a:gd name="T53" fmla="*/ T52 w 7470"/>
                              <a:gd name="T54" fmla="+- 0 2855 348"/>
                              <a:gd name="T55" fmla="*/ 2855 h 2507"/>
                              <a:gd name="T56" fmla="+- 0 7876 670"/>
                              <a:gd name="T57" fmla="*/ T56 w 7470"/>
                              <a:gd name="T58" fmla="+- 0 2855 348"/>
                              <a:gd name="T59" fmla="*/ 2855 h 2507"/>
                              <a:gd name="T60" fmla="+- 0 7946 670"/>
                              <a:gd name="T61" fmla="*/ T60 w 7470"/>
                              <a:gd name="T62" fmla="+- 0 2846 348"/>
                              <a:gd name="T63" fmla="*/ 2846 h 2507"/>
                              <a:gd name="T64" fmla="+- 0 8009 670"/>
                              <a:gd name="T65" fmla="*/ T64 w 7470"/>
                              <a:gd name="T66" fmla="+- 0 2819 348"/>
                              <a:gd name="T67" fmla="*/ 2819 h 2507"/>
                              <a:gd name="T68" fmla="+- 0 8063 670"/>
                              <a:gd name="T69" fmla="*/ T68 w 7470"/>
                              <a:gd name="T70" fmla="+- 0 2778 348"/>
                              <a:gd name="T71" fmla="*/ 2778 h 2507"/>
                              <a:gd name="T72" fmla="+- 0 8104 670"/>
                              <a:gd name="T73" fmla="*/ T72 w 7470"/>
                              <a:gd name="T74" fmla="+- 0 2724 348"/>
                              <a:gd name="T75" fmla="*/ 2724 h 2507"/>
                              <a:gd name="T76" fmla="+- 0 8131 670"/>
                              <a:gd name="T77" fmla="*/ T76 w 7470"/>
                              <a:gd name="T78" fmla="+- 0 2661 348"/>
                              <a:gd name="T79" fmla="*/ 2661 h 2507"/>
                              <a:gd name="T80" fmla="+- 0 8140 670"/>
                              <a:gd name="T81" fmla="*/ T80 w 7470"/>
                              <a:gd name="T82" fmla="+- 0 2591 348"/>
                              <a:gd name="T83" fmla="*/ 2591 h 2507"/>
                              <a:gd name="T84" fmla="+- 0 8140 670"/>
                              <a:gd name="T85" fmla="*/ T84 w 7470"/>
                              <a:gd name="T86" fmla="+- 0 612 348"/>
                              <a:gd name="T87" fmla="*/ 612 h 2507"/>
                              <a:gd name="T88" fmla="+- 0 8131 670"/>
                              <a:gd name="T89" fmla="*/ T88 w 7470"/>
                              <a:gd name="T90" fmla="+- 0 542 348"/>
                              <a:gd name="T91" fmla="*/ 542 h 2507"/>
                              <a:gd name="T92" fmla="+- 0 8104 670"/>
                              <a:gd name="T93" fmla="*/ T92 w 7470"/>
                              <a:gd name="T94" fmla="+- 0 479 348"/>
                              <a:gd name="T95" fmla="*/ 479 h 2507"/>
                              <a:gd name="T96" fmla="+- 0 8063 670"/>
                              <a:gd name="T97" fmla="*/ T96 w 7470"/>
                              <a:gd name="T98" fmla="+- 0 425 348"/>
                              <a:gd name="T99" fmla="*/ 425 h 2507"/>
                              <a:gd name="T100" fmla="+- 0 8009 670"/>
                              <a:gd name="T101" fmla="*/ T100 w 7470"/>
                              <a:gd name="T102" fmla="+- 0 384 348"/>
                              <a:gd name="T103" fmla="*/ 384 h 2507"/>
                              <a:gd name="T104" fmla="+- 0 7946 670"/>
                              <a:gd name="T105" fmla="*/ T104 w 7470"/>
                              <a:gd name="T106" fmla="+- 0 358 348"/>
                              <a:gd name="T107" fmla="*/ 358 h 2507"/>
                              <a:gd name="T108" fmla="+- 0 7876 670"/>
                              <a:gd name="T109" fmla="*/ T108 w 7470"/>
                              <a:gd name="T110" fmla="+- 0 348 348"/>
                              <a:gd name="T111" fmla="*/ 348 h 2507"/>
                              <a:gd name="T112" fmla="+- 0 934 670"/>
                              <a:gd name="T113" fmla="*/ T112 w 7470"/>
                              <a:gd name="T114" fmla="+- 0 348 348"/>
                              <a:gd name="T115" fmla="*/ 348 h 2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470" h="2507">
                                <a:moveTo>
                                  <a:pt x="264" y="0"/>
                                </a:moveTo>
                                <a:lnTo>
                                  <a:pt x="194" y="10"/>
                                </a:lnTo>
                                <a:lnTo>
                                  <a:pt x="131" y="36"/>
                                </a:lnTo>
                                <a:lnTo>
                                  <a:pt x="77" y="77"/>
                                </a:lnTo>
                                <a:lnTo>
                                  <a:pt x="36" y="131"/>
                                </a:lnTo>
                                <a:lnTo>
                                  <a:pt x="9" y="194"/>
                                </a:lnTo>
                                <a:lnTo>
                                  <a:pt x="0" y="264"/>
                                </a:lnTo>
                                <a:lnTo>
                                  <a:pt x="0" y="2243"/>
                                </a:lnTo>
                                <a:lnTo>
                                  <a:pt x="9" y="2313"/>
                                </a:lnTo>
                                <a:lnTo>
                                  <a:pt x="36" y="2376"/>
                                </a:lnTo>
                                <a:lnTo>
                                  <a:pt x="77" y="2430"/>
                                </a:lnTo>
                                <a:lnTo>
                                  <a:pt x="131" y="2471"/>
                                </a:lnTo>
                                <a:lnTo>
                                  <a:pt x="194" y="2498"/>
                                </a:lnTo>
                                <a:lnTo>
                                  <a:pt x="264" y="2507"/>
                                </a:lnTo>
                                <a:lnTo>
                                  <a:pt x="7206" y="2507"/>
                                </a:lnTo>
                                <a:lnTo>
                                  <a:pt x="7276" y="2498"/>
                                </a:lnTo>
                                <a:lnTo>
                                  <a:pt x="7339" y="2471"/>
                                </a:lnTo>
                                <a:lnTo>
                                  <a:pt x="7393" y="2430"/>
                                </a:lnTo>
                                <a:lnTo>
                                  <a:pt x="7434" y="2376"/>
                                </a:lnTo>
                                <a:lnTo>
                                  <a:pt x="7461" y="2313"/>
                                </a:lnTo>
                                <a:lnTo>
                                  <a:pt x="7470" y="2243"/>
                                </a:lnTo>
                                <a:lnTo>
                                  <a:pt x="7470" y="264"/>
                                </a:lnTo>
                                <a:lnTo>
                                  <a:pt x="7461" y="194"/>
                                </a:lnTo>
                                <a:lnTo>
                                  <a:pt x="7434" y="131"/>
                                </a:lnTo>
                                <a:lnTo>
                                  <a:pt x="7393" y="77"/>
                                </a:lnTo>
                                <a:lnTo>
                                  <a:pt x="7339" y="36"/>
                                </a:lnTo>
                                <a:lnTo>
                                  <a:pt x="7276" y="10"/>
                                </a:lnTo>
                                <a:lnTo>
                                  <a:pt x="7206" y="0"/>
                                </a:lnTo>
                                <a:lnTo>
                                  <a:pt x="264"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Rectangle 57"/>
                        <wps:cNvSpPr>
                          <a:spLocks noChangeArrowheads="1"/>
                        </wps:cNvSpPr>
                        <wps:spPr bwMode="auto">
                          <a:xfrm>
                            <a:off x="808" y="439"/>
                            <a:ext cx="712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Text Box 56"/>
                        <wps:cNvSpPr txBox="1">
                          <a:spLocks noChangeArrowheads="1"/>
                        </wps:cNvSpPr>
                        <wps:spPr bwMode="auto">
                          <a:xfrm>
                            <a:off x="650" y="328"/>
                            <a:ext cx="7510" cy="2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2"/>
                                <w:ind w:left="1011"/>
                                <w:rPr>
                                  <w:b/>
                                  <w:sz w:val="24"/>
                                </w:rPr>
                              </w:pPr>
                              <w:r>
                                <w:rPr>
                                  <w:b/>
                                  <w:sz w:val="24"/>
                                </w:rPr>
                                <w:t>Stratejik Amaç 2.</w:t>
                              </w:r>
                            </w:p>
                            <w:p w:rsidR="00256F84" w:rsidRDefault="00256F84">
                              <w:pPr>
                                <w:rPr>
                                  <w:b/>
                                  <w:sz w:val="24"/>
                                </w:rPr>
                              </w:pPr>
                            </w:p>
                            <w:p w:rsidR="00256F84" w:rsidRDefault="00256F84">
                              <w:pPr>
                                <w:ind w:left="302" w:right="895" w:firstLine="708"/>
                                <w:rPr>
                                  <w:sz w:val="24"/>
                                </w:rPr>
                              </w:pPr>
                              <w:r>
                                <w:rPr>
                                  <w:sz w:val="24"/>
                                </w:rPr>
                                <w:t>Öğrencilerin başarı seviyesini yükseltmek ve okulun araç- gereç eksiğini gidermek.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103" style="position:absolute;margin-left:32.5pt;margin-top:16.4pt;width:375.5pt;height:127.35pt;z-index:-15680512;mso-wrap-distance-left:0;mso-wrap-distance-right:0;mso-position-horizontal-relative:page;mso-position-vertical-relative:text" coordorigin="650,328" coordsize="7510,2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">
                <v:shape id="Freeform 59" o:spid="_x0000_s1104" style="position:absolute;left:670;top:348;width:7470;height:2507;visibility:visible;mso-wrap-style:square;v-text-anchor:top" coordsize="7470,2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" path="m7206,l264,,194,10,131,36,77,77,36,131,9,194,,264,,2243r9,70l36,2376r41,54l131,2471r63,27l264,2507r6942,l7276,2498r63,-27l7393,2430r41,-54l7461,2313r9,-70l7470,264r-9,-70l7434,131,7393,77,7339,36,7276,10,7206,xe" stroked="f">
                  <v:path arrowok="t" o:connecttype="custom" o:connectlocs="7206,348;264,348;194,358;131,384;77,425;36,479;9,542;0,612;0,2591;9,2661;36,2724;77,2778;131,2819;194,2846;264,2855;7206,2855;7276,2846;7339,2819;7393,2778;7434,2724;7461,2661;7470,2591;7470,612;7461,542;7434,479;7393,425;7339,384;7276,358;7206,348" o:connectangles="0,0,0,0,0,0,0,0,0,0,0,0,0,0,0,0,0,0,0,0,0,0,0,0,0,0,0,0,0"/>
                </v:shape>
                <v:shape id="Freeform 58" o:spid="_x0000_s1105" style="position:absolute;left:670;top:348;width:7470;height:2507;visibility:visible;mso-wrap-style:square;v-text-anchor:top" coordsize="7470,2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" path="m264,l194,10,131,36,77,77,36,131,9,194,,264,,2243r9,70l36,2376r41,54l131,2471r63,27l264,2507r6942,l7276,2498r63,-27l7393,2430r41,-54l7461,2313r9,-70l7470,264r-9,-70l7434,131,7393,77,7339,36,7276,10,7206,,264,xe" filled="f" strokecolor="#4f81bc" strokeweight="2pt">
                  <v:path arrowok="t" o:connecttype="custom" o:connectlocs="264,348;194,358;131,384;77,425;36,479;9,542;0,612;0,2591;9,2661;36,2724;77,2778;131,2819;194,2846;264,2855;7206,2855;7276,2846;7339,2819;7393,2778;7434,2724;7461,2661;7470,2591;7470,612;7461,542;7434,479;7393,425;7339,384;7276,358;7206,348;264,348" o:connectangles="0,0,0,0,0,0,0,0,0,0,0,0,0,0,0,0,0,0,0,0,0,0,0,0,0,0,0,0,0"/>
                </v:shape>
                <v:rect id="Rectangle 57" o:spid="_x0000_s1106" style="position:absolute;left:808;top:439;width:712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" stroked="f"/>
                <v:shape id="Text Box 56" o:spid="_x0000_s1107" type="#_x0000_t202" style="position:absolute;left:650;top:328;width:7510;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rsidR="00256F84" w:rsidRDefault="00256F84">
                        <w:pPr>
                          <w:spacing w:before="182"/>
                          <w:ind w:left="1011"/>
                          <w:rPr>
                            <w:b/>
                            <w:sz w:val="24"/>
                          </w:rPr>
                        </w:pPr>
                        <w:r>
                          <w:rPr>
                            <w:b/>
                            <w:sz w:val="24"/>
                          </w:rPr>
                          <w:t>Stratejik Amaç 2.</w:t>
                        </w:r>
                      </w:p>
                      <w:p w:rsidR="00256F84" w:rsidRDefault="00256F84">
                        <w:pPr>
                          <w:rPr>
                            <w:b/>
                            <w:sz w:val="24"/>
                          </w:rPr>
                        </w:pPr>
                      </w:p>
                      <w:p w:rsidR="00256F84" w:rsidRDefault="00256F84">
                        <w:pPr>
                          <w:ind w:left="302" w:right="895" w:firstLine="708"/>
                          <w:rPr>
                            <w:sz w:val="24"/>
                          </w:rPr>
                        </w:pPr>
                        <w:r>
                          <w:rPr>
                            <w:sz w:val="24"/>
                          </w:rPr>
                          <w:t>Öğrencilerin başarı seviyesini yükseltmek ve okulun araç- gereç eksiğini gidermek.</w:t>
                        </w:r>
                      </w:p>
                    </w:txbxContent>
                  </v:textbox>
                </v:shape>
                <w10:wrap type="topAndBottom" anchorx="page"/>
              </v:group>
            </w:pict>
          </mc:Fallback>
        </mc:AlternateContent>
      </w:r>
      <w:r>
        <w:rPr>
          <w:noProof/>
        </w:rPr>
        <mc:AlternateContent>
          <mc:Choice Requires="wpg">
            <w:drawing>
              <wp:anchor distT="0" distB="0" distL="0" distR="0" simplePos="0" relativeHeight="487636992" behindDoc="1" locked="0" layoutInCell="1" allowOverlap="1">
                <wp:simplePos x="0" y="0"/>
                <wp:positionH relativeFrom="page">
                  <wp:posOffset>5563235</wp:posOffset>
                </wp:positionH>
                <wp:positionV relativeFrom="paragraph">
                  <wp:posOffset>198755</wp:posOffset>
                </wp:positionV>
                <wp:extent cx="4664075" cy="1626870"/>
                <wp:effectExtent l="0" t="0" r="0" b="0"/>
                <wp:wrapTopAndBottom/>
                <wp:docPr id="58"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4075" cy="1626870"/>
                          <a:chOff x="8761" y="313"/>
                          <a:chExt cx="7345" cy="2562"/>
                        </a:xfrm>
                      </wpg:grpSpPr>
                      <wps:wsp>
                        <wps:cNvPr id="59" name="Freeform 54"/>
                        <wps:cNvSpPr>
                          <a:spLocks/>
                        </wps:cNvSpPr>
                        <wps:spPr bwMode="auto">
                          <a:xfrm>
                            <a:off x="8781" y="333"/>
                            <a:ext cx="7305" cy="2522"/>
                          </a:xfrm>
                          <a:custGeom>
                            <a:avLst/>
                            <a:gdLst>
                              <a:gd name="T0" fmla="+- 0 15821 8781"/>
                              <a:gd name="T1" fmla="*/ T0 w 7305"/>
                              <a:gd name="T2" fmla="+- 0 333 333"/>
                              <a:gd name="T3" fmla="*/ 333 h 2522"/>
                              <a:gd name="T4" fmla="+- 0 9046 8781"/>
                              <a:gd name="T5" fmla="*/ T4 w 7305"/>
                              <a:gd name="T6" fmla="+- 0 333 333"/>
                              <a:gd name="T7" fmla="*/ 333 h 2522"/>
                              <a:gd name="T8" fmla="+- 0 8976 8781"/>
                              <a:gd name="T9" fmla="*/ T8 w 7305"/>
                              <a:gd name="T10" fmla="+- 0 343 333"/>
                              <a:gd name="T11" fmla="*/ 343 h 2522"/>
                              <a:gd name="T12" fmla="+- 0 8912 8781"/>
                              <a:gd name="T13" fmla="*/ T12 w 7305"/>
                              <a:gd name="T14" fmla="+- 0 369 333"/>
                              <a:gd name="T15" fmla="*/ 369 h 2522"/>
                              <a:gd name="T16" fmla="+- 0 8859 8781"/>
                              <a:gd name="T17" fmla="*/ T16 w 7305"/>
                              <a:gd name="T18" fmla="+- 0 411 333"/>
                              <a:gd name="T19" fmla="*/ 411 h 2522"/>
                              <a:gd name="T20" fmla="+- 0 8817 8781"/>
                              <a:gd name="T21" fmla="*/ T20 w 7305"/>
                              <a:gd name="T22" fmla="+- 0 465 333"/>
                              <a:gd name="T23" fmla="*/ 465 h 2522"/>
                              <a:gd name="T24" fmla="+- 0 8790 8781"/>
                              <a:gd name="T25" fmla="*/ T24 w 7305"/>
                              <a:gd name="T26" fmla="+- 0 528 333"/>
                              <a:gd name="T27" fmla="*/ 528 h 2522"/>
                              <a:gd name="T28" fmla="+- 0 8781 8781"/>
                              <a:gd name="T29" fmla="*/ T28 w 7305"/>
                              <a:gd name="T30" fmla="+- 0 599 333"/>
                              <a:gd name="T31" fmla="*/ 599 h 2522"/>
                              <a:gd name="T32" fmla="+- 0 8781 8781"/>
                              <a:gd name="T33" fmla="*/ T32 w 7305"/>
                              <a:gd name="T34" fmla="+- 0 2590 333"/>
                              <a:gd name="T35" fmla="*/ 2590 h 2522"/>
                              <a:gd name="T36" fmla="+- 0 8790 8781"/>
                              <a:gd name="T37" fmla="*/ T36 w 7305"/>
                              <a:gd name="T38" fmla="+- 0 2660 333"/>
                              <a:gd name="T39" fmla="*/ 2660 h 2522"/>
                              <a:gd name="T40" fmla="+- 0 8817 8781"/>
                              <a:gd name="T41" fmla="*/ T40 w 7305"/>
                              <a:gd name="T42" fmla="+- 0 2724 333"/>
                              <a:gd name="T43" fmla="*/ 2724 h 2522"/>
                              <a:gd name="T44" fmla="+- 0 8859 8781"/>
                              <a:gd name="T45" fmla="*/ T44 w 7305"/>
                              <a:gd name="T46" fmla="+- 0 2777 333"/>
                              <a:gd name="T47" fmla="*/ 2777 h 2522"/>
                              <a:gd name="T48" fmla="+- 0 8912 8781"/>
                              <a:gd name="T49" fmla="*/ T48 w 7305"/>
                              <a:gd name="T50" fmla="+- 0 2819 333"/>
                              <a:gd name="T51" fmla="*/ 2819 h 2522"/>
                              <a:gd name="T52" fmla="+- 0 8976 8781"/>
                              <a:gd name="T53" fmla="*/ T52 w 7305"/>
                              <a:gd name="T54" fmla="+- 0 2846 333"/>
                              <a:gd name="T55" fmla="*/ 2846 h 2522"/>
                              <a:gd name="T56" fmla="+- 0 9046 8781"/>
                              <a:gd name="T57" fmla="*/ T56 w 7305"/>
                              <a:gd name="T58" fmla="+- 0 2855 333"/>
                              <a:gd name="T59" fmla="*/ 2855 h 2522"/>
                              <a:gd name="T60" fmla="+- 0 15821 8781"/>
                              <a:gd name="T61" fmla="*/ T60 w 7305"/>
                              <a:gd name="T62" fmla="+- 0 2855 333"/>
                              <a:gd name="T63" fmla="*/ 2855 h 2522"/>
                              <a:gd name="T64" fmla="+- 0 15891 8781"/>
                              <a:gd name="T65" fmla="*/ T64 w 7305"/>
                              <a:gd name="T66" fmla="+- 0 2846 333"/>
                              <a:gd name="T67" fmla="*/ 2846 h 2522"/>
                              <a:gd name="T68" fmla="+- 0 15955 8781"/>
                              <a:gd name="T69" fmla="*/ T68 w 7305"/>
                              <a:gd name="T70" fmla="+- 0 2819 333"/>
                              <a:gd name="T71" fmla="*/ 2819 h 2522"/>
                              <a:gd name="T72" fmla="+- 0 16008 8781"/>
                              <a:gd name="T73" fmla="*/ T72 w 7305"/>
                              <a:gd name="T74" fmla="+- 0 2777 333"/>
                              <a:gd name="T75" fmla="*/ 2777 h 2522"/>
                              <a:gd name="T76" fmla="+- 0 16050 8781"/>
                              <a:gd name="T77" fmla="*/ T76 w 7305"/>
                              <a:gd name="T78" fmla="+- 0 2724 333"/>
                              <a:gd name="T79" fmla="*/ 2724 h 2522"/>
                              <a:gd name="T80" fmla="+- 0 16077 8781"/>
                              <a:gd name="T81" fmla="*/ T80 w 7305"/>
                              <a:gd name="T82" fmla="+- 0 2660 333"/>
                              <a:gd name="T83" fmla="*/ 2660 h 2522"/>
                              <a:gd name="T84" fmla="+- 0 16086 8781"/>
                              <a:gd name="T85" fmla="*/ T84 w 7305"/>
                              <a:gd name="T86" fmla="+- 0 2590 333"/>
                              <a:gd name="T87" fmla="*/ 2590 h 2522"/>
                              <a:gd name="T88" fmla="+- 0 16086 8781"/>
                              <a:gd name="T89" fmla="*/ T88 w 7305"/>
                              <a:gd name="T90" fmla="+- 0 599 333"/>
                              <a:gd name="T91" fmla="*/ 599 h 2522"/>
                              <a:gd name="T92" fmla="+- 0 16077 8781"/>
                              <a:gd name="T93" fmla="*/ T92 w 7305"/>
                              <a:gd name="T94" fmla="+- 0 528 333"/>
                              <a:gd name="T95" fmla="*/ 528 h 2522"/>
                              <a:gd name="T96" fmla="+- 0 16050 8781"/>
                              <a:gd name="T97" fmla="*/ T96 w 7305"/>
                              <a:gd name="T98" fmla="+- 0 465 333"/>
                              <a:gd name="T99" fmla="*/ 465 h 2522"/>
                              <a:gd name="T100" fmla="+- 0 16008 8781"/>
                              <a:gd name="T101" fmla="*/ T100 w 7305"/>
                              <a:gd name="T102" fmla="+- 0 411 333"/>
                              <a:gd name="T103" fmla="*/ 411 h 2522"/>
                              <a:gd name="T104" fmla="+- 0 15955 8781"/>
                              <a:gd name="T105" fmla="*/ T104 w 7305"/>
                              <a:gd name="T106" fmla="+- 0 369 333"/>
                              <a:gd name="T107" fmla="*/ 369 h 2522"/>
                              <a:gd name="T108" fmla="+- 0 15891 8781"/>
                              <a:gd name="T109" fmla="*/ T108 w 7305"/>
                              <a:gd name="T110" fmla="+- 0 343 333"/>
                              <a:gd name="T111" fmla="*/ 343 h 2522"/>
                              <a:gd name="T112" fmla="+- 0 15821 8781"/>
                              <a:gd name="T113" fmla="*/ T112 w 7305"/>
                              <a:gd name="T114" fmla="+- 0 333 333"/>
                              <a:gd name="T115" fmla="*/ 333 h 2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305" h="2522">
                                <a:moveTo>
                                  <a:pt x="7040" y="0"/>
                                </a:moveTo>
                                <a:lnTo>
                                  <a:pt x="265" y="0"/>
                                </a:lnTo>
                                <a:lnTo>
                                  <a:pt x="195" y="10"/>
                                </a:lnTo>
                                <a:lnTo>
                                  <a:pt x="131" y="36"/>
                                </a:lnTo>
                                <a:lnTo>
                                  <a:pt x="78" y="78"/>
                                </a:lnTo>
                                <a:lnTo>
                                  <a:pt x="36" y="132"/>
                                </a:lnTo>
                                <a:lnTo>
                                  <a:pt x="9" y="195"/>
                                </a:lnTo>
                                <a:lnTo>
                                  <a:pt x="0" y="266"/>
                                </a:lnTo>
                                <a:lnTo>
                                  <a:pt x="0" y="2257"/>
                                </a:lnTo>
                                <a:lnTo>
                                  <a:pt x="9" y="2327"/>
                                </a:lnTo>
                                <a:lnTo>
                                  <a:pt x="36" y="2391"/>
                                </a:lnTo>
                                <a:lnTo>
                                  <a:pt x="78" y="2444"/>
                                </a:lnTo>
                                <a:lnTo>
                                  <a:pt x="131" y="2486"/>
                                </a:lnTo>
                                <a:lnTo>
                                  <a:pt x="195" y="2513"/>
                                </a:lnTo>
                                <a:lnTo>
                                  <a:pt x="265" y="2522"/>
                                </a:lnTo>
                                <a:lnTo>
                                  <a:pt x="7040" y="2522"/>
                                </a:lnTo>
                                <a:lnTo>
                                  <a:pt x="7110" y="2513"/>
                                </a:lnTo>
                                <a:lnTo>
                                  <a:pt x="7174" y="2486"/>
                                </a:lnTo>
                                <a:lnTo>
                                  <a:pt x="7227" y="2444"/>
                                </a:lnTo>
                                <a:lnTo>
                                  <a:pt x="7269" y="2391"/>
                                </a:lnTo>
                                <a:lnTo>
                                  <a:pt x="7296" y="2327"/>
                                </a:lnTo>
                                <a:lnTo>
                                  <a:pt x="7305" y="2257"/>
                                </a:lnTo>
                                <a:lnTo>
                                  <a:pt x="7305" y="266"/>
                                </a:lnTo>
                                <a:lnTo>
                                  <a:pt x="7296" y="195"/>
                                </a:lnTo>
                                <a:lnTo>
                                  <a:pt x="7269" y="132"/>
                                </a:lnTo>
                                <a:lnTo>
                                  <a:pt x="7227" y="78"/>
                                </a:lnTo>
                                <a:lnTo>
                                  <a:pt x="7174" y="36"/>
                                </a:lnTo>
                                <a:lnTo>
                                  <a:pt x="7110" y="10"/>
                                </a:lnTo>
                                <a:lnTo>
                                  <a:pt x="70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3"/>
                        <wps:cNvSpPr>
                          <a:spLocks/>
                        </wps:cNvSpPr>
                        <wps:spPr bwMode="auto">
                          <a:xfrm>
                            <a:off x="8781" y="333"/>
                            <a:ext cx="7305" cy="2522"/>
                          </a:xfrm>
                          <a:custGeom>
                            <a:avLst/>
                            <a:gdLst>
                              <a:gd name="T0" fmla="+- 0 9046 8781"/>
                              <a:gd name="T1" fmla="*/ T0 w 7305"/>
                              <a:gd name="T2" fmla="+- 0 333 333"/>
                              <a:gd name="T3" fmla="*/ 333 h 2522"/>
                              <a:gd name="T4" fmla="+- 0 8976 8781"/>
                              <a:gd name="T5" fmla="*/ T4 w 7305"/>
                              <a:gd name="T6" fmla="+- 0 343 333"/>
                              <a:gd name="T7" fmla="*/ 343 h 2522"/>
                              <a:gd name="T8" fmla="+- 0 8912 8781"/>
                              <a:gd name="T9" fmla="*/ T8 w 7305"/>
                              <a:gd name="T10" fmla="+- 0 369 333"/>
                              <a:gd name="T11" fmla="*/ 369 h 2522"/>
                              <a:gd name="T12" fmla="+- 0 8859 8781"/>
                              <a:gd name="T13" fmla="*/ T12 w 7305"/>
                              <a:gd name="T14" fmla="+- 0 411 333"/>
                              <a:gd name="T15" fmla="*/ 411 h 2522"/>
                              <a:gd name="T16" fmla="+- 0 8817 8781"/>
                              <a:gd name="T17" fmla="*/ T16 w 7305"/>
                              <a:gd name="T18" fmla="+- 0 465 333"/>
                              <a:gd name="T19" fmla="*/ 465 h 2522"/>
                              <a:gd name="T20" fmla="+- 0 8790 8781"/>
                              <a:gd name="T21" fmla="*/ T20 w 7305"/>
                              <a:gd name="T22" fmla="+- 0 528 333"/>
                              <a:gd name="T23" fmla="*/ 528 h 2522"/>
                              <a:gd name="T24" fmla="+- 0 8781 8781"/>
                              <a:gd name="T25" fmla="*/ T24 w 7305"/>
                              <a:gd name="T26" fmla="+- 0 599 333"/>
                              <a:gd name="T27" fmla="*/ 599 h 2522"/>
                              <a:gd name="T28" fmla="+- 0 8781 8781"/>
                              <a:gd name="T29" fmla="*/ T28 w 7305"/>
                              <a:gd name="T30" fmla="+- 0 2590 333"/>
                              <a:gd name="T31" fmla="*/ 2590 h 2522"/>
                              <a:gd name="T32" fmla="+- 0 8790 8781"/>
                              <a:gd name="T33" fmla="*/ T32 w 7305"/>
                              <a:gd name="T34" fmla="+- 0 2660 333"/>
                              <a:gd name="T35" fmla="*/ 2660 h 2522"/>
                              <a:gd name="T36" fmla="+- 0 8817 8781"/>
                              <a:gd name="T37" fmla="*/ T36 w 7305"/>
                              <a:gd name="T38" fmla="+- 0 2724 333"/>
                              <a:gd name="T39" fmla="*/ 2724 h 2522"/>
                              <a:gd name="T40" fmla="+- 0 8859 8781"/>
                              <a:gd name="T41" fmla="*/ T40 w 7305"/>
                              <a:gd name="T42" fmla="+- 0 2777 333"/>
                              <a:gd name="T43" fmla="*/ 2777 h 2522"/>
                              <a:gd name="T44" fmla="+- 0 8912 8781"/>
                              <a:gd name="T45" fmla="*/ T44 w 7305"/>
                              <a:gd name="T46" fmla="+- 0 2819 333"/>
                              <a:gd name="T47" fmla="*/ 2819 h 2522"/>
                              <a:gd name="T48" fmla="+- 0 8976 8781"/>
                              <a:gd name="T49" fmla="*/ T48 w 7305"/>
                              <a:gd name="T50" fmla="+- 0 2846 333"/>
                              <a:gd name="T51" fmla="*/ 2846 h 2522"/>
                              <a:gd name="T52" fmla="+- 0 9046 8781"/>
                              <a:gd name="T53" fmla="*/ T52 w 7305"/>
                              <a:gd name="T54" fmla="+- 0 2855 333"/>
                              <a:gd name="T55" fmla="*/ 2855 h 2522"/>
                              <a:gd name="T56" fmla="+- 0 15821 8781"/>
                              <a:gd name="T57" fmla="*/ T56 w 7305"/>
                              <a:gd name="T58" fmla="+- 0 2855 333"/>
                              <a:gd name="T59" fmla="*/ 2855 h 2522"/>
                              <a:gd name="T60" fmla="+- 0 15891 8781"/>
                              <a:gd name="T61" fmla="*/ T60 w 7305"/>
                              <a:gd name="T62" fmla="+- 0 2846 333"/>
                              <a:gd name="T63" fmla="*/ 2846 h 2522"/>
                              <a:gd name="T64" fmla="+- 0 15955 8781"/>
                              <a:gd name="T65" fmla="*/ T64 w 7305"/>
                              <a:gd name="T66" fmla="+- 0 2819 333"/>
                              <a:gd name="T67" fmla="*/ 2819 h 2522"/>
                              <a:gd name="T68" fmla="+- 0 16008 8781"/>
                              <a:gd name="T69" fmla="*/ T68 w 7305"/>
                              <a:gd name="T70" fmla="+- 0 2777 333"/>
                              <a:gd name="T71" fmla="*/ 2777 h 2522"/>
                              <a:gd name="T72" fmla="+- 0 16050 8781"/>
                              <a:gd name="T73" fmla="*/ T72 w 7305"/>
                              <a:gd name="T74" fmla="+- 0 2724 333"/>
                              <a:gd name="T75" fmla="*/ 2724 h 2522"/>
                              <a:gd name="T76" fmla="+- 0 16077 8781"/>
                              <a:gd name="T77" fmla="*/ T76 w 7305"/>
                              <a:gd name="T78" fmla="+- 0 2660 333"/>
                              <a:gd name="T79" fmla="*/ 2660 h 2522"/>
                              <a:gd name="T80" fmla="+- 0 16086 8781"/>
                              <a:gd name="T81" fmla="*/ T80 w 7305"/>
                              <a:gd name="T82" fmla="+- 0 2590 333"/>
                              <a:gd name="T83" fmla="*/ 2590 h 2522"/>
                              <a:gd name="T84" fmla="+- 0 16086 8781"/>
                              <a:gd name="T85" fmla="*/ T84 w 7305"/>
                              <a:gd name="T86" fmla="+- 0 599 333"/>
                              <a:gd name="T87" fmla="*/ 599 h 2522"/>
                              <a:gd name="T88" fmla="+- 0 16077 8781"/>
                              <a:gd name="T89" fmla="*/ T88 w 7305"/>
                              <a:gd name="T90" fmla="+- 0 528 333"/>
                              <a:gd name="T91" fmla="*/ 528 h 2522"/>
                              <a:gd name="T92" fmla="+- 0 16050 8781"/>
                              <a:gd name="T93" fmla="*/ T92 w 7305"/>
                              <a:gd name="T94" fmla="+- 0 465 333"/>
                              <a:gd name="T95" fmla="*/ 465 h 2522"/>
                              <a:gd name="T96" fmla="+- 0 16008 8781"/>
                              <a:gd name="T97" fmla="*/ T96 w 7305"/>
                              <a:gd name="T98" fmla="+- 0 411 333"/>
                              <a:gd name="T99" fmla="*/ 411 h 2522"/>
                              <a:gd name="T100" fmla="+- 0 15955 8781"/>
                              <a:gd name="T101" fmla="*/ T100 w 7305"/>
                              <a:gd name="T102" fmla="+- 0 369 333"/>
                              <a:gd name="T103" fmla="*/ 369 h 2522"/>
                              <a:gd name="T104" fmla="+- 0 15891 8781"/>
                              <a:gd name="T105" fmla="*/ T104 w 7305"/>
                              <a:gd name="T106" fmla="+- 0 343 333"/>
                              <a:gd name="T107" fmla="*/ 343 h 2522"/>
                              <a:gd name="T108" fmla="+- 0 15821 8781"/>
                              <a:gd name="T109" fmla="*/ T108 w 7305"/>
                              <a:gd name="T110" fmla="+- 0 333 333"/>
                              <a:gd name="T111" fmla="*/ 333 h 2522"/>
                              <a:gd name="T112" fmla="+- 0 9046 8781"/>
                              <a:gd name="T113" fmla="*/ T112 w 7305"/>
                              <a:gd name="T114" fmla="+- 0 333 333"/>
                              <a:gd name="T115" fmla="*/ 333 h 2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305" h="2522">
                                <a:moveTo>
                                  <a:pt x="265" y="0"/>
                                </a:moveTo>
                                <a:lnTo>
                                  <a:pt x="195" y="10"/>
                                </a:lnTo>
                                <a:lnTo>
                                  <a:pt x="131" y="36"/>
                                </a:lnTo>
                                <a:lnTo>
                                  <a:pt x="78" y="78"/>
                                </a:lnTo>
                                <a:lnTo>
                                  <a:pt x="36" y="132"/>
                                </a:lnTo>
                                <a:lnTo>
                                  <a:pt x="9" y="195"/>
                                </a:lnTo>
                                <a:lnTo>
                                  <a:pt x="0" y="266"/>
                                </a:lnTo>
                                <a:lnTo>
                                  <a:pt x="0" y="2257"/>
                                </a:lnTo>
                                <a:lnTo>
                                  <a:pt x="9" y="2327"/>
                                </a:lnTo>
                                <a:lnTo>
                                  <a:pt x="36" y="2391"/>
                                </a:lnTo>
                                <a:lnTo>
                                  <a:pt x="78" y="2444"/>
                                </a:lnTo>
                                <a:lnTo>
                                  <a:pt x="131" y="2486"/>
                                </a:lnTo>
                                <a:lnTo>
                                  <a:pt x="195" y="2513"/>
                                </a:lnTo>
                                <a:lnTo>
                                  <a:pt x="265" y="2522"/>
                                </a:lnTo>
                                <a:lnTo>
                                  <a:pt x="7040" y="2522"/>
                                </a:lnTo>
                                <a:lnTo>
                                  <a:pt x="7110" y="2513"/>
                                </a:lnTo>
                                <a:lnTo>
                                  <a:pt x="7174" y="2486"/>
                                </a:lnTo>
                                <a:lnTo>
                                  <a:pt x="7227" y="2444"/>
                                </a:lnTo>
                                <a:lnTo>
                                  <a:pt x="7269" y="2391"/>
                                </a:lnTo>
                                <a:lnTo>
                                  <a:pt x="7296" y="2327"/>
                                </a:lnTo>
                                <a:lnTo>
                                  <a:pt x="7305" y="2257"/>
                                </a:lnTo>
                                <a:lnTo>
                                  <a:pt x="7305" y="266"/>
                                </a:lnTo>
                                <a:lnTo>
                                  <a:pt x="7296" y="195"/>
                                </a:lnTo>
                                <a:lnTo>
                                  <a:pt x="7269" y="132"/>
                                </a:lnTo>
                                <a:lnTo>
                                  <a:pt x="7227" y="78"/>
                                </a:lnTo>
                                <a:lnTo>
                                  <a:pt x="7174" y="36"/>
                                </a:lnTo>
                                <a:lnTo>
                                  <a:pt x="7110" y="10"/>
                                </a:lnTo>
                                <a:lnTo>
                                  <a:pt x="7040" y="0"/>
                                </a:lnTo>
                                <a:lnTo>
                                  <a:pt x="265"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Rectangle 52"/>
                        <wps:cNvSpPr>
                          <a:spLocks noChangeArrowheads="1"/>
                        </wps:cNvSpPr>
                        <wps:spPr bwMode="auto">
                          <a:xfrm>
                            <a:off x="8858" y="439"/>
                            <a:ext cx="706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Text Box 51"/>
                        <wps:cNvSpPr txBox="1">
                          <a:spLocks noChangeArrowheads="1"/>
                        </wps:cNvSpPr>
                        <wps:spPr bwMode="auto">
                          <a:xfrm>
                            <a:off x="8761" y="313"/>
                            <a:ext cx="7345" cy="2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97"/>
                                <w:ind w:left="242"/>
                                <w:rPr>
                                  <w:b/>
                                  <w:sz w:val="24"/>
                                </w:rPr>
                              </w:pPr>
                              <w:r>
                                <w:rPr>
                                  <w:b/>
                                  <w:sz w:val="24"/>
                                </w:rPr>
                                <w:t>Stratejik Hedef 2.1.</w:t>
                              </w:r>
                            </w:p>
                            <w:p w:rsidR="00256F84" w:rsidRDefault="00256F84">
                              <w:pPr>
                                <w:numPr>
                                  <w:ilvl w:val="0"/>
                                  <w:numId w:val="8"/>
                                </w:numPr>
                                <w:tabs>
                                  <w:tab w:val="left" w:pos="951"/>
                                </w:tabs>
                                <w:ind w:hanging="349"/>
                                <w:rPr>
                                  <w:sz w:val="24"/>
                                </w:rPr>
                              </w:pPr>
                              <w:r>
                                <w:rPr>
                                  <w:sz w:val="24"/>
                                </w:rPr>
                                <w:t xml:space="preserve">Öğrencilerin hazır </w:t>
                              </w:r>
                              <w:proofErr w:type="spellStart"/>
                              <w:r>
                                <w:rPr>
                                  <w:sz w:val="24"/>
                                </w:rPr>
                                <w:t>bulunuşluk</w:t>
                              </w:r>
                              <w:proofErr w:type="spellEnd"/>
                              <w:r>
                                <w:rPr>
                                  <w:sz w:val="24"/>
                                </w:rPr>
                                <w:t xml:space="preserve"> seviyelerini</w:t>
                              </w:r>
                              <w:r>
                                <w:rPr>
                                  <w:spacing w:val="-2"/>
                                  <w:sz w:val="24"/>
                                </w:rPr>
                                <w:t xml:space="preserve"> </w:t>
                              </w:r>
                              <w:r>
                                <w:rPr>
                                  <w:sz w:val="24"/>
                                </w:rPr>
                                <w:t>yükseltmek.</w:t>
                              </w:r>
                            </w:p>
                            <w:p w:rsidR="00256F84" w:rsidRDefault="00256F84">
                              <w:pPr>
                                <w:numPr>
                                  <w:ilvl w:val="0"/>
                                  <w:numId w:val="8"/>
                                </w:numPr>
                                <w:tabs>
                                  <w:tab w:val="left" w:pos="951"/>
                                </w:tabs>
                                <w:ind w:hanging="349"/>
                                <w:rPr>
                                  <w:sz w:val="24"/>
                                </w:rPr>
                              </w:pPr>
                              <w:r>
                                <w:rPr>
                                  <w:sz w:val="24"/>
                                </w:rPr>
                                <w:t>Bağımsız iş yapabilen öğrenciler</w:t>
                              </w:r>
                              <w:r>
                                <w:rPr>
                                  <w:spacing w:val="-3"/>
                                  <w:sz w:val="24"/>
                                </w:rPr>
                                <w:t xml:space="preserve"> </w:t>
                              </w:r>
                              <w:r>
                                <w:rPr>
                                  <w:sz w:val="24"/>
                                </w:rPr>
                                <w:t>yetiştirmek.</w:t>
                              </w:r>
                            </w:p>
                            <w:p w:rsidR="00256F84" w:rsidRDefault="00256F84">
                              <w:pPr>
                                <w:numPr>
                                  <w:ilvl w:val="0"/>
                                  <w:numId w:val="8"/>
                                </w:numPr>
                                <w:tabs>
                                  <w:tab w:val="left" w:pos="951"/>
                                </w:tabs>
                                <w:spacing w:before="1"/>
                                <w:ind w:hanging="349"/>
                                <w:rPr>
                                  <w:sz w:val="24"/>
                                </w:rPr>
                              </w:pPr>
                              <w:r>
                                <w:rPr>
                                  <w:sz w:val="24"/>
                                </w:rPr>
                                <w:t>Öğrencilerin derslere etkin katılımını</w:t>
                              </w:r>
                              <w:r>
                                <w:rPr>
                                  <w:spacing w:val="-3"/>
                                  <w:sz w:val="24"/>
                                </w:rPr>
                                <w:t xml:space="preserve"> </w:t>
                              </w:r>
                              <w:r>
                                <w:rPr>
                                  <w:sz w:val="24"/>
                                </w:rPr>
                                <w:t>sağlamak.</w:t>
                              </w:r>
                            </w:p>
                            <w:p w:rsidR="00256F84" w:rsidRDefault="00256F84">
                              <w:pPr>
                                <w:numPr>
                                  <w:ilvl w:val="0"/>
                                  <w:numId w:val="8"/>
                                </w:numPr>
                                <w:tabs>
                                  <w:tab w:val="left" w:pos="951"/>
                                </w:tabs>
                                <w:ind w:left="962" w:right="1085" w:hanging="360"/>
                                <w:rPr>
                                  <w:sz w:val="24"/>
                                </w:rPr>
                              </w:pPr>
                              <w:r>
                                <w:rPr>
                                  <w:sz w:val="24"/>
                                </w:rPr>
                                <w:t>Eksik eğitim malzemeleri konusunda İlçe Milli Eğitimi Müdürlüğünü</w:t>
                              </w:r>
                              <w:r>
                                <w:rPr>
                                  <w:spacing w:val="-2"/>
                                  <w:sz w:val="24"/>
                                </w:rPr>
                                <w:t xml:space="preserve"> </w:t>
                              </w:r>
                              <w:r>
                                <w:rPr>
                                  <w:sz w:val="24"/>
                                </w:rPr>
                                <w:t>bilgilendirmek</w:t>
                              </w:r>
                            </w:p>
                            <w:p w:rsidR="00256F84" w:rsidRDefault="00256F84">
                              <w:pPr>
                                <w:numPr>
                                  <w:ilvl w:val="0"/>
                                  <w:numId w:val="8"/>
                                </w:numPr>
                                <w:tabs>
                                  <w:tab w:val="left" w:pos="951"/>
                                </w:tabs>
                                <w:ind w:hanging="349"/>
                                <w:rPr>
                                  <w:sz w:val="24"/>
                                </w:rPr>
                              </w:pPr>
                              <w:r>
                                <w:rPr>
                                  <w:sz w:val="24"/>
                                </w:rPr>
                                <w:t xml:space="preserve">Ders konularını </w:t>
                              </w:r>
                              <w:proofErr w:type="spellStart"/>
                              <w:r>
                                <w:rPr>
                                  <w:sz w:val="24"/>
                                </w:rPr>
                                <w:t>somutlaştırıcı</w:t>
                              </w:r>
                              <w:proofErr w:type="spellEnd"/>
                              <w:r>
                                <w:rPr>
                                  <w:sz w:val="24"/>
                                </w:rPr>
                                <w:t xml:space="preserve"> materyal</w:t>
                              </w:r>
                              <w:r>
                                <w:rPr>
                                  <w:spacing w:val="-3"/>
                                  <w:sz w:val="24"/>
                                </w:rPr>
                                <w:t xml:space="preserve"> </w:t>
                              </w:r>
                              <w:r>
                                <w:rPr>
                                  <w:sz w:val="24"/>
                                </w:rPr>
                                <w:t>hazırlamak.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108" style="position:absolute;margin-left:438.05pt;margin-top:15.65pt;width:367.25pt;height:128.1pt;z-index:-15679488;mso-wrap-distance-left:0;mso-wrap-distance-right:0;mso-position-horizontal-relative:page;mso-position-vertical-relative:text" coordorigin="8761,313" coordsize="7345,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">
                <v:shape id="Freeform 54" o:spid="_x0000_s1109" style="position:absolute;left:8781;top:333;width:7305;height:2522;visibility:visible;mso-wrap-style:square;v-text-anchor:top" coordsize="7305,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" path="m7040,l265,,195,10,131,36,78,78,36,132,9,195,,266,,2257r9,70l36,2391r42,53l131,2486r64,27l265,2522r6775,l7110,2513r64,-27l7227,2444r42,-53l7296,2327r9,-70l7305,266r-9,-71l7269,132,7227,78,7174,36,7110,10,7040,xe" stroked="f">
                  <v:path arrowok="t" o:connecttype="custom" o:connectlocs="7040,333;265,333;195,343;131,369;78,411;36,465;9,528;0,599;0,2590;9,2660;36,2724;78,2777;131,2819;195,2846;265,2855;7040,2855;7110,2846;7174,2819;7227,2777;7269,2724;7296,2660;7305,2590;7305,599;7296,528;7269,465;7227,411;7174,369;7110,343;7040,333" o:connectangles="0,0,0,0,0,0,0,0,0,0,0,0,0,0,0,0,0,0,0,0,0,0,0,0,0,0,0,0,0"/>
                </v:shape>
                <v:shape id="Freeform 53" o:spid="_x0000_s1110" style="position:absolute;left:8781;top:333;width:7305;height:2522;visibility:visible;mso-wrap-style:square;v-text-anchor:top" coordsize="7305,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" path="m265,l195,10,131,36,78,78,36,132,9,195,,266,,2257r9,70l36,2391r42,53l131,2486r64,27l265,2522r6775,l7110,2513r64,-27l7227,2444r42,-53l7296,2327r9,-70l7305,266r-9,-71l7269,132,7227,78,7174,36,7110,10,7040,,265,xe" filled="f" strokecolor="#4f81bc" strokeweight="2pt">
                  <v:path arrowok="t" o:connecttype="custom" o:connectlocs="265,333;195,343;131,369;78,411;36,465;9,528;0,599;0,2590;9,2660;36,2724;78,2777;131,2819;195,2846;265,2855;7040,2855;7110,2846;7174,2819;7227,2777;7269,2724;7296,2660;7305,2590;7305,599;7296,528;7269,465;7227,411;7174,369;7110,343;7040,333;265,333" o:connectangles="0,0,0,0,0,0,0,0,0,0,0,0,0,0,0,0,0,0,0,0,0,0,0,0,0,0,0,0,0"/>
                </v:shape>
                <v:rect id="Rectangle 52" o:spid="_x0000_s1111" style="position:absolute;left:8858;top:439;width:706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" stroked="f"/>
                <v:shape id="Text Box 51" o:spid="_x0000_s1112" type="#_x0000_t202" style="position:absolute;left:8761;top:313;width:7345;height:2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256F84" w:rsidRDefault="00256F84">
                        <w:pPr>
                          <w:spacing w:before="197"/>
                          <w:ind w:left="242"/>
                          <w:rPr>
                            <w:b/>
                            <w:sz w:val="24"/>
                          </w:rPr>
                        </w:pPr>
                        <w:r>
                          <w:rPr>
                            <w:b/>
                            <w:sz w:val="24"/>
                          </w:rPr>
                          <w:t>Stratejik Hedef 2.1.</w:t>
                        </w:r>
                      </w:p>
                      <w:p w:rsidR="00256F84" w:rsidRDefault="00256F84">
                        <w:pPr>
                          <w:numPr>
                            <w:ilvl w:val="0"/>
                            <w:numId w:val="8"/>
                          </w:numPr>
                          <w:tabs>
                            <w:tab w:val="left" w:pos="951"/>
                          </w:tabs>
                          <w:ind w:hanging="349"/>
                          <w:rPr>
                            <w:sz w:val="24"/>
                          </w:rPr>
                        </w:pPr>
                        <w:r>
                          <w:rPr>
                            <w:sz w:val="24"/>
                          </w:rPr>
                          <w:t xml:space="preserve">Öğrencilerin hazır </w:t>
                        </w:r>
                        <w:proofErr w:type="spellStart"/>
                        <w:r>
                          <w:rPr>
                            <w:sz w:val="24"/>
                          </w:rPr>
                          <w:t>bulunuşluk</w:t>
                        </w:r>
                        <w:proofErr w:type="spellEnd"/>
                        <w:r>
                          <w:rPr>
                            <w:sz w:val="24"/>
                          </w:rPr>
                          <w:t xml:space="preserve"> seviyelerini</w:t>
                        </w:r>
                        <w:r>
                          <w:rPr>
                            <w:spacing w:val="-2"/>
                            <w:sz w:val="24"/>
                          </w:rPr>
                          <w:t xml:space="preserve"> </w:t>
                        </w:r>
                        <w:r>
                          <w:rPr>
                            <w:sz w:val="24"/>
                          </w:rPr>
                          <w:t>yükseltmek.</w:t>
                        </w:r>
                      </w:p>
                      <w:p w:rsidR="00256F84" w:rsidRDefault="00256F84">
                        <w:pPr>
                          <w:numPr>
                            <w:ilvl w:val="0"/>
                            <w:numId w:val="8"/>
                          </w:numPr>
                          <w:tabs>
                            <w:tab w:val="left" w:pos="951"/>
                          </w:tabs>
                          <w:ind w:hanging="349"/>
                          <w:rPr>
                            <w:sz w:val="24"/>
                          </w:rPr>
                        </w:pPr>
                        <w:r>
                          <w:rPr>
                            <w:sz w:val="24"/>
                          </w:rPr>
                          <w:t>Bağımsız iş yapabilen öğrenciler</w:t>
                        </w:r>
                        <w:r>
                          <w:rPr>
                            <w:spacing w:val="-3"/>
                            <w:sz w:val="24"/>
                          </w:rPr>
                          <w:t xml:space="preserve"> </w:t>
                        </w:r>
                        <w:r>
                          <w:rPr>
                            <w:sz w:val="24"/>
                          </w:rPr>
                          <w:t>yetiştirmek.</w:t>
                        </w:r>
                      </w:p>
                      <w:p w:rsidR="00256F84" w:rsidRDefault="00256F84">
                        <w:pPr>
                          <w:numPr>
                            <w:ilvl w:val="0"/>
                            <w:numId w:val="8"/>
                          </w:numPr>
                          <w:tabs>
                            <w:tab w:val="left" w:pos="951"/>
                          </w:tabs>
                          <w:spacing w:before="1"/>
                          <w:ind w:hanging="349"/>
                          <w:rPr>
                            <w:sz w:val="24"/>
                          </w:rPr>
                        </w:pPr>
                        <w:r>
                          <w:rPr>
                            <w:sz w:val="24"/>
                          </w:rPr>
                          <w:t>Öğrencilerin derslere etkin katılımını</w:t>
                        </w:r>
                        <w:r>
                          <w:rPr>
                            <w:spacing w:val="-3"/>
                            <w:sz w:val="24"/>
                          </w:rPr>
                          <w:t xml:space="preserve"> </w:t>
                        </w:r>
                        <w:r>
                          <w:rPr>
                            <w:sz w:val="24"/>
                          </w:rPr>
                          <w:t>sağlamak.</w:t>
                        </w:r>
                      </w:p>
                      <w:p w:rsidR="00256F84" w:rsidRDefault="00256F84">
                        <w:pPr>
                          <w:numPr>
                            <w:ilvl w:val="0"/>
                            <w:numId w:val="8"/>
                          </w:numPr>
                          <w:tabs>
                            <w:tab w:val="left" w:pos="951"/>
                          </w:tabs>
                          <w:ind w:left="962" w:right="1085" w:hanging="360"/>
                          <w:rPr>
                            <w:sz w:val="24"/>
                          </w:rPr>
                        </w:pPr>
                        <w:r>
                          <w:rPr>
                            <w:sz w:val="24"/>
                          </w:rPr>
                          <w:t>Eksik eğitim malzemeleri konusunda İlçe Milli Eğitimi Müdürlüğünü</w:t>
                        </w:r>
                        <w:r>
                          <w:rPr>
                            <w:spacing w:val="-2"/>
                            <w:sz w:val="24"/>
                          </w:rPr>
                          <w:t xml:space="preserve"> </w:t>
                        </w:r>
                        <w:r>
                          <w:rPr>
                            <w:sz w:val="24"/>
                          </w:rPr>
                          <w:t>bilgilendirmek</w:t>
                        </w:r>
                      </w:p>
                      <w:p w:rsidR="00256F84" w:rsidRDefault="00256F84">
                        <w:pPr>
                          <w:numPr>
                            <w:ilvl w:val="0"/>
                            <w:numId w:val="8"/>
                          </w:numPr>
                          <w:tabs>
                            <w:tab w:val="left" w:pos="951"/>
                          </w:tabs>
                          <w:ind w:hanging="349"/>
                          <w:rPr>
                            <w:sz w:val="24"/>
                          </w:rPr>
                        </w:pPr>
                        <w:r>
                          <w:rPr>
                            <w:sz w:val="24"/>
                          </w:rPr>
                          <w:t xml:space="preserve">Ders konularını </w:t>
                        </w:r>
                        <w:proofErr w:type="spellStart"/>
                        <w:r>
                          <w:rPr>
                            <w:sz w:val="24"/>
                          </w:rPr>
                          <w:t>somutlaştırıcı</w:t>
                        </w:r>
                        <w:proofErr w:type="spellEnd"/>
                        <w:r>
                          <w:rPr>
                            <w:sz w:val="24"/>
                          </w:rPr>
                          <w:t xml:space="preserve"> materyal</w:t>
                        </w:r>
                        <w:r>
                          <w:rPr>
                            <w:spacing w:val="-3"/>
                            <w:sz w:val="24"/>
                          </w:rPr>
                          <w:t xml:space="preserve"> </w:t>
                        </w:r>
                        <w:r>
                          <w:rPr>
                            <w:sz w:val="24"/>
                          </w:rPr>
                          <w:t>hazırlamak.</w:t>
                        </w:r>
                      </w:p>
                    </w:txbxContent>
                  </v:textbox>
                </v:shape>
                <w10:wrap type="topAndBottom" anchorx="page"/>
              </v:group>
            </w:pict>
          </mc:Fallback>
        </mc:AlternateContent>
      </w:r>
    </w:p>
    <w:p w:rsidR="00D6518A" w:rsidRDefault="00D6518A">
      <w:pPr>
        <w:pStyle w:val="GvdeMetni"/>
        <w:rPr>
          <w:b/>
          <w:sz w:val="20"/>
        </w:rPr>
      </w:pPr>
    </w:p>
    <w:p w:rsidR="00D6518A" w:rsidRDefault="00D6518A">
      <w:pPr>
        <w:pStyle w:val="GvdeMetni"/>
        <w:spacing w:before="2"/>
        <w:rPr>
          <w:b/>
          <w:sz w:val="16"/>
        </w:rPr>
      </w:pPr>
    </w:p>
    <w:p w:rsidR="00D6518A" w:rsidRDefault="00FD7325">
      <w:pPr>
        <w:spacing w:before="90"/>
        <w:ind w:left="312"/>
        <w:rPr>
          <w:b/>
          <w:sz w:val="24"/>
        </w:rPr>
      </w:pPr>
      <w:r>
        <w:rPr>
          <w:noProof/>
        </w:rPr>
        <mc:AlternateContent>
          <mc:Choice Requires="wps">
            <w:drawing>
              <wp:anchor distT="0" distB="0" distL="114300" distR="114300" simplePos="0" relativeHeight="482348544" behindDoc="1" locked="0" layoutInCell="1" allowOverlap="1">
                <wp:simplePos x="0" y="0"/>
                <wp:positionH relativeFrom="page">
                  <wp:posOffset>541020</wp:posOffset>
                </wp:positionH>
                <wp:positionV relativeFrom="paragraph">
                  <wp:posOffset>-812800</wp:posOffset>
                </wp:positionV>
                <wp:extent cx="2341880" cy="168910"/>
                <wp:effectExtent l="0" t="0" r="0" b="0"/>
                <wp:wrapNone/>
                <wp:docPr id="5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66" w:lineRule="exact"/>
                              <w:rPr>
                                <w:b/>
                                <w:sz w:val="24"/>
                              </w:rPr>
                            </w:pPr>
                            <w:r>
                              <w:rPr>
                                <w:b/>
                                <w:color w:val="FF0000"/>
                                <w:sz w:val="24"/>
                              </w:rPr>
                              <w:t>PERFORMANS GÖSTERGELERİ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113" type="#_x0000_t202" style="position:absolute;left:0;text-align:left;margin-left:42.6pt;margin-top:-64pt;width:184.4pt;height:13.3pt;z-index:-2096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OctA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" filled="f" stroked="f">
                <v:textbox inset="0,0,0,0">
                  <w:txbxContent>
                    <w:p w:rsidR="00256F84" w:rsidRDefault="00256F84">
                      <w:pPr>
                        <w:spacing w:line="266" w:lineRule="exact"/>
                        <w:rPr>
                          <w:b/>
                          <w:sz w:val="24"/>
                        </w:rPr>
                      </w:pPr>
                      <w:r>
                        <w:rPr>
                          <w:b/>
                          <w:color w:val="FF0000"/>
                          <w:sz w:val="24"/>
                        </w:rPr>
                        <w:t>PERFORMANS GÖSTERGELERİ</w:t>
                      </w:r>
                    </w:p>
                  </w:txbxContent>
                </v:textbox>
                <w10:wrap anchorx="page"/>
              </v:shape>
            </w:pict>
          </mc:Fallback>
        </mc:AlternateContent>
      </w:r>
      <w:r w:rsidR="00F67E02">
        <w:rPr>
          <w:b/>
          <w:color w:val="FF0000"/>
          <w:sz w:val="24"/>
        </w:rPr>
        <w:t>PERFORMANS GÖSTERGELERİ</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15"/>
        </w:rPr>
      </w:pPr>
    </w:p>
    <w:tbl>
      <w:tblPr>
        <w:tblStyle w:val="TableNormal"/>
        <w:tblW w:w="0" w:type="auto"/>
        <w:tblInd w:w="257" w:type="dxa"/>
        <w:tblBorders>
          <w:top w:val="single" w:sz="12" w:space="0" w:color="538DD3"/>
          <w:left w:val="single" w:sz="12" w:space="0" w:color="538DD3"/>
          <w:bottom w:val="single" w:sz="12" w:space="0" w:color="538DD3"/>
          <w:right w:val="single" w:sz="12" w:space="0" w:color="538DD3"/>
          <w:insideH w:val="single" w:sz="12" w:space="0" w:color="538DD3"/>
          <w:insideV w:val="single" w:sz="12" w:space="0" w:color="538DD3"/>
        </w:tblBorders>
        <w:tblLayout w:type="fixed"/>
        <w:tblLook w:val="01E0" w:firstRow="1" w:lastRow="1" w:firstColumn="1" w:lastColumn="1" w:noHBand="0" w:noVBand="0"/>
      </w:tblPr>
      <w:tblGrid>
        <w:gridCol w:w="540"/>
        <w:gridCol w:w="557"/>
        <w:gridCol w:w="4927"/>
        <w:gridCol w:w="849"/>
        <w:gridCol w:w="993"/>
        <w:gridCol w:w="1132"/>
        <w:gridCol w:w="993"/>
        <w:gridCol w:w="991"/>
        <w:gridCol w:w="851"/>
        <w:gridCol w:w="849"/>
        <w:gridCol w:w="849"/>
        <w:gridCol w:w="1701"/>
      </w:tblGrid>
      <w:tr w:rsidR="00D6518A">
        <w:trPr>
          <w:trHeight w:val="279"/>
        </w:trPr>
        <w:tc>
          <w:tcPr>
            <w:tcW w:w="540" w:type="dxa"/>
            <w:vMerge w:val="restart"/>
            <w:shd w:val="clear" w:color="auto" w:fill="F9BE8F"/>
          </w:tcPr>
          <w:p w:rsidR="00D6518A" w:rsidRDefault="00D6518A">
            <w:pPr>
              <w:pStyle w:val="TableParagraph"/>
              <w:spacing w:before="9"/>
              <w:rPr>
                <w:b/>
                <w:sz w:val="16"/>
              </w:rPr>
            </w:pPr>
          </w:p>
          <w:p w:rsidR="00D6518A" w:rsidRDefault="00F67E02">
            <w:pPr>
              <w:pStyle w:val="TableParagraph"/>
              <w:ind w:left="69"/>
              <w:rPr>
                <w:b/>
                <w:sz w:val="18"/>
              </w:rPr>
            </w:pPr>
            <w:r>
              <w:rPr>
                <w:b/>
                <w:sz w:val="18"/>
              </w:rPr>
              <w:t>SAM</w:t>
            </w:r>
          </w:p>
        </w:tc>
        <w:tc>
          <w:tcPr>
            <w:tcW w:w="557" w:type="dxa"/>
            <w:vMerge w:val="restart"/>
            <w:shd w:val="clear" w:color="auto" w:fill="F9BE8F"/>
          </w:tcPr>
          <w:p w:rsidR="00D6518A" w:rsidRDefault="00D6518A">
            <w:pPr>
              <w:pStyle w:val="TableParagraph"/>
              <w:spacing w:before="9"/>
              <w:rPr>
                <w:b/>
                <w:sz w:val="16"/>
              </w:rPr>
            </w:pPr>
          </w:p>
          <w:p w:rsidR="00D6518A" w:rsidRDefault="00F67E02">
            <w:pPr>
              <w:pStyle w:val="TableParagraph"/>
              <w:ind w:left="27"/>
              <w:jc w:val="center"/>
              <w:rPr>
                <w:b/>
                <w:sz w:val="18"/>
              </w:rPr>
            </w:pPr>
            <w:r>
              <w:rPr>
                <w:b/>
                <w:sz w:val="18"/>
              </w:rPr>
              <w:t>2</w:t>
            </w:r>
          </w:p>
        </w:tc>
        <w:tc>
          <w:tcPr>
            <w:tcW w:w="4927" w:type="dxa"/>
            <w:vMerge w:val="restart"/>
            <w:shd w:val="clear" w:color="auto" w:fill="B6DDE8"/>
          </w:tcPr>
          <w:p w:rsidR="00D6518A" w:rsidRDefault="00D6518A">
            <w:pPr>
              <w:pStyle w:val="TableParagraph"/>
              <w:spacing w:before="2"/>
              <w:rPr>
                <w:b/>
                <w:sz w:val="27"/>
              </w:rPr>
            </w:pPr>
          </w:p>
          <w:p w:rsidR="00D6518A" w:rsidRDefault="00F67E02">
            <w:pPr>
              <w:pStyle w:val="TableParagraph"/>
              <w:ind w:left="618"/>
              <w:rPr>
                <w:b/>
                <w:sz w:val="24"/>
              </w:rPr>
            </w:pPr>
            <w:r>
              <w:rPr>
                <w:b/>
                <w:sz w:val="24"/>
              </w:rPr>
              <w:t>PERFORMANS GÖSTERGELERİ</w:t>
            </w:r>
          </w:p>
        </w:tc>
        <w:tc>
          <w:tcPr>
            <w:tcW w:w="9208" w:type="dxa"/>
            <w:gridSpan w:val="9"/>
            <w:shd w:val="clear" w:color="auto" w:fill="A6A6A6"/>
          </w:tcPr>
          <w:p w:rsidR="00D6518A" w:rsidRDefault="00F67E02">
            <w:pPr>
              <w:pStyle w:val="TableParagraph"/>
              <w:spacing w:line="260" w:lineRule="exact"/>
              <w:ind w:left="3002" w:right="2968"/>
              <w:jc w:val="center"/>
              <w:rPr>
                <w:b/>
                <w:sz w:val="24"/>
              </w:rPr>
            </w:pPr>
            <w:r>
              <w:rPr>
                <w:b/>
                <w:sz w:val="24"/>
              </w:rPr>
              <w:t>PERFORMANS HEDEFLERİ</w:t>
            </w:r>
          </w:p>
        </w:tc>
      </w:tr>
      <w:tr w:rsidR="00D6518A">
        <w:trPr>
          <w:trHeight w:val="281"/>
        </w:trPr>
        <w:tc>
          <w:tcPr>
            <w:tcW w:w="540" w:type="dxa"/>
            <w:vMerge/>
            <w:tcBorders>
              <w:top w:val="nil"/>
            </w:tcBorders>
            <w:shd w:val="clear" w:color="auto" w:fill="F9BE8F"/>
          </w:tcPr>
          <w:p w:rsidR="00D6518A" w:rsidRDefault="00D6518A">
            <w:pPr>
              <w:rPr>
                <w:sz w:val="2"/>
                <w:szCs w:val="2"/>
              </w:rPr>
            </w:pPr>
          </w:p>
        </w:tc>
        <w:tc>
          <w:tcPr>
            <w:tcW w:w="557" w:type="dxa"/>
            <w:vMerge/>
            <w:tcBorders>
              <w:top w:val="nil"/>
            </w:tcBorders>
            <w:shd w:val="clear" w:color="auto" w:fill="F9BE8F"/>
          </w:tcPr>
          <w:p w:rsidR="00D6518A" w:rsidRDefault="00D6518A">
            <w:pPr>
              <w:rPr>
                <w:sz w:val="2"/>
                <w:szCs w:val="2"/>
              </w:rPr>
            </w:pPr>
          </w:p>
        </w:tc>
        <w:tc>
          <w:tcPr>
            <w:tcW w:w="4927" w:type="dxa"/>
            <w:vMerge/>
            <w:tcBorders>
              <w:top w:val="nil"/>
            </w:tcBorders>
            <w:shd w:val="clear" w:color="auto" w:fill="B6DDE8"/>
          </w:tcPr>
          <w:p w:rsidR="00D6518A" w:rsidRDefault="00D6518A">
            <w:pPr>
              <w:rPr>
                <w:sz w:val="2"/>
                <w:szCs w:val="2"/>
              </w:rPr>
            </w:pPr>
          </w:p>
        </w:tc>
        <w:tc>
          <w:tcPr>
            <w:tcW w:w="1842" w:type="dxa"/>
            <w:gridSpan w:val="2"/>
            <w:shd w:val="clear" w:color="auto" w:fill="E4B8B7"/>
          </w:tcPr>
          <w:p w:rsidR="00D6518A" w:rsidRDefault="00F67E02">
            <w:pPr>
              <w:pStyle w:val="TableParagraph"/>
              <w:spacing w:before="37"/>
              <w:ind w:left="398"/>
              <w:rPr>
                <w:b/>
                <w:sz w:val="18"/>
              </w:rPr>
            </w:pPr>
            <w:r>
              <w:rPr>
                <w:b/>
                <w:sz w:val="18"/>
              </w:rPr>
              <w:t>Önceki Yıllar</w:t>
            </w:r>
          </w:p>
        </w:tc>
        <w:tc>
          <w:tcPr>
            <w:tcW w:w="1132" w:type="dxa"/>
            <w:shd w:val="clear" w:color="auto" w:fill="F9BE8F"/>
          </w:tcPr>
          <w:p w:rsidR="00D6518A" w:rsidRDefault="00F67E02">
            <w:pPr>
              <w:pStyle w:val="TableParagraph"/>
              <w:spacing w:before="37"/>
              <w:ind w:left="236" w:right="200"/>
              <w:jc w:val="center"/>
              <w:rPr>
                <w:b/>
                <w:sz w:val="18"/>
              </w:rPr>
            </w:pPr>
            <w:r>
              <w:rPr>
                <w:b/>
                <w:sz w:val="18"/>
              </w:rPr>
              <w:t>Cari Yıl</w:t>
            </w:r>
          </w:p>
        </w:tc>
        <w:tc>
          <w:tcPr>
            <w:tcW w:w="4533" w:type="dxa"/>
            <w:gridSpan w:val="5"/>
            <w:shd w:val="clear" w:color="auto" w:fill="DDD9C3"/>
          </w:tcPr>
          <w:p w:rsidR="00D6518A" w:rsidRDefault="00F67E02">
            <w:pPr>
              <w:pStyle w:val="TableParagraph"/>
              <w:spacing w:before="37"/>
              <w:ind w:left="1445"/>
              <w:rPr>
                <w:b/>
                <w:sz w:val="18"/>
              </w:rPr>
            </w:pPr>
            <w:r>
              <w:rPr>
                <w:b/>
                <w:sz w:val="18"/>
              </w:rPr>
              <w:t>Sonraki Yıl Hedefleri</w:t>
            </w:r>
          </w:p>
        </w:tc>
        <w:tc>
          <w:tcPr>
            <w:tcW w:w="1701" w:type="dxa"/>
            <w:vMerge w:val="restart"/>
            <w:shd w:val="clear" w:color="auto" w:fill="E4B8B7"/>
          </w:tcPr>
          <w:p w:rsidR="00D6518A" w:rsidRDefault="00D6518A">
            <w:pPr>
              <w:pStyle w:val="TableParagraph"/>
              <w:spacing w:before="9"/>
              <w:rPr>
                <w:b/>
                <w:sz w:val="16"/>
              </w:rPr>
            </w:pPr>
          </w:p>
          <w:p w:rsidR="00D6518A" w:rsidRDefault="00F67E02">
            <w:pPr>
              <w:pStyle w:val="TableParagraph"/>
              <w:ind w:left="150"/>
              <w:rPr>
                <w:b/>
                <w:sz w:val="18"/>
              </w:rPr>
            </w:pPr>
            <w:r>
              <w:rPr>
                <w:b/>
                <w:sz w:val="18"/>
              </w:rPr>
              <w:t>SP Dönemi Hedefi</w:t>
            </w:r>
          </w:p>
        </w:tc>
      </w:tr>
      <w:tr w:rsidR="00D6518A">
        <w:trPr>
          <w:trHeight w:val="281"/>
        </w:trPr>
        <w:tc>
          <w:tcPr>
            <w:tcW w:w="540" w:type="dxa"/>
            <w:shd w:val="clear" w:color="auto" w:fill="C2D59B"/>
          </w:tcPr>
          <w:p w:rsidR="00D6518A" w:rsidRDefault="00F67E02">
            <w:pPr>
              <w:pStyle w:val="TableParagraph"/>
              <w:spacing w:before="37"/>
              <w:ind w:left="123" w:right="96"/>
              <w:jc w:val="center"/>
              <w:rPr>
                <w:b/>
                <w:sz w:val="18"/>
              </w:rPr>
            </w:pPr>
            <w:r>
              <w:rPr>
                <w:b/>
                <w:sz w:val="18"/>
              </w:rPr>
              <w:t>SH</w:t>
            </w:r>
          </w:p>
        </w:tc>
        <w:tc>
          <w:tcPr>
            <w:tcW w:w="557" w:type="dxa"/>
            <w:shd w:val="clear" w:color="auto" w:fill="C2D59B"/>
          </w:tcPr>
          <w:p w:rsidR="00D6518A" w:rsidRDefault="00F67E02">
            <w:pPr>
              <w:pStyle w:val="TableParagraph"/>
              <w:spacing w:before="37"/>
              <w:ind w:left="27"/>
              <w:jc w:val="center"/>
              <w:rPr>
                <w:b/>
                <w:sz w:val="18"/>
              </w:rPr>
            </w:pPr>
            <w:r>
              <w:rPr>
                <w:b/>
                <w:sz w:val="18"/>
              </w:rPr>
              <w:t>1</w:t>
            </w:r>
          </w:p>
        </w:tc>
        <w:tc>
          <w:tcPr>
            <w:tcW w:w="4927" w:type="dxa"/>
            <w:vMerge/>
            <w:tcBorders>
              <w:top w:val="nil"/>
            </w:tcBorders>
            <w:shd w:val="clear" w:color="auto" w:fill="B6DDE8"/>
          </w:tcPr>
          <w:p w:rsidR="00D6518A" w:rsidRDefault="00D6518A">
            <w:pPr>
              <w:rPr>
                <w:sz w:val="2"/>
                <w:szCs w:val="2"/>
              </w:rPr>
            </w:pPr>
          </w:p>
        </w:tc>
        <w:tc>
          <w:tcPr>
            <w:tcW w:w="849" w:type="dxa"/>
            <w:shd w:val="clear" w:color="auto" w:fill="E4B8B7"/>
          </w:tcPr>
          <w:p w:rsidR="00D6518A" w:rsidRDefault="00F67E02">
            <w:pPr>
              <w:pStyle w:val="TableParagraph"/>
              <w:spacing w:before="37"/>
              <w:ind w:left="222" w:right="190"/>
              <w:jc w:val="center"/>
              <w:rPr>
                <w:b/>
                <w:sz w:val="18"/>
              </w:rPr>
            </w:pPr>
            <w:r>
              <w:rPr>
                <w:b/>
                <w:sz w:val="18"/>
              </w:rPr>
              <w:t>2021</w:t>
            </w:r>
          </w:p>
        </w:tc>
        <w:tc>
          <w:tcPr>
            <w:tcW w:w="993" w:type="dxa"/>
            <w:shd w:val="clear" w:color="auto" w:fill="E4B8B7"/>
          </w:tcPr>
          <w:p w:rsidR="00D6518A" w:rsidRDefault="00F67E02">
            <w:pPr>
              <w:pStyle w:val="TableParagraph"/>
              <w:spacing w:before="37"/>
              <w:ind w:left="235" w:right="207"/>
              <w:jc w:val="center"/>
              <w:rPr>
                <w:b/>
                <w:sz w:val="18"/>
              </w:rPr>
            </w:pPr>
            <w:r>
              <w:rPr>
                <w:b/>
                <w:sz w:val="18"/>
              </w:rPr>
              <w:t>2022</w:t>
            </w:r>
          </w:p>
        </w:tc>
        <w:tc>
          <w:tcPr>
            <w:tcW w:w="1132" w:type="dxa"/>
            <w:shd w:val="clear" w:color="auto" w:fill="F9BE8F"/>
          </w:tcPr>
          <w:p w:rsidR="00D6518A" w:rsidRDefault="00F67E02">
            <w:pPr>
              <w:pStyle w:val="TableParagraph"/>
              <w:spacing w:before="37"/>
              <w:ind w:left="235" w:right="200"/>
              <w:jc w:val="center"/>
              <w:rPr>
                <w:b/>
                <w:sz w:val="18"/>
              </w:rPr>
            </w:pPr>
            <w:r>
              <w:rPr>
                <w:b/>
                <w:sz w:val="18"/>
              </w:rPr>
              <w:t>2023</w:t>
            </w:r>
          </w:p>
        </w:tc>
        <w:tc>
          <w:tcPr>
            <w:tcW w:w="993" w:type="dxa"/>
            <w:shd w:val="clear" w:color="auto" w:fill="DDD9C3"/>
          </w:tcPr>
          <w:p w:rsidR="00D6518A" w:rsidRDefault="00F67E02">
            <w:pPr>
              <w:pStyle w:val="TableParagraph"/>
              <w:spacing w:before="37"/>
              <w:ind w:left="235" w:right="203"/>
              <w:jc w:val="center"/>
              <w:rPr>
                <w:b/>
                <w:sz w:val="18"/>
              </w:rPr>
            </w:pPr>
            <w:r>
              <w:rPr>
                <w:b/>
                <w:sz w:val="18"/>
              </w:rPr>
              <w:t>2021</w:t>
            </w:r>
          </w:p>
        </w:tc>
        <w:tc>
          <w:tcPr>
            <w:tcW w:w="991" w:type="dxa"/>
            <w:shd w:val="clear" w:color="auto" w:fill="DDD9C3"/>
          </w:tcPr>
          <w:p w:rsidR="00D6518A" w:rsidRDefault="00F67E02">
            <w:pPr>
              <w:pStyle w:val="TableParagraph"/>
              <w:spacing w:before="37"/>
              <w:ind w:left="159" w:right="129"/>
              <w:jc w:val="center"/>
              <w:rPr>
                <w:b/>
                <w:sz w:val="18"/>
              </w:rPr>
            </w:pPr>
            <w:r>
              <w:rPr>
                <w:b/>
                <w:sz w:val="18"/>
              </w:rPr>
              <w:t>2022</w:t>
            </w:r>
          </w:p>
        </w:tc>
        <w:tc>
          <w:tcPr>
            <w:tcW w:w="851" w:type="dxa"/>
            <w:shd w:val="clear" w:color="auto" w:fill="DDD9C3"/>
          </w:tcPr>
          <w:p w:rsidR="00D6518A" w:rsidRDefault="00F67E02">
            <w:pPr>
              <w:pStyle w:val="TableParagraph"/>
              <w:spacing w:before="37"/>
              <w:ind w:left="229" w:right="192"/>
              <w:jc w:val="center"/>
              <w:rPr>
                <w:b/>
                <w:sz w:val="18"/>
              </w:rPr>
            </w:pPr>
            <w:r>
              <w:rPr>
                <w:b/>
                <w:sz w:val="18"/>
              </w:rPr>
              <w:t>2023</w:t>
            </w:r>
          </w:p>
        </w:tc>
        <w:tc>
          <w:tcPr>
            <w:tcW w:w="849" w:type="dxa"/>
            <w:shd w:val="clear" w:color="auto" w:fill="DDD9C3"/>
          </w:tcPr>
          <w:p w:rsidR="00D6518A" w:rsidRDefault="00F67E02">
            <w:pPr>
              <w:pStyle w:val="TableParagraph"/>
              <w:spacing w:before="37"/>
              <w:ind w:left="222" w:right="185"/>
              <w:jc w:val="center"/>
              <w:rPr>
                <w:b/>
                <w:sz w:val="18"/>
              </w:rPr>
            </w:pPr>
            <w:r>
              <w:rPr>
                <w:b/>
                <w:sz w:val="18"/>
              </w:rPr>
              <w:t>2024</w:t>
            </w:r>
          </w:p>
        </w:tc>
        <w:tc>
          <w:tcPr>
            <w:tcW w:w="849" w:type="dxa"/>
            <w:shd w:val="clear" w:color="auto" w:fill="DDD9C3"/>
          </w:tcPr>
          <w:p w:rsidR="00D6518A" w:rsidRDefault="00F67E02">
            <w:pPr>
              <w:pStyle w:val="TableParagraph"/>
              <w:spacing w:before="37"/>
              <w:ind w:right="207"/>
              <w:jc w:val="right"/>
              <w:rPr>
                <w:b/>
                <w:sz w:val="18"/>
              </w:rPr>
            </w:pPr>
            <w:r>
              <w:rPr>
                <w:b/>
                <w:sz w:val="18"/>
              </w:rPr>
              <w:t>2025</w:t>
            </w:r>
          </w:p>
        </w:tc>
        <w:tc>
          <w:tcPr>
            <w:tcW w:w="1701" w:type="dxa"/>
            <w:vMerge/>
            <w:tcBorders>
              <w:top w:val="nil"/>
            </w:tcBorders>
            <w:shd w:val="clear" w:color="auto" w:fill="E4B8B7"/>
          </w:tcPr>
          <w:p w:rsidR="00D6518A" w:rsidRDefault="00D6518A">
            <w:pPr>
              <w:rPr>
                <w:sz w:val="2"/>
                <w:szCs w:val="2"/>
              </w:rPr>
            </w:pPr>
          </w:p>
        </w:tc>
      </w:tr>
      <w:tr w:rsidR="00D6518A">
        <w:trPr>
          <w:trHeight w:val="505"/>
        </w:trPr>
        <w:tc>
          <w:tcPr>
            <w:tcW w:w="540" w:type="dxa"/>
            <w:shd w:val="clear" w:color="auto" w:fill="E4B8B7"/>
          </w:tcPr>
          <w:p w:rsidR="00D6518A" w:rsidRDefault="00F67E02">
            <w:pPr>
              <w:pStyle w:val="TableParagraph"/>
              <w:spacing w:before="148"/>
              <w:ind w:left="123" w:right="96"/>
              <w:jc w:val="center"/>
              <w:rPr>
                <w:b/>
                <w:sz w:val="18"/>
              </w:rPr>
            </w:pPr>
            <w:r>
              <w:rPr>
                <w:b/>
                <w:sz w:val="18"/>
              </w:rPr>
              <w:t>PG</w:t>
            </w:r>
          </w:p>
        </w:tc>
        <w:tc>
          <w:tcPr>
            <w:tcW w:w="557" w:type="dxa"/>
            <w:shd w:val="clear" w:color="auto" w:fill="E4B8B7"/>
          </w:tcPr>
          <w:p w:rsidR="00D6518A" w:rsidRDefault="00F67E02">
            <w:pPr>
              <w:pStyle w:val="TableParagraph"/>
              <w:spacing w:before="148"/>
              <w:ind w:left="50" w:right="23"/>
              <w:jc w:val="center"/>
              <w:rPr>
                <w:b/>
                <w:sz w:val="18"/>
              </w:rPr>
            </w:pPr>
            <w:r>
              <w:rPr>
                <w:b/>
                <w:sz w:val="18"/>
              </w:rPr>
              <w:t>2.1.1.</w:t>
            </w:r>
          </w:p>
        </w:tc>
        <w:tc>
          <w:tcPr>
            <w:tcW w:w="4927" w:type="dxa"/>
            <w:shd w:val="clear" w:color="auto" w:fill="C0C0C0"/>
          </w:tcPr>
          <w:p w:rsidR="00D6518A" w:rsidRDefault="00F67E02">
            <w:pPr>
              <w:pStyle w:val="TableParagraph"/>
              <w:spacing w:line="254" w:lineRule="exact"/>
              <w:ind w:left="69" w:right="562"/>
            </w:pPr>
            <w:r>
              <w:t>Yıl içinde başarısında artış gözlemlenen öğrenci sayısı</w:t>
            </w:r>
          </w:p>
        </w:tc>
        <w:tc>
          <w:tcPr>
            <w:tcW w:w="849" w:type="dxa"/>
            <w:shd w:val="clear" w:color="auto" w:fill="C0C0C0"/>
          </w:tcPr>
          <w:p w:rsidR="00D6518A" w:rsidRDefault="00F67E02">
            <w:pPr>
              <w:pStyle w:val="TableParagraph"/>
              <w:spacing w:before="148"/>
              <w:ind w:left="222" w:right="191"/>
              <w:jc w:val="center"/>
              <w:rPr>
                <w:sz w:val="18"/>
              </w:rPr>
            </w:pPr>
            <w:r>
              <w:rPr>
                <w:sz w:val="18"/>
              </w:rPr>
              <w:t>18</w:t>
            </w:r>
          </w:p>
        </w:tc>
        <w:tc>
          <w:tcPr>
            <w:tcW w:w="993" w:type="dxa"/>
            <w:shd w:val="clear" w:color="auto" w:fill="C0C0C0"/>
          </w:tcPr>
          <w:p w:rsidR="00D6518A" w:rsidRDefault="00F67E02">
            <w:pPr>
              <w:pStyle w:val="TableParagraph"/>
              <w:spacing w:before="148"/>
              <w:ind w:left="235" w:right="203"/>
              <w:jc w:val="center"/>
              <w:rPr>
                <w:sz w:val="18"/>
              </w:rPr>
            </w:pPr>
            <w:r>
              <w:rPr>
                <w:sz w:val="18"/>
              </w:rPr>
              <w:t>25</w:t>
            </w:r>
          </w:p>
        </w:tc>
        <w:tc>
          <w:tcPr>
            <w:tcW w:w="1132" w:type="dxa"/>
            <w:shd w:val="clear" w:color="auto" w:fill="C0C0C0"/>
          </w:tcPr>
          <w:p w:rsidR="00D6518A" w:rsidRDefault="00F67E02">
            <w:pPr>
              <w:pStyle w:val="TableParagraph"/>
              <w:spacing w:before="148"/>
              <w:ind w:left="234" w:right="200"/>
              <w:jc w:val="center"/>
              <w:rPr>
                <w:sz w:val="18"/>
              </w:rPr>
            </w:pPr>
            <w:r>
              <w:rPr>
                <w:sz w:val="18"/>
              </w:rPr>
              <w:t>30</w:t>
            </w:r>
          </w:p>
        </w:tc>
        <w:tc>
          <w:tcPr>
            <w:tcW w:w="993" w:type="dxa"/>
            <w:shd w:val="clear" w:color="auto" w:fill="C0C0C0"/>
          </w:tcPr>
          <w:p w:rsidR="00D6518A" w:rsidRDefault="00F67E02">
            <w:pPr>
              <w:pStyle w:val="TableParagraph"/>
              <w:spacing w:before="148"/>
              <w:ind w:left="235" w:right="199"/>
              <w:jc w:val="center"/>
              <w:rPr>
                <w:sz w:val="18"/>
              </w:rPr>
            </w:pPr>
            <w:r>
              <w:rPr>
                <w:sz w:val="18"/>
              </w:rPr>
              <w:t>45</w:t>
            </w:r>
          </w:p>
        </w:tc>
        <w:tc>
          <w:tcPr>
            <w:tcW w:w="991" w:type="dxa"/>
            <w:shd w:val="clear" w:color="auto" w:fill="C0C0C0"/>
          </w:tcPr>
          <w:p w:rsidR="00D6518A" w:rsidRDefault="00F67E02">
            <w:pPr>
              <w:pStyle w:val="TableParagraph"/>
              <w:spacing w:before="148"/>
              <w:ind w:left="159" w:right="125"/>
              <w:jc w:val="center"/>
              <w:rPr>
                <w:sz w:val="18"/>
              </w:rPr>
            </w:pPr>
            <w:r>
              <w:rPr>
                <w:sz w:val="18"/>
              </w:rPr>
              <w:t>60</w:t>
            </w:r>
          </w:p>
        </w:tc>
        <w:tc>
          <w:tcPr>
            <w:tcW w:w="851" w:type="dxa"/>
            <w:shd w:val="clear" w:color="auto" w:fill="C0C0C0"/>
          </w:tcPr>
          <w:p w:rsidR="00D6518A" w:rsidRDefault="00F67E02">
            <w:pPr>
              <w:pStyle w:val="TableParagraph"/>
              <w:spacing w:before="148"/>
              <w:ind w:left="229" w:right="192"/>
              <w:jc w:val="center"/>
              <w:rPr>
                <w:sz w:val="18"/>
              </w:rPr>
            </w:pPr>
            <w:r>
              <w:rPr>
                <w:sz w:val="18"/>
              </w:rPr>
              <w:t>75</w:t>
            </w:r>
          </w:p>
        </w:tc>
        <w:tc>
          <w:tcPr>
            <w:tcW w:w="849" w:type="dxa"/>
            <w:shd w:val="clear" w:color="auto" w:fill="C0C0C0"/>
          </w:tcPr>
          <w:p w:rsidR="00D6518A" w:rsidRDefault="00F67E02">
            <w:pPr>
              <w:pStyle w:val="TableParagraph"/>
              <w:spacing w:before="148"/>
              <w:ind w:left="222" w:right="186"/>
              <w:jc w:val="center"/>
              <w:rPr>
                <w:sz w:val="18"/>
              </w:rPr>
            </w:pPr>
            <w:r>
              <w:rPr>
                <w:sz w:val="18"/>
              </w:rPr>
              <w:t>100</w:t>
            </w:r>
          </w:p>
        </w:tc>
        <w:tc>
          <w:tcPr>
            <w:tcW w:w="849" w:type="dxa"/>
            <w:shd w:val="clear" w:color="auto" w:fill="C0C0C0"/>
          </w:tcPr>
          <w:p w:rsidR="00D6518A" w:rsidRDefault="00D6518A">
            <w:pPr>
              <w:pStyle w:val="TableParagraph"/>
              <w:spacing w:before="10"/>
              <w:rPr>
                <w:b/>
                <w:sz w:val="17"/>
              </w:rPr>
            </w:pPr>
          </w:p>
          <w:p w:rsidR="00D6518A" w:rsidRDefault="00F67E02">
            <w:pPr>
              <w:pStyle w:val="TableParagraph"/>
              <w:ind w:right="253"/>
              <w:jc w:val="right"/>
              <w:rPr>
                <w:sz w:val="18"/>
              </w:rPr>
            </w:pPr>
            <w:r>
              <w:rPr>
                <w:sz w:val="18"/>
              </w:rPr>
              <w:t>125</w:t>
            </w:r>
          </w:p>
        </w:tc>
        <w:tc>
          <w:tcPr>
            <w:tcW w:w="1701" w:type="dxa"/>
            <w:shd w:val="clear" w:color="auto" w:fill="C0C0C0"/>
          </w:tcPr>
          <w:p w:rsidR="00D6518A" w:rsidRDefault="00D6518A">
            <w:pPr>
              <w:pStyle w:val="TableParagraph"/>
            </w:pPr>
          </w:p>
        </w:tc>
      </w:tr>
      <w:tr w:rsidR="00D6518A">
        <w:trPr>
          <w:trHeight w:val="278"/>
        </w:trPr>
        <w:tc>
          <w:tcPr>
            <w:tcW w:w="540" w:type="dxa"/>
            <w:shd w:val="clear" w:color="auto" w:fill="E4B8B7"/>
          </w:tcPr>
          <w:p w:rsidR="00D6518A" w:rsidRDefault="00F67E02">
            <w:pPr>
              <w:pStyle w:val="TableParagraph"/>
              <w:spacing w:before="35"/>
              <w:ind w:left="123" w:right="96"/>
              <w:jc w:val="center"/>
              <w:rPr>
                <w:b/>
                <w:sz w:val="18"/>
              </w:rPr>
            </w:pPr>
            <w:r>
              <w:rPr>
                <w:b/>
                <w:sz w:val="18"/>
              </w:rPr>
              <w:t>PG</w:t>
            </w:r>
          </w:p>
        </w:tc>
        <w:tc>
          <w:tcPr>
            <w:tcW w:w="557" w:type="dxa"/>
            <w:shd w:val="clear" w:color="auto" w:fill="E4B8B7"/>
          </w:tcPr>
          <w:p w:rsidR="00D6518A" w:rsidRDefault="00F67E02">
            <w:pPr>
              <w:pStyle w:val="TableParagraph"/>
              <w:spacing w:before="35"/>
              <w:ind w:left="50" w:right="23"/>
              <w:jc w:val="center"/>
              <w:rPr>
                <w:b/>
                <w:sz w:val="18"/>
              </w:rPr>
            </w:pPr>
            <w:r>
              <w:rPr>
                <w:b/>
                <w:sz w:val="18"/>
              </w:rPr>
              <w:t>2.1.2.</w:t>
            </w:r>
          </w:p>
        </w:tc>
        <w:tc>
          <w:tcPr>
            <w:tcW w:w="4927" w:type="dxa"/>
            <w:shd w:val="clear" w:color="auto" w:fill="C0C0C0"/>
          </w:tcPr>
          <w:p w:rsidR="00D6518A" w:rsidRDefault="00F67E02">
            <w:pPr>
              <w:pStyle w:val="TableParagraph"/>
              <w:spacing w:before="9" w:line="250" w:lineRule="exact"/>
              <w:ind w:left="69"/>
            </w:pPr>
            <w:r>
              <w:t>Ders başına hazırlanan ortalama materyal sayısı</w:t>
            </w:r>
          </w:p>
        </w:tc>
        <w:tc>
          <w:tcPr>
            <w:tcW w:w="849" w:type="dxa"/>
            <w:shd w:val="clear" w:color="auto" w:fill="C0C0C0"/>
          </w:tcPr>
          <w:p w:rsidR="00D6518A" w:rsidRDefault="00F67E02">
            <w:pPr>
              <w:pStyle w:val="TableParagraph"/>
              <w:spacing w:before="35"/>
              <w:ind w:left="222" w:right="191"/>
              <w:jc w:val="center"/>
              <w:rPr>
                <w:sz w:val="18"/>
              </w:rPr>
            </w:pPr>
            <w:r>
              <w:rPr>
                <w:sz w:val="18"/>
              </w:rPr>
              <w:t>25</w:t>
            </w:r>
          </w:p>
        </w:tc>
        <w:tc>
          <w:tcPr>
            <w:tcW w:w="993" w:type="dxa"/>
            <w:shd w:val="clear" w:color="auto" w:fill="C0C0C0"/>
          </w:tcPr>
          <w:p w:rsidR="00D6518A" w:rsidRDefault="00F67E02">
            <w:pPr>
              <w:pStyle w:val="TableParagraph"/>
              <w:spacing w:before="35"/>
              <w:ind w:left="235" w:right="203"/>
              <w:jc w:val="center"/>
              <w:rPr>
                <w:sz w:val="18"/>
              </w:rPr>
            </w:pPr>
            <w:r>
              <w:rPr>
                <w:sz w:val="18"/>
              </w:rPr>
              <w:t>30</w:t>
            </w:r>
          </w:p>
        </w:tc>
        <w:tc>
          <w:tcPr>
            <w:tcW w:w="1132" w:type="dxa"/>
            <w:shd w:val="clear" w:color="auto" w:fill="C0C0C0"/>
          </w:tcPr>
          <w:p w:rsidR="00D6518A" w:rsidRDefault="00F67E02">
            <w:pPr>
              <w:pStyle w:val="TableParagraph"/>
              <w:spacing w:before="35"/>
              <w:ind w:left="234" w:right="200"/>
              <w:jc w:val="center"/>
              <w:rPr>
                <w:sz w:val="18"/>
              </w:rPr>
            </w:pPr>
            <w:r>
              <w:rPr>
                <w:sz w:val="18"/>
              </w:rPr>
              <w:t>40</w:t>
            </w:r>
          </w:p>
        </w:tc>
        <w:tc>
          <w:tcPr>
            <w:tcW w:w="993" w:type="dxa"/>
            <w:shd w:val="clear" w:color="auto" w:fill="C0C0C0"/>
          </w:tcPr>
          <w:p w:rsidR="00D6518A" w:rsidRDefault="00F67E02">
            <w:pPr>
              <w:pStyle w:val="TableParagraph"/>
              <w:spacing w:before="35"/>
              <w:ind w:left="235" w:right="199"/>
              <w:jc w:val="center"/>
              <w:rPr>
                <w:sz w:val="18"/>
              </w:rPr>
            </w:pPr>
            <w:r>
              <w:rPr>
                <w:sz w:val="18"/>
              </w:rPr>
              <w:t>40</w:t>
            </w:r>
          </w:p>
        </w:tc>
        <w:tc>
          <w:tcPr>
            <w:tcW w:w="991" w:type="dxa"/>
            <w:shd w:val="clear" w:color="auto" w:fill="C0C0C0"/>
          </w:tcPr>
          <w:p w:rsidR="00D6518A" w:rsidRDefault="00F67E02">
            <w:pPr>
              <w:pStyle w:val="TableParagraph"/>
              <w:spacing w:before="35"/>
              <w:ind w:left="159" w:right="125"/>
              <w:jc w:val="center"/>
              <w:rPr>
                <w:sz w:val="18"/>
              </w:rPr>
            </w:pPr>
            <w:r>
              <w:rPr>
                <w:sz w:val="18"/>
              </w:rPr>
              <w:t>45</w:t>
            </w:r>
          </w:p>
        </w:tc>
        <w:tc>
          <w:tcPr>
            <w:tcW w:w="851" w:type="dxa"/>
            <w:shd w:val="clear" w:color="auto" w:fill="C0C0C0"/>
          </w:tcPr>
          <w:p w:rsidR="00D6518A" w:rsidRDefault="00F67E02">
            <w:pPr>
              <w:pStyle w:val="TableParagraph"/>
              <w:spacing w:before="35"/>
              <w:ind w:left="229" w:right="192"/>
              <w:jc w:val="center"/>
              <w:rPr>
                <w:sz w:val="18"/>
              </w:rPr>
            </w:pPr>
            <w:r>
              <w:rPr>
                <w:sz w:val="18"/>
              </w:rPr>
              <w:t>60</w:t>
            </w:r>
          </w:p>
        </w:tc>
        <w:tc>
          <w:tcPr>
            <w:tcW w:w="849" w:type="dxa"/>
            <w:shd w:val="clear" w:color="auto" w:fill="C0C0C0"/>
          </w:tcPr>
          <w:p w:rsidR="00D6518A" w:rsidRDefault="00F67E02">
            <w:pPr>
              <w:pStyle w:val="TableParagraph"/>
              <w:spacing w:before="35"/>
              <w:ind w:left="222" w:right="186"/>
              <w:jc w:val="center"/>
              <w:rPr>
                <w:sz w:val="18"/>
              </w:rPr>
            </w:pPr>
            <w:r>
              <w:rPr>
                <w:sz w:val="18"/>
              </w:rPr>
              <w:t>60</w:t>
            </w:r>
          </w:p>
        </w:tc>
        <w:tc>
          <w:tcPr>
            <w:tcW w:w="849" w:type="dxa"/>
            <w:shd w:val="clear" w:color="auto" w:fill="C0C0C0"/>
          </w:tcPr>
          <w:p w:rsidR="00D6518A" w:rsidRDefault="00F67E02">
            <w:pPr>
              <w:pStyle w:val="TableParagraph"/>
              <w:spacing w:line="204" w:lineRule="exact"/>
              <w:ind w:right="297"/>
              <w:jc w:val="right"/>
              <w:rPr>
                <w:sz w:val="18"/>
              </w:rPr>
            </w:pPr>
            <w:r>
              <w:rPr>
                <w:sz w:val="18"/>
              </w:rPr>
              <w:t>60</w:t>
            </w:r>
          </w:p>
        </w:tc>
        <w:tc>
          <w:tcPr>
            <w:tcW w:w="1701" w:type="dxa"/>
            <w:shd w:val="clear" w:color="auto" w:fill="C0C0C0"/>
          </w:tcPr>
          <w:p w:rsidR="00D6518A" w:rsidRDefault="00D6518A">
            <w:pPr>
              <w:pStyle w:val="TableParagraph"/>
              <w:rPr>
                <w:sz w:val="20"/>
              </w:rPr>
            </w:pPr>
          </w:p>
        </w:tc>
      </w:tr>
      <w:tr w:rsidR="00D6518A">
        <w:trPr>
          <w:trHeight w:val="505"/>
        </w:trPr>
        <w:tc>
          <w:tcPr>
            <w:tcW w:w="540" w:type="dxa"/>
            <w:shd w:val="clear" w:color="auto" w:fill="E4B8B7"/>
          </w:tcPr>
          <w:p w:rsidR="00D6518A" w:rsidRDefault="00F67E02">
            <w:pPr>
              <w:pStyle w:val="TableParagraph"/>
              <w:spacing w:before="148"/>
              <w:ind w:left="123" w:right="96"/>
              <w:jc w:val="center"/>
              <w:rPr>
                <w:b/>
                <w:sz w:val="18"/>
              </w:rPr>
            </w:pPr>
            <w:r>
              <w:rPr>
                <w:b/>
                <w:sz w:val="18"/>
              </w:rPr>
              <w:t>PG</w:t>
            </w:r>
          </w:p>
        </w:tc>
        <w:tc>
          <w:tcPr>
            <w:tcW w:w="557" w:type="dxa"/>
            <w:shd w:val="clear" w:color="auto" w:fill="E4B8B7"/>
          </w:tcPr>
          <w:p w:rsidR="00D6518A" w:rsidRDefault="00F67E02">
            <w:pPr>
              <w:pStyle w:val="TableParagraph"/>
              <w:spacing w:before="148"/>
              <w:ind w:left="50" w:right="21"/>
              <w:jc w:val="center"/>
              <w:rPr>
                <w:b/>
                <w:sz w:val="18"/>
              </w:rPr>
            </w:pPr>
            <w:r>
              <w:rPr>
                <w:b/>
                <w:sz w:val="18"/>
              </w:rPr>
              <w:t>2.1.3</w:t>
            </w:r>
          </w:p>
        </w:tc>
        <w:tc>
          <w:tcPr>
            <w:tcW w:w="4927" w:type="dxa"/>
            <w:shd w:val="clear" w:color="auto" w:fill="C0C0C0"/>
          </w:tcPr>
          <w:p w:rsidR="00D6518A" w:rsidRDefault="00F67E02">
            <w:pPr>
              <w:pStyle w:val="TableParagraph"/>
              <w:spacing w:before="1" w:line="252" w:lineRule="exact"/>
              <w:ind w:left="69" w:right="354"/>
            </w:pPr>
            <w:r>
              <w:t>Yıl içinde okula verilen eğitim-öğretim malzemesi sayısı</w:t>
            </w:r>
          </w:p>
        </w:tc>
        <w:tc>
          <w:tcPr>
            <w:tcW w:w="849" w:type="dxa"/>
            <w:shd w:val="clear" w:color="auto" w:fill="C0C0C0"/>
          </w:tcPr>
          <w:p w:rsidR="00D6518A" w:rsidRDefault="00F67E02">
            <w:pPr>
              <w:pStyle w:val="TableParagraph"/>
              <w:spacing w:before="148"/>
              <w:ind w:left="30"/>
              <w:jc w:val="center"/>
              <w:rPr>
                <w:sz w:val="18"/>
              </w:rPr>
            </w:pPr>
            <w:r>
              <w:rPr>
                <w:sz w:val="18"/>
              </w:rPr>
              <w:t>2</w:t>
            </w:r>
          </w:p>
        </w:tc>
        <w:tc>
          <w:tcPr>
            <w:tcW w:w="993" w:type="dxa"/>
            <w:shd w:val="clear" w:color="auto" w:fill="C0C0C0"/>
          </w:tcPr>
          <w:p w:rsidR="00D6518A" w:rsidRDefault="00F67E02">
            <w:pPr>
              <w:pStyle w:val="TableParagraph"/>
              <w:spacing w:before="148"/>
              <w:ind w:left="26"/>
              <w:jc w:val="center"/>
              <w:rPr>
                <w:sz w:val="18"/>
              </w:rPr>
            </w:pPr>
            <w:r>
              <w:rPr>
                <w:sz w:val="18"/>
              </w:rPr>
              <w:t>3</w:t>
            </w:r>
          </w:p>
        </w:tc>
        <w:tc>
          <w:tcPr>
            <w:tcW w:w="1132" w:type="dxa"/>
            <w:shd w:val="clear" w:color="auto" w:fill="C0C0C0"/>
          </w:tcPr>
          <w:p w:rsidR="00D6518A" w:rsidRDefault="00F67E02">
            <w:pPr>
              <w:pStyle w:val="TableParagraph"/>
              <w:spacing w:before="148"/>
              <w:ind w:left="33"/>
              <w:jc w:val="center"/>
              <w:rPr>
                <w:sz w:val="18"/>
              </w:rPr>
            </w:pPr>
            <w:r>
              <w:rPr>
                <w:sz w:val="18"/>
              </w:rPr>
              <w:t>2</w:t>
            </w:r>
          </w:p>
        </w:tc>
        <w:tc>
          <w:tcPr>
            <w:tcW w:w="993" w:type="dxa"/>
            <w:shd w:val="clear" w:color="auto" w:fill="C0C0C0"/>
          </w:tcPr>
          <w:p w:rsidR="00D6518A" w:rsidRDefault="00D6518A">
            <w:pPr>
              <w:pStyle w:val="TableParagraph"/>
            </w:pPr>
          </w:p>
        </w:tc>
        <w:tc>
          <w:tcPr>
            <w:tcW w:w="991" w:type="dxa"/>
            <w:shd w:val="clear" w:color="auto" w:fill="C0C0C0"/>
          </w:tcPr>
          <w:p w:rsidR="00D6518A" w:rsidRDefault="00D6518A">
            <w:pPr>
              <w:pStyle w:val="TableParagraph"/>
            </w:pPr>
          </w:p>
        </w:tc>
        <w:tc>
          <w:tcPr>
            <w:tcW w:w="851" w:type="dxa"/>
            <w:shd w:val="clear" w:color="auto" w:fill="C0C0C0"/>
          </w:tcPr>
          <w:p w:rsidR="00D6518A" w:rsidRDefault="00D6518A">
            <w:pPr>
              <w:pStyle w:val="TableParagraph"/>
            </w:pPr>
          </w:p>
        </w:tc>
        <w:tc>
          <w:tcPr>
            <w:tcW w:w="849" w:type="dxa"/>
            <w:shd w:val="clear" w:color="auto" w:fill="C0C0C0"/>
          </w:tcPr>
          <w:p w:rsidR="00D6518A" w:rsidRDefault="00D6518A">
            <w:pPr>
              <w:pStyle w:val="TableParagraph"/>
            </w:pPr>
          </w:p>
        </w:tc>
        <w:tc>
          <w:tcPr>
            <w:tcW w:w="849" w:type="dxa"/>
            <w:shd w:val="clear" w:color="auto" w:fill="C0C0C0"/>
          </w:tcPr>
          <w:p w:rsidR="00D6518A" w:rsidRDefault="00D6518A">
            <w:pPr>
              <w:pStyle w:val="TableParagraph"/>
            </w:pPr>
          </w:p>
        </w:tc>
        <w:tc>
          <w:tcPr>
            <w:tcW w:w="1701" w:type="dxa"/>
            <w:shd w:val="clear" w:color="auto" w:fill="C0C0C0"/>
          </w:tcPr>
          <w:p w:rsidR="00D6518A" w:rsidRDefault="00D6518A">
            <w:pPr>
              <w:pStyle w:val="TableParagraph"/>
            </w:pPr>
          </w:p>
        </w:tc>
      </w:tr>
    </w:tbl>
    <w:p w:rsidR="00D6518A" w:rsidRDefault="00F67E02">
      <w:pPr>
        <w:ind w:left="312"/>
        <w:rPr>
          <w:b/>
          <w:sz w:val="24"/>
        </w:rPr>
      </w:pPr>
      <w:r>
        <w:rPr>
          <w:b/>
          <w:color w:val="FF0000"/>
          <w:sz w:val="24"/>
        </w:rPr>
        <w:t>FAALİYET VE MALİYETLENDİRME</w:t>
      </w:r>
    </w:p>
    <w:tbl>
      <w:tblPr>
        <w:tblStyle w:val="TableNormal"/>
        <w:tblW w:w="0" w:type="auto"/>
        <w:tblInd w:w="327" w:type="dxa"/>
        <w:tblBorders>
          <w:top w:val="single" w:sz="12" w:space="0" w:color="1F487C"/>
          <w:left w:val="single" w:sz="12" w:space="0" w:color="1F487C"/>
          <w:bottom w:val="single" w:sz="12" w:space="0" w:color="1F487C"/>
          <w:right w:val="single" w:sz="12" w:space="0" w:color="1F487C"/>
          <w:insideH w:val="single" w:sz="12" w:space="0" w:color="1F487C"/>
          <w:insideV w:val="single" w:sz="12" w:space="0" w:color="1F487C"/>
        </w:tblBorders>
        <w:tblLayout w:type="fixed"/>
        <w:tblLook w:val="01E0" w:firstRow="1" w:lastRow="1" w:firstColumn="1" w:lastColumn="1" w:noHBand="0" w:noVBand="0"/>
      </w:tblPr>
      <w:tblGrid>
        <w:gridCol w:w="4820"/>
        <w:gridCol w:w="1701"/>
        <w:gridCol w:w="2551"/>
        <w:gridCol w:w="993"/>
        <w:gridCol w:w="991"/>
        <w:gridCol w:w="990"/>
        <w:gridCol w:w="992"/>
        <w:gridCol w:w="992"/>
        <w:gridCol w:w="1273"/>
      </w:tblGrid>
      <w:tr w:rsidR="00D6518A">
        <w:trPr>
          <w:trHeight w:val="320"/>
        </w:trPr>
        <w:tc>
          <w:tcPr>
            <w:tcW w:w="4820" w:type="dxa"/>
            <w:vMerge w:val="restart"/>
            <w:shd w:val="clear" w:color="auto" w:fill="C5D9F0"/>
          </w:tcPr>
          <w:p w:rsidR="00D6518A" w:rsidRDefault="00D6518A">
            <w:pPr>
              <w:pStyle w:val="TableParagraph"/>
              <w:spacing w:before="5"/>
              <w:rPr>
                <w:b/>
                <w:sz w:val="25"/>
              </w:rPr>
            </w:pPr>
          </w:p>
          <w:p w:rsidR="00D6518A" w:rsidRDefault="00F67E02">
            <w:pPr>
              <w:pStyle w:val="TableParagraph"/>
              <w:ind w:left="1024"/>
              <w:rPr>
                <w:b/>
                <w:sz w:val="20"/>
              </w:rPr>
            </w:pPr>
            <w:r>
              <w:rPr>
                <w:b/>
                <w:sz w:val="20"/>
              </w:rPr>
              <w:t>FAALİYET VEYA PROJELER</w:t>
            </w:r>
          </w:p>
        </w:tc>
        <w:tc>
          <w:tcPr>
            <w:tcW w:w="1701" w:type="dxa"/>
            <w:vMerge w:val="restart"/>
            <w:shd w:val="clear" w:color="auto" w:fill="E4B8B7"/>
          </w:tcPr>
          <w:p w:rsidR="00D6518A" w:rsidRDefault="00F67E02">
            <w:pPr>
              <w:pStyle w:val="TableParagraph"/>
              <w:spacing w:before="177"/>
              <w:ind w:left="184" w:firstLine="292"/>
              <w:rPr>
                <w:b/>
                <w:sz w:val="20"/>
              </w:rPr>
            </w:pPr>
            <w:r>
              <w:rPr>
                <w:b/>
                <w:sz w:val="20"/>
              </w:rPr>
              <w:t xml:space="preserve">Sorumlu </w:t>
            </w:r>
            <w:r>
              <w:rPr>
                <w:b/>
                <w:w w:val="95"/>
                <w:sz w:val="20"/>
              </w:rPr>
              <w:t>Birim/Şube/Kişi</w:t>
            </w:r>
          </w:p>
        </w:tc>
        <w:tc>
          <w:tcPr>
            <w:tcW w:w="2551" w:type="dxa"/>
            <w:vMerge w:val="restart"/>
            <w:shd w:val="clear" w:color="auto" w:fill="F9BE8F"/>
          </w:tcPr>
          <w:p w:rsidR="00D6518A" w:rsidRDefault="00F67E02">
            <w:pPr>
              <w:pStyle w:val="TableParagraph"/>
              <w:spacing w:before="177"/>
              <w:ind w:left="782" w:right="735" w:firstLine="7"/>
              <w:rPr>
                <w:b/>
                <w:sz w:val="20"/>
              </w:rPr>
            </w:pPr>
            <w:r>
              <w:rPr>
                <w:b/>
                <w:sz w:val="20"/>
              </w:rPr>
              <w:t>Başlama ve Bitiş Tarihi</w:t>
            </w:r>
          </w:p>
        </w:tc>
        <w:tc>
          <w:tcPr>
            <w:tcW w:w="6231" w:type="dxa"/>
            <w:gridSpan w:val="6"/>
            <w:shd w:val="clear" w:color="auto" w:fill="DDD9C3"/>
          </w:tcPr>
          <w:p w:rsidR="00D6518A" w:rsidRDefault="00F67E02">
            <w:pPr>
              <w:pStyle w:val="TableParagraph"/>
              <w:spacing w:before="45"/>
              <w:ind w:left="2620" w:right="2585"/>
              <w:jc w:val="center"/>
              <w:rPr>
                <w:b/>
                <w:sz w:val="20"/>
              </w:rPr>
            </w:pPr>
            <w:r>
              <w:rPr>
                <w:b/>
                <w:sz w:val="20"/>
              </w:rPr>
              <w:t>MALİYET</w:t>
            </w:r>
          </w:p>
        </w:tc>
      </w:tr>
      <w:tr w:rsidR="00D6518A">
        <w:trPr>
          <w:trHeight w:val="459"/>
        </w:trPr>
        <w:tc>
          <w:tcPr>
            <w:tcW w:w="4820" w:type="dxa"/>
            <w:vMerge/>
            <w:tcBorders>
              <w:top w:val="nil"/>
            </w:tcBorders>
            <w:shd w:val="clear" w:color="auto" w:fill="C5D9F0"/>
          </w:tcPr>
          <w:p w:rsidR="00D6518A" w:rsidRDefault="00D6518A">
            <w:pPr>
              <w:rPr>
                <w:sz w:val="2"/>
                <w:szCs w:val="2"/>
              </w:rPr>
            </w:pPr>
          </w:p>
        </w:tc>
        <w:tc>
          <w:tcPr>
            <w:tcW w:w="1701" w:type="dxa"/>
            <w:vMerge/>
            <w:tcBorders>
              <w:top w:val="nil"/>
            </w:tcBorders>
            <w:shd w:val="clear" w:color="auto" w:fill="E4B8B7"/>
          </w:tcPr>
          <w:p w:rsidR="00D6518A" w:rsidRDefault="00D6518A">
            <w:pPr>
              <w:rPr>
                <w:sz w:val="2"/>
                <w:szCs w:val="2"/>
              </w:rPr>
            </w:pPr>
          </w:p>
        </w:tc>
        <w:tc>
          <w:tcPr>
            <w:tcW w:w="2551" w:type="dxa"/>
            <w:vMerge/>
            <w:tcBorders>
              <w:top w:val="nil"/>
            </w:tcBorders>
            <w:shd w:val="clear" w:color="auto" w:fill="F9BE8F"/>
          </w:tcPr>
          <w:p w:rsidR="00D6518A" w:rsidRDefault="00D6518A">
            <w:pPr>
              <w:rPr>
                <w:sz w:val="2"/>
                <w:szCs w:val="2"/>
              </w:rPr>
            </w:pPr>
          </w:p>
        </w:tc>
        <w:tc>
          <w:tcPr>
            <w:tcW w:w="993" w:type="dxa"/>
            <w:shd w:val="clear" w:color="auto" w:fill="DDD9C3"/>
          </w:tcPr>
          <w:p w:rsidR="00D6518A" w:rsidRDefault="00F67E02">
            <w:pPr>
              <w:pStyle w:val="TableParagraph"/>
              <w:spacing w:before="6" w:line="228" w:lineRule="exact"/>
              <w:ind w:left="295" w:right="248"/>
              <w:rPr>
                <w:b/>
                <w:sz w:val="20"/>
              </w:rPr>
            </w:pPr>
            <w:r>
              <w:rPr>
                <w:b/>
                <w:sz w:val="20"/>
              </w:rPr>
              <w:t>2021 (TL)</w:t>
            </w:r>
          </w:p>
        </w:tc>
        <w:tc>
          <w:tcPr>
            <w:tcW w:w="991" w:type="dxa"/>
            <w:shd w:val="clear" w:color="auto" w:fill="DDD9C3"/>
          </w:tcPr>
          <w:p w:rsidR="00D6518A" w:rsidRDefault="00F67E02">
            <w:pPr>
              <w:pStyle w:val="TableParagraph"/>
              <w:spacing w:before="6" w:line="228" w:lineRule="exact"/>
              <w:ind w:left="296" w:right="245"/>
              <w:rPr>
                <w:b/>
                <w:sz w:val="20"/>
              </w:rPr>
            </w:pPr>
            <w:r>
              <w:rPr>
                <w:b/>
                <w:sz w:val="20"/>
              </w:rPr>
              <w:t>2022 (TL)</w:t>
            </w:r>
          </w:p>
        </w:tc>
        <w:tc>
          <w:tcPr>
            <w:tcW w:w="990" w:type="dxa"/>
            <w:shd w:val="clear" w:color="auto" w:fill="DDD9C3"/>
          </w:tcPr>
          <w:p w:rsidR="00D6518A" w:rsidRDefault="00F67E02">
            <w:pPr>
              <w:pStyle w:val="TableParagraph"/>
              <w:spacing w:before="6" w:line="228" w:lineRule="exact"/>
              <w:ind w:left="297" w:right="243"/>
              <w:rPr>
                <w:b/>
                <w:sz w:val="20"/>
              </w:rPr>
            </w:pPr>
            <w:r>
              <w:rPr>
                <w:b/>
                <w:sz w:val="20"/>
              </w:rPr>
              <w:t>2023 (TL)</w:t>
            </w:r>
          </w:p>
        </w:tc>
        <w:tc>
          <w:tcPr>
            <w:tcW w:w="992" w:type="dxa"/>
            <w:shd w:val="clear" w:color="auto" w:fill="DDD9C3"/>
          </w:tcPr>
          <w:p w:rsidR="00D6518A" w:rsidRDefault="00F67E02">
            <w:pPr>
              <w:pStyle w:val="TableParagraph"/>
              <w:spacing w:before="6" w:line="228" w:lineRule="exact"/>
              <w:ind w:left="298" w:right="244"/>
              <w:rPr>
                <w:b/>
                <w:sz w:val="20"/>
              </w:rPr>
            </w:pPr>
            <w:r>
              <w:rPr>
                <w:b/>
                <w:sz w:val="20"/>
              </w:rPr>
              <w:t>2024 (TL)</w:t>
            </w:r>
          </w:p>
        </w:tc>
        <w:tc>
          <w:tcPr>
            <w:tcW w:w="992" w:type="dxa"/>
            <w:shd w:val="clear" w:color="auto" w:fill="DDD9C3"/>
          </w:tcPr>
          <w:p w:rsidR="00D6518A" w:rsidRDefault="00F67E02">
            <w:pPr>
              <w:pStyle w:val="TableParagraph"/>
              <w:spacing w:before="6" w:line="228" w:lineRule="exact"/>
              <w:ind w:left="300" w:right="242"/>
              <w:rPr>
                <w:b/>
                <w:sz w:val="20"/>
              </w:rPr>
            </w:pPr>
            <w:r>
              <w:rPr>
                <w:b/>
                <w:sz w:val="20"/>
              </w:rPr>
              <w:t>2025 (TL)</w:t>
            </w:r>
          </w:p>
        </w:tc>
        <w:tc>
          <w:tcPr>
            <w:tcW w:w="1273" w:type="dxa"/>
            <w:shd w:val="clear" w:color="auto" w:fill="E4B8B7"/>
          </w:tcPr>
          <w:p w:rsidR="00D6518A" w:rsidRDefault="00F67E02">
            <w:pPr>
              <w:pStyle w:val="TableParagraph"/>
              <w:spacing w:before="6" w:line="228" w:lineRule="exact"/>
              <w:ind w:left="441" w:hanging="135"/>
              <w:rPr>
                <w:b/>
                <w:sz w:val="20"/>
              </w:rPr>
            </w:pPr>
            <w:r>
              <w:rPr>
                <w:b/>
                <w:w w:val="95"/>
                <w:sz w:val="20"/>
              </w:rPr>
              <w:t xml:space="preserve">Toplam </w:t>
            </w:r>
            <w:r>
              <w:rPr>
                <w:b/>
                <w:sz w:val="20"/>
              </w:rPr>
              <w:t>(TL)</w:t>
            </w:r>
          </w:p>
        </w:tc>
      </w:tr>
      <w:tr w:rsidR="00D6518A">
        <w:trPr>
          <w:trHeight w:val="275"/>
        </w:trPr>
        <w:tc>
          <w:tcPr>
            <w:tcW w:w="4820" w:type="dxa"/>
            <w:shd w:val="clear" w:color="auto" w:fill="FFFFFF"/>
          </w:tcPr>
          <w:p w:rsidR="00D6518A" w:rsidRDefault="00F67E02">
            <w:pPr>
              <w:pStyle w:val="TableParagraph"/>
              <w:spacing w:before="10" w:line="245" w:lineRule="exact"/>
              <w:ind w:left="68"/>
            </w:pPr>
            <w:r>
              <w:t>Başarı sağlayan öğrencilerini ödüllendirilmesi</w:t>
            </w:r>
          </w:p>
        </w:tc>
        <w:tc>
          <w:tcPr>
            <w:tcW w:w="1701" w:type="dxa"/>
            <w:shd w:val="clear" w:color="auto" w:fill="FFFFFF"/>
          </w:tcPr>
          <w:p w:rsidR="00D6518A" w:rsidRDefault="00F67E02">
            <w:pPr>
              <w:pStyle w:val="TableParagraph"/>
              <w:spacing w:before="33"/>
              <w:ind w:left="318"/>
              <w:rPr>
                <w:sz w:val="18"/>
              </w:rPr>
            </w:pPr>
            <w:r>
              <w:rPr>
                <w:sz w:val="18"/>
              </w:rPr>
              <w:t>İ. AKDOĞAN</w:t>
            </w:r>
          </w:p>
        </w:tc>
        <w:tc>
          <w:tcPr>
            <w:tcW w:w="2551" w:type="dxa"/>
            <w:shd w:val="clear" w:color="auto" w:fill="FFFFFF"/>
          </w:tcPr>
          <w:p w:rsidR="00D6518A" w:rsidRDefault="00F67E02">
            <w:pPr>
              <w:pStyle w:val="TableParagraph"/>
              <w:spacing w:line="255" w:lineRule="exact"/>
              <w:ind w:left="197" w:right="171"/>
              <w:jc w:val="center"/>
              <w:rPr>
                <w:sz w:val="24"/>
              </w:rPr>
            </w:pPr>
            <w:r>
              <w:rPr>
                <w:sz w:val="24"/>
              </w:rPr>
              <w:t>Ocak 2021-Ocak2025</w:t>
            </w:r>
          </w:p>
        </w:tc>
        <w:tc>
          <w:tcPr>
            <w:tcW w:w="993" w:type="dxa"/>
            <w:shd w:val="clear" w:color="auto" w:fill="FFFFFF"/>
          </w:tcPr>
          <w:p w:rsidR="00D6518A" w:rsidRDefault="00F67E02">
            <w:pPr>
              <w:pStyle w:val="TableParagraph"/>
              <w:spacing w:line="255" w:lineRule="exact"/>
              <w:ind w:left="235" w:right="208"/>
              <w:jc w:val="center"/>
              <w:rPr>
                <w:sz w:val="24"/>
              </w:rPr>
            </w:pPr>
            <w:r>
              <w:rPr>
                <w:sz w:val="24"/>
              </w:rPr>
              <w:t>250</w:t>
            </w:r>
          </w:p>
        </w:tc>
        <w:tc>
          <w:tcPr>
            <w:tcW w:w="991" w:type="dxa"/>
            <w:shd w:val="clear" w:color="auto" w:fill="FFFFFF"/>
          </w:tcPr>
          <w:p w:rsidR="00D6518A" w:rsidRDefault="00F67E02">
            <w:pPr>
              <w:pStyle w:val="TableParagraph"/>
              <w:spacing w:line="255" w:lineRule="exact"/>
              <w:ind w:left="315"/>
              <w:rPr>
                <w:sz w:val="24"/>
              </w:rPr>
            </w:pPr>
            <w:r>
              <w:rPr>
                <w:sz w:val="24"/>
              </w:rPr>
              <w:t>300</w:t>
            </w:r>
          </w:p>
        </w:tc>
        <w:tc>
          <w:tcPr>
            <w:tcW w:w="990" w:type="dxa"/>
            <w:shd w:val="clear" w:color="auto" w:fill="FFFFFF"/>
          </w:tcPr>
          <w:p w:rsidR="00D6518A" w:rsidRDefault="00F67E02">
            <w:pPr>
              <w:pStyle w:val="TableParagraph"/>
              <w:spacing w:line="255" w:lineRule="exact"/>
              <w:ind w:left="236" w:right="203"/>
              <w:jc w:val="center"/>
              <w:rPr>
                <w:sz w:val="24"/>
              </w:rPr>
            </w:pPr>
            <w:r>
              <w:rPr>
                <w:sz w:val="24"/>
              </w:rPr>
              <w:t>300</w:t>
            </w:r>
          </w:p>
        </w:tc>
        <w:tc>
          <w:tcPr>
            <w:tcW w:w="992" w:type="dxa"/>
            <w:shd w:val="clear" w:color="auto" w:fill="FFFFFF"/>
          </w:tcPr>
          <w:p w:rsidR="00D6518A" w:rsidRDefault="00F67E02">
            <w:pPr>
              <w:pStyle w:val="TableParagraph"/>
              <w:spacing w:line="255" w:lineRule="exact"/>
              <w:ind w:right="282"/>
              <w:jc w:val="right"/>
              <w:rPr>
                <w:sz w:val="24"/>
              </w:rPr>
            </w:pPr>
            <w:r>
              <w:rPr>
                <w:sz w:val="24"/>
              </w:rPr>
              <w:t>400</w:t>
            </w:r>
          </w:p>
        </w:tc>
        <w:tc>
          <w:tcPr>
            <w:tcW w:w="992" w:type="dxa"/>
            <w:shd w:val="clear" w:color="auto" w:fill="FFFFFF"/>
          </w:tcPr>
          <w:p w:rsidR="00D6518A" w:rsidRDefault="00F67E02">
            <w:pPr>
              <w:pStyle w:val="TableParagraph"/>
              <w:spacing w:line="255" w:lineRule="exact"/>
              <w:ind w:right="280"/>
              <w:jc w:val="right"/>
              <w:rPr>
                <w:sz w:val="24"/>
              </w:rPr>
            </w:pPr>
            <w:r>
              <w:rPr>
                <w:sz w:val="24"/>
              </w:rPr>
              <w:t>500</w:t>
            </w:r>
          </w:p>
        </w:tc>
        <w:tc>
          <w:tcPr>
            <w:tcW w:w="1273" w:type="dxa"/>
            <w:shd w:val="clear" w:color="auto" w:fill="FFFFFF"/>
          </w:tcPr>
          <w:p w:rsidR="00D6518A" w:rsidRDefault="00F67E02">
            <w:pPr>
              <w:pStyle w:val="TableParagraph"/>
              <w:spacing w:line="255" w:lineRule="exact"/>
              <w:ind w:left="380" w:right="342"/>
              <w:jc w:val="center"/>
              <w:rPr>
                <w:sz w:val="24"/>
              </w:rPr>
            </w:pPr>
            <w:r>
              <w:rPr>
                <w:sz w:val="24"/>
              </w:rPr>
              <w:t>1750</w:t>
            </w:r>
          </w:p>
        </w:tc>
      </w:tr>
      <w:tr w:rsidR="00D6518A">
        <w:trPr>
          <w:trHeight w:val="274"/>
        </w:trPr>
        <w:tc>
          <w:tcPr>
            <w:tcW w:w="4820" w:type="dxa"/>
            <w:shd w:val="clear" w:color="auto" w:fill="FFFFFF"/>
          </w:tcPr>
          <w:p w:rsidR="00D6518A" w:rsidRDefault="00F67E02">
            <w:pPr>
              <w:pStyle w:val="TableParagraph"/>
              <w:spacing w:before="10" w:line="245" w:lineRule="exact"/>
              <w:ind w:left="68"/>
            </w:pPr>
            <w:r>
              <w:t>Eğitim-öğretime araç-gereç temini</w:t>
            </w:r>
          </w:p>
        </w:tc>
        <w:tc>
          <w:tcPr>
            <w:tcW w:w="1701" w:type="dxa"/>
            <w:shd w:val="clear" w:color="auto" w:fill="FFFFFF"/>
          </w:tcPr>
          <w:p w:rsidR="00D6518A" w:rsidRDefault="00A96531">
            <w:pPr>
              <w:pStyle w:val="TableParagraph"/>
              <w:spacing w:before="35"/>
              <w:ind w:left="266"/>
              <w:rPr>
                <w:sz w:val="18"/>
              </w:rPr>
            </w:pPr>
            <w:r>
              <w:rPr>
                <w:sz w:val="18"/>
              </w:rPr>
              <w:t>Hakkı ÇAVUŞOĞLU</w:t>
            </w:r>
          </w:p>
        </w:tc>
        <w:tc>
          <w:tcPr>
            <w:tcW w:w="2551" w:type="dxa"/>
            <w:shd w:val="clear" w:color="auto" w:fill="FFFFFF"/>
          </w:tcPr>
          <w:p w:rsidR="00D6518A" w:rsidRDefault="00F67E02">
            <w:pPr>
              <w:pStyle w:val="TableParagraph"/>
              <w:spacing w:line="255" w:lineRule="exact"/>
              <w:ind w:left="197" w:right="171"/>
              <w:jc w:val="center"/>
              <w:rPr>
                <w:sz w:val="24"/>
              </w:rPr>
            </w:pPr>
            <w:r>
              <w:rPr>
                <w:sz w:val="24"/>
              </w:rPr>
              <w:t>Ocak 2021-Ocak2025</w:t>
            </w:r>
          </w:p>
        </w:tc>
        <w:tc>
          <w:tcPr>
            <w:tcW w:w="993" w:type="dxa"/>
            <w:shd w:val="clear" w:color="auto" w:fill="FFFFFF"/>
          </w:tcPr>
          <w:p w:rsidR="00D6518A" w:rsidRDefault="00F67E02">
            <w:pPr>
              <w:pStyle w:val="TableParagraph"/>
              <w:spacing w:line="255" w:lineRule="exact"/>
              <w:ind w:left="235" w:right="208"/>
              <w:jc w:val="center"/>
              <w:rPr>
                <w:sz w:val="24"/>
              </w:rPr>
            </w:pPr>
            <w:r>
              <w:rPr>
                <w:sz w:val="24"/>
              </w:rPr>
              <w:t>1500</w:t>
            </w:r>
          </w:p>
        </w:tc>
        <w:tc>
          <w:tcPr>
            <w:tcW w:w="991" w:type="dxa"/>
            <w:shd w:val="clear" w:color="auto" w:fill="FFFFFF"/>
          </w:tcPr>
          <w:p w:rsidR="00D6518A" w:rsidRDefault="00F67E02">
            <w:pPr>
              <w:pStyle w:val="TableParagraph"/>
              <w:spacing w:line="255" w:lineRule="exact"/>
              <w:ind w:left="255"/>
              <w:rPr>
                <w:sz w:val="24"/>
              </w:rPr>
            </w:pPr>
            <w:r>
              <w:rPr>
                <w:sz w:val="24"/>
              </w:rPr>
              <w:t>1500</w:t>
            </w:r>
          </w:p>
        </w:tc>
        <w:tc>
          <w:tcPr>
            <w:tcW w:w="990" w:type="dxa"/>
            <w:shd w:val="clear" w:color="auto" w:fill="FFFFFF"/>
          </w:tcPr>
          <w:p w:rsidR="00D6518A" w:rsidRDefault="00F67E02">
            <w:pPr>
              <w:pStyle w:val="TableParagraph"/>
              <w:spacing w:line="255" w:lineRule="exact"/>
              <w:ind w:left="236" w:right="203"/>
              <w:jc w:val="center"/>
              <w:rPr>
                <w:sz w:val="24"/>
              </w:rPr>
            </w:pPr>
            <w:r>
              <w:rPr>
                <w:sz w:val="24"/>
              </w:rPr>
              <w:t>1500</w:t>
            </w:r>
          </w:p>
        </w:tc>
        <w:tc>
          <w:tcPr>
            <w:tcW w:w="992" w:type="dxa"/>
            <w:shd w:val="clear" w:color="auto" w:fill="FFFFFF"/>
          </w:tcPr>
          <w:p w:rsidR="00D6518A" w:rsidRDefault="00F67E02">
            <w:pPr>
              <w:pStyle w:val="TableParagraph"/>
              <w:spacing w:line="255" w:lineRule="exact"/>
              <w:ind w:right="222"/>
              <w:jc w:val="right"/>
              <w:rPr>
                <w:sz w:val="24"/>
              </w:rPr>
            </w:pPr>
            <w:r>
              <w:rPr>
                <w:sz w:val="24"/>
              </w:rPr>
              <w:t>1500</w:t>
            </w:r>
          </w:p>
        </w:tc>
        <w:tc>
          <w:tcPr>
            <w:tcW w:w="992" w:type="dxa"/>
            <w:shd w:val="clear" w:color="auto" w:fill="FFFFFF"/>
          </w:tcPr>
          <w:p w:rsidR="00D6518A" w:rsidRDefault="00F67E02">
            <w:pPr>
              <w:pStyle w:val="TableParagraph"/>
              <w:spacing w:line="255" w:lineRule="exact"/>
              <w:ind w:right="220"/>
              <w:jc w:val="right"/>
              <w:rPr>
                <w:sz w:val="24"/>
              </w:rPr>
            </w:pPr>
            <w:r>
              <w:rPr>
                <w:sz w:val="24"/>
              </w:rPr>
              <w:t>1500</w:t>
            </w:r>
          </w:p>
        </w:tc>
        <w:tc>
          <w:tcPr>
            <w:tcW w:w="1273" w:type="dxa"/>
            <w:shd w:val="clear" w:color="auto" w:fill="FFFFFF"/>
          </w:tcPr>
          <w:p w:rsidR="00D6518A" w:rsidRDefault="00F67E02">
            <w:pPr>
              <w:pStyle w:val="TableParagraph"/>
              <w:spacing w:line="255" w:lineRule="exact"/>
              <w:ind w:left="380" w:right="342"/>
              <w:jc w:val="center"/>
              <w:rPr>
                <w:sz w:val="24"/>
              </w:rPr>
            </w:pPr>
            <w:r>
              <w:rPr>
                <w:sz w:val="24"/>
              </w:rPr>
              <w:t>7500</w:t>
            </w:r>
          </w:p>
        </w:tc>
      </w:tr>
      <w:tr w:rsidR="00D6518A">
        <w:trPr>
          <w:trHeight w:val="277"/>
        </w:trPr>
        <w:tc>
          <w:tcPr>
            <w:tcW w:w="4820" w:type="dxa"/>
            <w:shd w:val="clear" w:color="auto" w:fill="FFFFFF"/>
          </w:tcPr>
          <w:p w:rsidR="00D6518A" w:rsidRDefault="00F67E02">
            <w:pPr>
              <w:pStyle w:val="TableParagraph"/>
              <w:spacing w:before="12" w:line="245" w:lineRule="exact"/>
              <w:ind w:left="68"/>
            </w:pPr>
            <w:r>
              <w:t xml:space="preserve">Ders konularını </w:t>
            </w:r>
            <w:proofErr w:type="spellStart"/>
            <w:r>
              <w:t>somutlaştırıcı</w:t>
            </w:r>
            <w:proofErr w:type="spellEnd"/>
            <w:r>
              <w:t xml:space="preserve"> materyal zenginliği</w:t>
            </w:r>
          </w:p>
        </w:tc>
        <w:tc>
          <w:tcPr>
            <w:tcW w:w="1701" w:type="dxa"/>
            <w:shd w:val="clear" w:color="auto" w:fill="FFFFFF"/>
          </w:tcPr>
          <w:p w:rsidR="00D6518A" w:rsidRDefault="00F67E02">
            <w:pPr>
              <w:pStyle w:val="TableParagraph"/>
              <w:spacing w:before="35"/>
              <w:ind w:left="318"/>
              <w:rPr>
                <w:sz w:val="18"/>
              </w:rPr>
            </w:pPr>
            <w:r>
              <w:rPr>
                <w:sz w:val="18"/>
              </w:rPr>
              <w:t>İ. AKDOĞAN</w:t>
            </w:r>
          </w:p>
        </w:tc>
        <w:tc>
          <w:tcPr>
            <w:tcW w:w="2551" w:type="dxa"/>
            <w:shd w:val="clear" w:color="auto" w:fill="FFFFFF"/>
          </w:tcPr>
          <w:p w:rsidR="00D6518A" w:rsidRDefault="00F67E02">
            <w:pPr>
              <w:pStyle w:val="TableParagraph"/>
              <w:spacing w:before="1" w:line="256" w:lineRule="exact"/>
              <w:ind w:left="197" w:right="171"/>
              <w:jc w:val="center"/>
              <w:rPr>
                <w:sz w:val="24"/>
              </w:rPr>
            </w:pPr>
            <w:r>
              <w:rPr>
                <w:sz w:val="24"/>
              </w:rPr>
              <w:t>Ocak 2021-Ocak2025</w:t>
            </w:r>
          </w:p>
        </w:tc>
        <w:tc>
          <w:tcPr>
            <w:tcW w:w="993" w:type="dxa"/>
            <w:shd w:val="clear" w:color="auto" w:fill="FFFFFF"/>
          </w:tcPr>
          <w:p w:rsidR="00D6518A" w:rsidRDefault="00F67E02">
            <w:pPr>
              <w:pStyle w:val="TableParagraph"/>
              <w:spacing w:before="1" w:line="256" w:lineRule="exact"/>
              <w:ind w:left="235" w:right="208"/>
              <w:jc w:val="center"/>
              <w:rPr>
                <w:sz w:val="24"/>
              </w:rPr>
            </w:pPr>
            <w:r>
              <w:rPr>
                <w:sz w:val="24"/>
              </w:rPr>
              <w:t>500</w:t>
            </w:r>
          </w:p>
        </w:tc>
        <w:tc>
          <w:tcPr>
            <w:tcW w:w="991" w:type="dxa"/>
            <w:shd w:val="clear" w:color="auto" w:fill="FFFFFF"/>
          </w:tcPr>
          <w:p w:rsidR="00D6518A" w:rsidRDefault="00F67E02">
            <w:pPr>
              <w:pStyle w:val="TableParagraph"/>
              <w:spacing w:before="1" w:line="256" w:lineRule="exact"/>
              <w:ind w:left="315"/>
              <w:rPr>
                <w:sz w:val="24"/>
              </w:rPr>
            </w:pPr>
            <w:r>
              <w:rPr>
                <w:sz w:val="24"/>
              </w:rPr>
              <w:t>750</w:t>
            </w:r>
          </w:p>
        </w:tc>
        <w:tc>
          <w:tcPr>
            <w:tcW w:w="990" w:type="dxa"/>
            <w:shd w:val="clear" w:color="auto" w:fill="FFFFFF"/>
          </w:tcPr>
          <w:p w:rsidR="00D6518A" w:rsidRDefault="00F67E02">
            <w:pPr>
              <w:pStyle w:val="TableParagraph"/>
              <w:spacing w:before="1" w:line="256" w:lineRule="exact"/>
              <w:ind w:left="236" w:right="203"/>
              <w:jc w:val="center"/>
              <w:rPr>
                <w:sz w:val="24"/>
              </w:rPr>
            </w:pPr>
            <w:r>
              <w:rPr>
                <w:sz w:val="24"/>
              </w:rPr>
              <w:t>750</w:t>
            </w:r>
          </w:p>
        </w:tc>
        <w:tc>
          <w:tcPr>
            <w:tcW w:w="992" w:type="dxa"/>
            <w:shd w:val="clear" w:color="auto" w:fill="FFFFFF"/>
          </w:tcPr>
          <w:p w:rsidR="00D6518A" w:rsidRDefault="00F67E02">
            <w:pPr>
              <w:pStyle w:val="TableParagraph"/>
              <w:spacing w:before="1" w:line="256" w:lineRule="exact"/>
              <w:ind w:right="282"/>
              <w:jc w:val="right"/>
              <w:rPr>
                <w:sz w:val="24"/>
              </w:rPr>
            </w:pPr>
            <w:r>
              <w:rPr>
                <w:sz w:val="24"/>
              </w:rPr>
              <w:t>800</w:t>
            </w:r>
          </w:p>
        </w:tc>
        <w:tc>
          <w:tcPr>
            <w:tcW w:w="992" w:type="dxa"/>
            <w:shd w:val="clear" w:color="auto" w:fill="FFFFFF"/>
          </w:tcPr>
          <w:p w:rsidR="00D6518A" w:rsidRDefault="00F67E02">
            <w:pPr>
              <w:pStyle w:val="TableParagraph"/>
              <w:spacing w:before="1" w:line="256" w:lineRule="exact"/>
              <w:ind w:right="220"/>
              <w:jc w:val="right"/>
              <w:rPr>
                <w:sz w:val="24"/>
              </w:rPr>
            </w:pPr>
            <w:r>
              <w:rPr>
                <w:sz w:val="24"/>
              </w:rPr>
              <w:t>1000</w:t>
            </w:r>
          </w:p>
        </w:tc>
        <w:tc>
          <w:tcPr>
            <w:tcW w:w="1273" w:type="dxa"/>
            <w:shd w:val="clear" w:color="auto" w:fill="FFFFFF"/>
          </w:tcPr>
          <w:p w:rsidR="00D6518A" w:rsidRDefault="00F67E02">
            <w:pPr>
              <w:pStyle w:val="TableParagraph"/>
              <w:spacing w:before="1" w:line="256" w:lineRule="exact"/>
              <w:ind w:left="380" w:right="342"/>
              <w:jc w:val="center"/>
              <w:rPr>
                <w:sz w:val="24"/>
              </w:rPr>
            </w:pPr>
            <w:r>
              <w:rPr>
                <w:sz w:val="24"/>
              </w:rPr>
              <w:t>3800</w:t>
            </w:r>
          </w:p>
        </w:tc>
      </w:tr>
    </w:tbl>
    <w:p w:rsidR="00D6518A" w:rsidRDefault="00D6518A">
      <w:pPr>
        <w:spacing w:line="256" w:lineRule="exact"/>
        <w:jc w:val="center"/>
        <w:rPr>
          <w:sz w:val="24"/>
        </w:rPr>
        <w:sectPr w:rsidR="00D6518A">
          <w:pgSz w:w="16850" w:h="11910" w:orient="landscape"/>
          <w:pgMar w:top="1100" w:right="140" w:bottom="280" w:left="540" w:header="708" w:footer="708" w:gutter="0"/>
          <w:cols w:space="708"/>
        </w:sectPr>
      </w:pPr>
    </w:p>
    <w:p w:rsidR="00D6518A" w:rsidRDefault="00FD7325">
      <w:pPr>
        <w:pStyle w:val="GvdeMetni"/>
        <w:rPr>
          <w:b/>
          <w:sz w:val="20"/>
        </w:rPr>
      </w:pPr>
      <w:r>
        <w:rPr>
          <w:noProof/>
        </w:rPr>
        <w:lastRenderedPageBreak/>
        <mc:AlternateContent>
          <mc:Choice Requires="wps">
            <w:drawing>
              <wp:anchor distT="0" distB="0" distL="114300" distR="114300" simplePos="0" relativeHeight="482352640" behindDoc="1" locked="0" layoutInCell="1" allowOverlap="1">
                <wp:simplePos x="0" y="0"/>
                <wp:positionH relativeFrom="page">
                  <wp:posOffset>0</wp:posOffset>
                </wp:positionH>
                <wp:positionV relativeFrom="page">
                  <wp:posOffset>0</wp:posOffset>
                </wp:positionV>
                <wp:extent cx="10694035" cy="7562215"/>
                <wp:effectExtent l="0" t="0" r="0" b="0"/>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5708B" id="Rectangle 48" o:spid="_x0000_s1026" style="position:absolute;margin-left:0;margin-top:0;width:842.05pt;height:595.45pt;z-index:-2096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vuigAIAAP8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QCL7ooACAAD/&#10;BAAADgAAAAAAAAAAAAAAAAAuAgAAZHJzL2Uyb0RvYy54bWxQSwECLQAUAAYACAAAACEAFm9z6tsA&#10;AAAHAQAADwAAAAAAAAAAAAAAAADaBAAAZHJzL2Rvd25yZXYueG1sUEsFBgAAAAAEAAQA8wAAAOIF&#10;AAAAAA==&#10;" fillcolor="silver" stroked="f">
                <w10:wrap anchorx="page" anchory="page"/>
              </v:rect>
            </w:pict>
          </mc:Fallback>
        </mc:AlternateContent>
      </w:r>
    </w:p>
    <w:p w:rsidR="00D6518A" w:rsidRDefault="00D6518A">
      <w:pPr>
        <w:pStyle w:val="GvdeMetni"/>
        <w:rPr>
          <w:b/>
          <w:sz w:val="20"/>
        </w:rPr>
      </w:pPr>
    </w:p>
    <w:p w:rsidR="00D6518A" w:rsidRDefault="00D6518A">
      <w:pPr>
        <w:pStyle w:val="GvdeMetni"/>
        <w:spacing w:before="6"/>
        <w:rPr>
          <w:b/>
          <w:sz w:val="11"/>
        </w:rPr>
      </w:pPr>
    </w:p>
    <w:p w:rsidR="00D6518A" w:rsidRDefault="00FD7325">
      <w:pPr>
        <w:pStyle w:val="GvdeMetni"/>
        <w:ind w:left="189"/>
        <w:rPr>
          <w:sz w:val="20"/>
        </w:rPr>
      </w:pPr>
      <w:r>
        <w:rPr>
          <w:noProof/>
          <w:sz w:val="20"/>
        </w:rPr>
        <mc:AlternateContent>
          <mc:Choice Requires="wps">
            <w:drawing>
              <wp:inline distT="0" distB="0" distL="0" distR="0">
                <wp:extent cx="9867900" cy="309880"/>
                <wp:effectExtent l="11430" t="15240" r="17145" b="17780"/>
                <wp:docPr id="55"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0" cy="309880"/>
                        </a:xfrm>
                        <a:prstGeom prst="rect">
                          <a:avLst/>
                        </a:prstGeom>
                        <a:solidFill>
                          <a:srgbClr val="C0C0C0"/>
                        </a:solidFill>
                        <a:ln w="18288" cmpd="dbl">
                          <a:solidFill>
                            <a:srgbClr val="538DD3"/>
                          </a:solidFill>
                          <a:miter lim="800000"/>
                          <a:headEnd/>
                          <a:tailEnd/>
                        </a:ln>
                      </wps:spPr>
                      <wps:txbx>
                        <w:txbxContent>
                          <w:p w:rsidR="00256F84" w:rsidRDefault="00256F84">
                            <w:pPr>
                              <w:spacing w:before="90"/>
                              <w:ind w:left="6247" w:right="6249"/>
                              <w:jc w:val="center"/>
                              <w:rPr>
                                <w:b/>
                                <w:sz w:val="24"/>
                              </w:rPr>
                            </w:pPr>
                            <w:proofErr w:type="gramStart"/>
                            <w:r>
                              <w:rPr>
                                <w:b/>
                                <w:sz w:val="24"/>
                              </w:rPr>
                              <w:t>TEMA:EĞİTİM</w:t>
                            </w:r>
                            <w:proofErr w:type="gramEnd"/>
                            <w:r>
                              <w:rPr>
                                <w:b/>
                                <w:spacing w:val="-2"/>
                                <w:sz w:val="24"/>
                              </w:rPr>
                              <w:t xml:space="preserve"> </w:t>
                            </w:r>
                            <w:r>
                              <w:rPr>
                                <w:b/>
                                <w:sz w:val="24"/>
                              </w:rPr>
                              <w:t>ÖĞRETİM</w:t>
                            </w:r>
                          </w:p>
                        </w:txbxContent>
                      </wps:txbx>
                      <wps:bodyPr rot="0" vert="horz" wrap="square" lIns="0" tIns="0" rIns="0" bIns="0" anchor="t" anchorCtr="0" upright="1">
                        <a:noAutofit/>
                      </wps:bodyPr>
                    </wps:wsp>
                  </a:graphicData>
                </a:graphic>
              </wp:inline>
            </w:drawing>
          </mc:Choice>
          <mc:Fallback>
            <w:pict>
              <v:shape id="Text Box 273" o:spid="_x0000_s1114" type="#_x0000_t202" style="width:777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" fillcolor="silver" strokecolor="#538dd3" strokeweight="1.44pt">
                <v:stroke linestyle="thinThin"/>
                <v:textbox inset="0,0,0,0">
                  <w:txbxContent>
                    <w:p w:rsidR="00256F84" w:rsidRDefault="00256F84">
                      <w:pPr>
                        <w:spacing w:before="90"/>
                        <w:ind w:left="6247" w:right="6249"/>
                        <w:jc w:val="center"/>
                        <w:rPr>
                          <w:b/>
                          <w:sz w:val="24"/>
                        </w:rPr>
                      </w:pPr>
                      <w:proofErr w:type="gramStart"/>
                      <w:r>
                        <w:rPr>
                          <w:b/>
                          <w:sz w:val="24"/>
                        </w:rPr>
                        <w:t>TEMA:EĞİTİM</w:t>
                      </w:r>
                      <w:proofErr w:type="gramEnd"/>
                      <w:r>
                        <w:rPr>
                          <w:b/>
                          <w:spacing w:val="-2"/>
                          <w:sz w:val="24"/>
                        </w:rPr>
                        <w:t xml:space="preserve"> </w:t>
                      </w:r>
                      <w:r>
                        <w:rPr>
                          <w:b/>
                          <w:sz w:val="24"/>
                        </w:rPr>
                        <w:t>ÖĞRETİM</w:t>
                      </w:r>
                    </w:p>
                  </w:txbxContent>
                </v:textbox>
                <w10:anchorlock/>
              </v:shape>
            </w:pict>
          </mc:Fallback>
        </mc:AlternateContent>
      </w:r>
    </w:p>
    <w:p w:rsidR="00D6518A" w:rsidRDefault="00FD7325">
      <w:pPr>
        <w:pStyle w:val="GvdeMetni"/>
        <w:spacing w:before="9"/>
        <w:rPr>
          <w:b/>
          <w:sz w:val="15"/>
        </w:rPr>
      </w:pPr>
      <w:r>
        <w:rPr>
          <w:noProof/>
        </w:rPr>
        <mc:AlternateContent>
          <mc:Choice Requires="wpg">
            <w:drawing>
              <wp:anchor distT="0" distB="0" distL="0" distR="0" simplePos="0" relativeHeight="487639552" behindDoc="1" locked="0" layoutInCell="1" allowOverlap="1">
                <wp:simplePos x="0" y="0"/>
                <wp:positionH relativeFrom="page">
                  <wp:posOffset>412750</wp:posOffset>
                </wp:positionH>
                <wp:positionV relativeFrom="paragraph">
                  <wp:posOffset>149860</wp:posOffset>
                </wp:positionV>
                <wp:extent cx="4438650" cy="1487805"/>
                <wp:effectExtent l="0" t="0" r="0" b="0"/>
                <wp:wrapTopAndBottom/>
                <wp:docPr id="5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8650" cy="1487805"/>
                          <a:chOff x="650" y="236"/>
                          <a:chExt cx="6990" cy="2343"/>
                        </a:xfrm>
                      </wpg:grpSpPr>
                      <wps:wsp>
                        <wps:cNvPr id="51" name="Freeform 46"/>
                        <wps:cNvSpPr>
                          <a:spLocks/>
                        </wps:cNvSpPr>
                        <wps:spPr bwMode="auto">
                          <a:xfrm>
                            <a:off x="670" y="256"/>
                            <a:ext cx="6950" cy="2303"/>
                          </a:xfrm>
                          <a:custGeom>
                            <a:avLst/>
                            <a:gdLst>
                              <a:gd name="T0" fmla="+- 0 7378 670"/>
                              <a:gd name="T1" fmla="*/ T0 w 6950"/>
                              <a:gd name="T2" fmla="+- 0 256 256"/>
                              <a:gd name="T3" fmla="*/ 256 h 2303"/>
                              <a:gd name="T4" fmla="+- 0 912 670"/>
                              <a:gd name="T5" fmla="*/ T4 w 6950"/>
                              <a:gd name="T6" fmla="+- 0 256 256"/>
                              <a:gd name="T7" fmla="*/ 256 h 2303"/>
                              <a:gd name="T8" fmla="+- 0 836 670"/>
                              <a:gd name="T9" fmla="*/ T8 w 6950"/>
                              <a:gd name="T10" fmla="+- 0 268 256"/>
                              <a:gd name="T11" fmla="*/ 268 h 2303"/>
                              <a:gd name="T12" fmla="+- 0 769 670"/>
                              <a:gd name="T13" fmla="*/ T12 w 6950"/>
                              <a:gd name="T14" fmla="+- 0 303 256"/>
                              <a:gd name="T15" fmla="*/ 303 h 2303"/>
                              <a:gd name="T16" fmla="+- 0 717 670"/>
                              <a:gd name="T17" fmla="*/ T16 w 6950"/>
                              <a:gd name="T18" fmla="+- 0 355 256"/>
                              <a:gd name="T19" fmla="*/ 355 h 2303"/>
                              <a:gd name="T20" fmla="+- 0 682 670"/>
                              <a:gd name="T21" fmla="*/ T20 w 6950"/>
                              <a:gd name="T22" fmla="+- 0 422 256"/>
                              <a:gd name="T23" fmla="*/ 422 h 2303"/>
                              <a:gd name="T24" fmla="+- 0 670 670"/>
                              <a:gd name="T25" fmla="*/ T24 w 6950"/>
                              <a:gd name="T26" fmla="+- 0 498 256"/>
                              <a:gd name="T27" fmla="*/ 498 h 2303"/>
                              <a:gd name="T28" fmla="+- 0 670 670"/>
                              <a:gd name="T29" fmla="*/ T28 w 6950"/>
                              <a:gd name="T30" fmla="+- 0 2317 256"/>
                              <a:gd name="T31" fmla="*/ 2317 h 2303"/>
                              <a:gd name="T32" fmla="+- 0 682 670"/>
                              <a:gd name="T33" fmla="*/ T32 w 6950"/>
                              <a:gd name="T34" fmla="+- 0 2393 256"/>
                              <a:gd name="T35" fmla="*/ 2393 h 2303"/>
                              <a:gd name="T36" fmla="+- 0 717 670"/>
                              <a:gd name="T37" fmla="*/ T36 w 6950"/>
                              <a:gd name="T38" fmla="+- 0 2460 256"/>
                              <a:gd name="T39" fmla="*/ 2460 h 2303"/>
                              <a:gd name="T40" fmla="+- 0 769 670"/>
                              <a:gd name="T41" fmla="*/ T40 w 6950"/>
                              <a:gd name="T42" fmla="+- 0 2512 256"/>
                              <a:gd name="T43" fmla="*/ 2512 h 2303"/>
                              <a:gd name="T44" fmla="+- 0 836 670"/>
                              <a:gd name="T45" fmla="*/ T44 w 6950"/>
                              <a:gd name="T46" fmla="+- 0 2547 256"/>
                              <a:gd name="T47" fmla="*/ 2547 h 2303"/>
                              <a:gd name="T48" fmla="+- 0 912 670"/>
                              <a:gd name="T49" fmla="*/ T48 w 6950"/>
                              <a:gd name="T50" fmla="+- 0 2559 256"/>
                              <a:gd name="T51" fmla="*/ 2559 h 2303"/>
                              <a:gd name="T52" fmla="+- 0 7378 670"/>
                              <a:gd name="T53" fmla="*/ T52 w 6950"/>
                              <a:gd name="T54" fmla="+- 0 2559 256"/>
                              <a:gd name="T55" fmla="*/ 2559 h 2303"/>
                              <a:gd name="T56" fmla="+- 0 7454 670"/>
                              <a:gd name="T57" fmla="*/ T56 w 6950"/>
                              <a:gd name="T58" fmla="+- 0 2547 256"/>
                              <a:gd name="T59" fmla="*/ 2547 h 2303"/>
                              <a:gd name="T60" fmla="+- 0 7521 670"/>
                              <a:gd name="T61" fmla="*/ T60 w 6950"/>
                              <a:gd name="T62" fmla="+- 0 2512 256"/>
                              <a:gd name="T63" fmla="*/ 2512 h 2303"/>
                              <a:gd name="T64" fmla="+- 0 7573 670"/>
                              <a:gd name="T65" fmla="*/ T64 w 6950"/>
                              <a:gd name="T66" fmla="+- 0 2460 256"/>
                              <a:gd name="T67" fmla="*/ 2460 h 2303"/>
                              <a:gd name="T68" fmla="+- 0 7608 670"/>
                              <a:gd name="T69" fmla="*/ T68 w 6950"/>
                              <a:gd name="T70" fmla="+- 0 2393 256"/>
                              <a:gd name="T71" fmla="*/ 2393 h 2303"/>
                              <a:gd name="T72" fmla="+- 0 7620 670"/>
                              <a:gd name="T73" fmla="*/ T72 w 6950"/>
                              <a:gd name="T74" fmla="+- 0 2317 256"/>
                              <a:gd name="T75" fmla="*/ 2317 h 2303"/>
                              <a:gd name="T76" fmla="+- 0 7620 670"/>
                              <a:gd name="T77" fmla="*/ T76 w 6950"/>
                              <a:gd name="T78" fmla="+- 0 498 256"/>
                              <a:gd name="T79" fmla="*/ 498 h 2303"/>
                              <a:gd name="T80" fmla="+- 0 7608 670"/>
                              <a:gd name="T81" fmla="*/ T80 w 6950"/>
                              <a:gd name="T82" fmla="+- 0 422 256"/>
                              <a:gd name="T83" fmla="*/ 422 h 2303"/>
                              <a:gd name="T84" fmla="+- 0 7573 670"/>
                              <a:gd name="T85" fmla="*/ T84 w 6950"/>
                              <a:gd name="T86" fmla="+- 0 355 256"/>
                              <a:gd name="T87" fmla="*/ 355 h 2303"/>
                              <a:gd name="T88" fmla="+- 0 7521 670"/>
                              <a:gd name="T89" fmla="*/ T88 w 6950"/>
                              <a:gd name="T90" fmla="+- 0 303 256"/>
                              <a:gd name="T91" fmla="*/ 303 h 2303"/>
                              <a:gd name="T92" fmla="+- 0 7454 670"/>
                              <a:gd name="T93" fmla="*/ T92 w 6950"/>
                              <a:gd name="T94" fmla="+- 0 268 256"/>
                              <a:gd name="T95" fmla="*/ 268 h 2303"/>
                              <a:gd name="T96" fmla="+- 0 7378 670"/>
                              <a:gd name="T97" fmla="*/ T96 w 6950"/>
                              <a:gd name="T98" fmla="+- 0 256 256"/>
                              <a:gd name="T99" fmla="*/ 256 h 2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950" h="2303">
                                <a:moveTo>
                                  <a:pt x="6708" y="0"/>
                                </a:moveTo>
                                <a:lnTo>
                                  <a:pt x="242" y="0"/>
                                </a:lnTo>
                                <a:lnTo>
                                  <a:pt x="166" y="12"/>
                                </a:lnTo>
                                <a:lnTo>
                                  <a:pt x="99" y="47"/>
                                </a:lnTo>
                                <a:lnTo>
                                  <a:pt x="47" y="99"/>
                                </a:lnTo>
                                <a:lnTo>
                                  <a:pt x="12" y="166"/>
                                </a:lnTo>
                                <a:lnTo>
                                  <a:pt x="0" y="242"/>
                                </a:lnTo>
                                <a:lnTo>
                                  <a:pt x="0" y="2061"/>
                                </a:lnTo>
                                <a:lnTo>
                                  <a:pt x="12" y="2137"/>
                                </a:lnTo>
                                <a:lnTo>
                                  <a:pt x="47" y="2204"/>
                                </a:lnTo>
                                <a:lnTo>
                                  <a:pt x="99" y="2256"/>
                                </a:lnTo>
                                <a:lnTo>
                                  <a:pt x="166" y="2291"/>
                                </a:lnTo>
                                <a:lnTo>
                                  <a:pt x="242" y="2303"/>
                                </a:lnTo>
                                <a:lnTo>
                                  <a:pt x="6708" y="2303"/>
                                </a:lnTo>
                                <a:lnTo>
                                  <a:pt x="6784" y="2291"/>
                                </a:lnTo>
                                <a:lnTo>
                                  <a:pt x="6851" y="2256"/>
                                </a:lnTo>
                                <a:lnTo>
                                  <a:pt x="6903" y="2204"/>
                                </a:lnTo>
                                <a:lnTo>
                                  <a:pt x="6938" y="2137"/>
                                </a:lnTo>
                                <a:lnTo>
                                  <a:pt x="6950" y="2061"/>
                                </a:lnTo>
                                <a:lnTo>
                                  <a:pt x="6950" y="242"/>
                                </a:lnTo>
                                <a:lnTo>
                                  <a:pt x="6938" y="166"/>
                                </a:lnTo>
                                <a:lnTo>
                                  <a:pt x="6903" y="99"/>
                                </a:lnTo>
                                <a:lnTo>
                                  <a:pt x="6851" y="47"/>
                                </a:lnTo>
                                <a:lnTo>
                                  <a:pt x="6784" y="12"/>
                                </a:lnTo>
                                <a:lnTo>
                                  <a:pt x="67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45"/>
                        <wps:cNvSpPr>
                          <a:spLocks/>
                        </wps:cNvSpPr>
                        <wps:spPr bwMode="auto">
                          <a:xfrm>
                            <a:off x="670" y="256"/>
                            <a:ext cx="6950" cy="2303"/>
                          </a:xfrm>
                          <a:custGeom>
                            <a:avLst/>
                            <a:gdLst>
                              <a:gd name="T0" fmla="+- 0 912 670"/>
                              <a:gd name="T1" fmla="*/ T0 w 6950"/>
                              <a:gd name="T2" fmla="+- 0 256 256"/>
                              <a:gd name="T3" fmla="*/ 256 h 2303"/>
                              <a:gd name="T4" fmla="+- 0 836 670"/>
                              <a:gd name="T5" fmla="*/ T4 w 6950"/>
                              <a:gd name="T6" fmla="+- 0 268 256"/>
                              <a:gd name="T7" fmla="*/ 268 h 2303"/>
                              <a:gd name="T8" fmla="+- 0 769 670"/>
                              <a:gd name="T9" fmla="*/ T8 w 6950"/>
                              <a:gd name="T10" fmla="+- 0 303 256"/>
                              <a:gd name="T11" fmla="*/ 303 h 2303"/>
                              <a:gd name="T12" fmla="+- 0 717 670"/>
                              <a:gd name="T13" fmla="*/ T12 w 6950"/>
                              <a:gd name="T14" fmla="+- 0 355 256"/>
                              <a:gd name="T15" fmla="*/ 355 h 2303"/>
                              <a:gd name="T16" fmla="+- 0 682 670"/>
                              <a:gd name="T17" fmla="*/ T16 w 6950"/>
                              <a:gd name="T18" fmla="+- 0 422 256"/>
                              <a:gd name="T19" fmla="*/ 422 h 2303"/>
                              <a:gd name="T20" fmla="+- 0 670 670"/>
                              <a:gd name="T21" fmla="*/ T20 w 6950"/>
                              <a:gd name="T22" fmla="+- 0 498 256"/>
                              <a:gd name="T23" fmla="*/ 498 h 2303"/>
                              <a:gd name="T24" fmla="+- 0 670 670"/>
                              <a:gd name="T25" fmla="*/ T24 w 6950"/>
                              <a:gd name="T26" fmla="+- 0 2317 256"/>
                              <a:gd name="T27" fmla="*/ 2317 h 2303"/>
                              <a:gd name="T28" fmla="+- 0 682 670"/>
                              <a:gd name="T29" fmla="*/ T28 w 6950"/>
                              <a:gd name="T30" fmla="+- 0 2393 256"/>
                              <a:gd name="T31" fmla="*/ 2393 h 2303"/>
                              <a:gd name="T32" fmla="+- 0 717 670"/>
                              <a:gd name="T33" fmla="*/ T32 w 6950"/>
                              <a:gd name="T34" fmla="+- 0 2460 256"/>
                              <a:gd name="T35" fmla="*/ 2460 h 2303"/>
                              <a:gd name="T36" fmla="+- 0 769 670"/>
                              <a:gd name="T37" fmla="*/ T36 w 6950"/>
                              <a:gd name="T38" fmla="+- 0 2512 256"/>
                              <a:gd name="T39" fmla="*/ 2512 h 2303"/>
                              <a:gd name="T40" fmla="+- 0 836 670"/>
                              <a:gd name="T41" fmla="*/ T40 w 6950"/>
                              <a:gd name="T42" fmla="+- 0 2547 256"/>
                              <a:gd name="T43" fmla="*/ 2547 h 2303"/>
                              <a:gd name="T44" fmla="+- 0 912 670"/>
                              <a:gd name="T45" fmla="*/ T44 w 6950"/>
                              <a:gd name="T46" fmla="+- 0 2559 256"/>
                              <a:gd name="T47" fmla="*/ 2559 h 2303"/>
                              <a:gd name="T48" fmla="+- 0 7378 670"/>
                              <a:gd name="T49" fmla="*/ T48 w 6950"/>
                              <a:gd name="T50" fmla="+- 0 2559 256"/>
                              <a:gd name="T51" fmla="*/ 2559 h 2303"/>
                              <a:gd name="T52" fmla="+- 0 7454 670"/>
                              <a:gd name="T53" fmla="*/ T52 w 6950"/>
                              <a:gd name="T54" fmla="+- 0 2547 256"/>
                              <a:gd name="T55" fmla="*/ 2547 h 2303"/>
                              <a:gd name="T56" fmla="+- 0 7521 670"/>
                              <a:gd name="T57" fmla="*/ T56 w 6950"/>
                              <a:gd name="T58" fmla="+- 0 2512 256"/>
                              <a:gd name="T59" fmla="*/ 2512 h 2303"/>
                              <a:gd name="T60" fmla="+- 0 7573 670"/>
                              <a:gd name="T61" fmla="*/ T60 w 6950"/>
                              <a:gd name="T62" fmla="+- 0 2460 256"/>
                              <a:gd name="T63" fmla="*/ 2460 h 2303"/>
                              <a:gd name="T64" fmla="+- 0 7608 670"/>
                              <a:gd name="T65" fmla="*/ T64 w 6950"/>
                              <a:gd name="T66" fmla="+- 0 2393 256"/>
                              <a:gd name="T67" fmla="*/ 2393 h 2303"/>
                              <a:gd name="T68" fmla="+- 0 7620 670"/>
                              <a:gd name="T69" fmla="*/ T68 w 6950"/>
                              <a:gd name="T70" fmla="+- 0 2317 256"/>
                              <a:gd name="T71" fmla="*/ 2317 h 2303"/>
                              <a:gd name="T72" fmla="+- 0 7620 670"/>
                              <a:gd name="T73" fmla="*/ T72 w 6950"/>
                              <a:gd name="T74" fmla="+- 0 498 256"/>
                              <a:gd name="T75" fmla="*/ 498 h 2303"/>
                              <a:gd name="T76" fmla="+- 0 7608 670"/>
                              <a:gd name="T77" fmla="*/ T76 w 6950"/>
                              <a:gd name="T78" fmla="+- 0 422 256"/>
                              <a:gd name="T79" fmla="*/ 422 h 2303"/>
                              <a:gd name="T80" fmla="+- 0 7573 670"/>
                              <a:gd name="T81" fmla="*/ T80 w 6950"/>
                              <a:gd name="T82" fmla="+- 0 355 256"/>
                              <a:gd name="T83" fmla="*/ 355 h 2303"/>
                              <a:gd name="T84" fmla="+- 0 7521 670"/>
                              <a:gd name="T85" fmla="*/ T84 w 6950"/>
                              <a:gd name="T86" fmla="+- 0 303 256"/>
                              <a:gd name="T87" fmla="*/ 303 h 2303"/>
                              <a:gd name="T88" fmla="+- 0 7454 670"/>
                              <a:gd name="T89" fmla="*/ T88 w 6950"/>
                              <a:gd name="T90" fmla="+- 0 268 256"/>
                              <a:gd name="T91" fmla="*/ 268 h 2303"/>
                              <a:gd name="T92" fmla="+- 0 7378 670"/>
                              <a:gd name="T93" fmla="*/ T92 w 6950"/>
                              <a:gd name="T94" fmla="+- 0 256 256"/>
                              <a:gd name="T95" fmla="*/ 256 h 2303"/>
                              <a:gd name="T96" fmla="+- 0 912 670"/>
                              <a:gd name="T97" fmla="*/ T96 w 6950"/>
                              <a:gd name="T98" fmla="+- 0 256 256"/>
                              <a:gd name="T99" fmla="*/ 256 h 2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950" h="2303">
                                <a:moveTo>
                                  <a:pt x="242" y="0"/>
                                </a:moveTo>
                                <a:lnTo>
                                  <a:pt x="166" y="12"/>
                                </a:lnTo>
                                <a:lnTo>
                                  <a:pt x="99" y="47"/>
                                </a:lnTo>
                                <a:lnTo>
                                  <a:pt x="47" y="99"/>
                                </a:lnTo>
                                <a:lnTo>
                                  <a:pt x="12" y="166"/>
                                </a:lnTo>
                                <a:lnTo>
                                  <a:pt x="0" y="242"/>
                                </a:lnTo>
                                <a:lnTo>
                                  <a:pt x="0" y="2061"/>
                                </a:lnTo>
                                <a:lnTo>
                                  <a:pt x="12" y="2137"/>
                                </a:lnTo>
                                <a:lnTo>
                                  <a:pt x="47" y="2204"/>
                                </a:lnTo>
                                <a:lnTo>
                                  <a:pt x="99" y="2256"/>
                                </a:lnTo>
                                <a:lnTo>
                                  <a:pt x="166" y="2291"/>
                                </a:lnTo>
                                <a:lnTo>
                                  <a:pt x="242" y="2303"/>
                                </a:lnTo>
                                <a:lnTo>
                                  <a:pt x="6708" y="2303"/>
                                </a:lnTo>
                                <a:lnTo>
                                  <a:pt x="6784" y="2291"/>
                                </a:lnTo>
                                <a:lnTo>
                                  <a:pt x="6851" y="2256"/>
                                </a:lnTo>
                                <a:lnTo>
                                  <a:pt x="6903" y="2204"/>
                                </a:lnTo>
                                <a:lnTo>
                                  <a:pt x="6938" y="2137"/>
                                </a:lnTo>
                                <a:lnTo>
                                  <a:pt x="6950" y="2061"/>
                                </a:lnTo>
                                <a:lnTo>
                                  <a:pt x="6950" y="242"/>
                                </a:lnTo>
                                <a:lnTo>
                                  <a:pt x="6938" y="166"/>
                                </a:lnTo>
                                <a:lnTo>
                                  <a:pt x="6903" y="99"/>
                                </a:lnTo>
                                <a:lnTo>
                                  <a:pt x="6851" y="47"/>
                                </a:lnTo>
                                <a:lnTo>
                                  <a:pt x="6784" y="12"/>
                                </a:lnTo>
                                <a:lnTo>
                                  <a:pt x="6708" y="0"/>
                                </a:lnTo>
                                <a:lnTo>
                                  <a:pt x="242"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Rectangle 44"/>
                        <wps:cNvSpPr>
                          <a:spLocks noChangeArrowheads="1"/>
                        </wps:cNvSpPr>
                        <wps:spPr bwMode="auto">
                          <a:xfrm>
                            <a:off x="765" y="347"/>
                            <a:ext cx="6765"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Text Box 43"/>
                        <wps:cNvSpPr txBox="1">
                          <a:spLocks noChangeArrowheads="1"/>
                        </wps:cNvSpPr>
                        <wps:spPr bwMode="auto">
                          <a:xfrm>
                            <a:off x="650" y="236"/>
                            <a:ext cx="6990"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1"/>
                                <w:ind w:left="259"/>
                                <w:rPr>
                                  <w:b/>
                                  <w:sz w:val="24"/>
                                </w:rPr>
                              </w:pPr>
                              <w:r>
                                <w:rPr>
                                  <w:b/>
                                  <w:sz w:val="24"/>
                                </w:rPr>
                                <w:t>Stratejik Amaç 2.</w:t>
                              </w:r>
                            </w:p>
                            <w:p w:rsidR="00256F84" w:rsidRDefault="00256F84">
                              <w:pPr>
                                <w:rPr>
                                  <w:b/>
                                  <w:sz w:val="24"/>
                                </w:rPr>
                              </w:pPr>
                            </w:p>
                            <w:p w:rsidR="00256F84" w:rsidRDefault="00256F84">
                              <w:pPr>
                                <w:ind w:left="259" w:right="46" w:firstLine="540"/>
                                <w:rPr>
                                  <w:sz w:val="24"/>
                                </w:rPr>
                              </w:pPr>
                              <w:r>
                                <w:rPr>
                                  <w:sz w:val="24"/>
                                </w:rPr>
                                <w:t>Tüm öğrencilerimize yaşamın en temel gereklerinden olan “öğrenmeyi öğrenme” bilincini aşılamak ve öğrenmeyi sevdirebilmek.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115" style="position:absolute;margin-left:32.5pt;margin-top:11.8pt;width:349.5pt;height:117.15pt;z-index:-15676928;mso-wrap-distance-left:0;mso-wrap-distance-right:0;mso-position-horizontal-relative:page;mso-position-vertical-relative:text" coordorigin="650,236" coordsize="6990,2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">
                <v:shape id="Freeform 46" o:spid="_x0000_s1116" style="position:absolute;left:670;top:256;width:6950;height:2303;visibility:visible;mso-wrap-style:square;v-text-anchor:top" coordsize="6950,2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" path="m6708,l242,,166,12,99,47,47,99,12,166,,242,,2061r12,76l47,2204r52,52l166,2291r76,12l6708,2303r76,-12l6851,2256r52,-52l6938,2137r12,-76l6950,242r-12,-76l6903,99,6851,47,6784,12,6708,xe" stroked="f">
                  <v:path arrowok="t" o:connecttype="custom" o:connectlocs="6708,256;242,256;166,268;99,303;47,355;12,422;0,498;0,2317;12,2393;47,2460;99,2512;166,2547;242,2559;6708,2559;6784,2547;6851,2512;6903,2460;6938,2393;6950,2317;6950,498;6938,422;6903,355;6851,303;6784,268;6708,256" o:connectangles="0,0,0,0,0,0,0,0,0,0,0,0,0,0,0,0,0,0,0,0,0,0,0,0,0"/>
                </v:shape>
                <v:shape id="Freeform 45" o:spid="_x0000_s1117" style="position:absolute;left:670;top:256;width:6950;height:2303;visibility:visible;mso-wrap-style:square;v-text-anchor:top" coordsize="6950,2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" path="m242,l166,12,99,47,47,99,12,166,,242,,2061r12,76l47,2204r52,52l166,2291r76,12l6708,2303r76,-12l6851,2256r52,-52l6938,2137r12,-76l6950,242r-12,-76l6903,99,6851,47,6784,12,6708,,242,xe" filled="f" strokecolor="#4f81bc" strokeweight="2pt">
                  <v:path arrowok="t" o:connecttype="custom" o:connectlocs="242,256;166,268;99,303;47,355;12,422;0,498;0,2317;12,2393;47,2460;99,2512;166,2547;242,2559;6708,2559;6784,2547;6851,2512;6903,2460;6938,2393;6950,2317;6950,498;6938,422;6903,355;6851,303;6784,268;6708,256;242,256" o:connectangles="0,0,0,0,0,0,0,0,0,0,0,0,0,0,0,0,0,0,0,0,0,0,0,0,0"/>
                </v:shape>
                <v:rect id="Rectangle 44" o:spid="_x0000_s1118" style="position:absolute;left:765;top:347;width:676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" stroked="f"/>
                <v:shape id="Text Box 43" o:spid="_x0000_s1119" type="#_x0000_t202" style="position:absolute;left:650;top:236;width:6990;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rsidR="00256F84" w:rsidRDefault="00256F84">
                        <w:pPr>
                          <w:spacing w:before="181"/>
                          <w:ind w:left="259"/>
                          <w:rPr>
                            <w:b/>
                            <w:sz w:val="24"/>
                          </w:rPr>
                        </w:pPr>
                        <w:r>
                          <w:rPr>
                            <w:b/>
                            <w:sz w:val="24"/>
                          </w:rPr>
                          <w:t>Stratejik Amaç 2.</w:t>
                        </w:r>
                      </w:p>
                      <w:p w:rsidR="00256F84" w:rsidRDefault="00256F84">
                        <w:pPr>
                          <w:rPr>
                            <w:b/>
                            <w:sz w:val="24"/>
                          </w:rPr>
                        </w:pPr>
                      </w:p>
                      <w:p w:rsidR="00256F84" w:rsidRDefault="00256F84">
                        <w:pPr>
                          <w:ind w:left="259" w:right="46" w:firstLine="540"/>
                          <w:rPr>
                            <w:sz w:val="24"/>
                          </w:rPr>
                        </w:pPr>
                        <w:r>
                          <w:rPr>
                            <w:sz w:val="24"/>
                          </w:rPr>
                          <w:t>Tüm öğrencilerimize yaşamın en temel gereklerinden olan “öğrenmeyi öğrenme” bilincini aşılamak ve öğrenmeyi sevdirebilmek.</w:t>
                        </w:r>
                      </w:p>
                    </w:txbxContent>
                  </v:textbox>
                </v:shape>
                <w10:wrap type="topAndBottom" anchorx="page"/>
              </v:group>
            </w:pict>
          </mc:Fallback>
        </mc:AlternateContent>
      </w:r>
      <w:r>
        <w:rPr>
          <w:noProof/>
        </w:rPr>
        <mc:AlternateContent>
          <mc:Choice Requires="wpg">
            <w:drawing>
              <wp:anchor distT="0" distB="0" distL="0" distR="0" simplePos="0" relativeHeight="487640576" behindDoc="1" locked="0" layoutInCell="1" allowOverlap="1">
                <wp:simplePos x="0" y="0"/>
                <wp:positionH relativeFrom="page">
                  <wp:posOffset>5045075</wp:posOffset>
                </wp:positionH>
                <wp:positionV relativeFrom="paragraph">
                  <wp:posOffset>140335</wp:posOffset>
                </wp:positionV>
                <wp:extent cx="5340350" cy="1497330"/>
                <wp:effectExtent l="0" t="0" r="0" b="0"/>
                <wp:wrapTopAndBottom/>
                <wp:docPr id="45"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350" cy="1497330"/>
                          <a:chOff x="7945" y="221"/>
                          <a:chExt cx="8410" cy="2358"/>
                        </a:xfrm>
                      </wpg:grpSpPr>
                      <wps:wsp>
                        <wps:cNvPr id="46" name="Freeform 41"/>
                        <wps:cNvSpPr>
                          <a:spLocks/>
                        </wps:cNvSpPr>
                        <wps:spPr bwMode="auto">
                          <a:xfrm>
                            <a:off x="7965" y="241"/>
                            <a:ext cx="8370" cy="2318"/>
                          </a:xfrm>
                          <a:custGeom>
                            <a:avLst/>
                            <a:gdLst>
                              <a:gd name="T0" fmla="+- 0 16091 7965"/>
                              <a:gd name="T1" fmla="*/ T0 w 8370"/>
                              <a:gd name="T2" fmla="+- 0 241 241"/>
                              <a:gd name="T3" fmla="*/ 241 h 2318"/>
                              <a:gd name="T4" fmla="+- 0 8209 7965"/>
                              <a:gd name="T5" fmla="*/ T4 w 8370"/>
                              <a:gd name="T6" fmla="+- 0 241 241"/>
                              <a:gd name="T7" fmla="*/ 241 h 2318"/>
                              <a:gd name="T8" fmla="+- 0 8132 7965"/>
                              <a:gd name="T9" fmla="*/ T8 w 8370"/>
                              <a:gd name="T10" fmla="+- 0 253 241"/>
                              <a:gd name="T11" fmla="*/ 253 h 2318"/>
                              <a:gd name="T12" fmla="+- 0 8065 7965"/>
                              <a:gd name="T13" fmla="*/ T12 w 8370"/>
                              <a:gd name="T14" fmla="+- 0 288 241"/>
                              <a:gd name="T15" fmla="*/ 288 h 2318"/>
                              <a:gd name="T16" fmla="+- 0 8012 7965"/>
                              <a:gd name="T17" fmla="*/ T16 w 8370"/>
                              <a:gd name="T18" fmla="+- 0 341 241"/>
                              <a:gd name="T19" fmla="*/ 341 h 2318"/>
                              <a:gd name="T20" fmla="+- 0 7977 7965"/>
                              <a:gd name="T21" fmla="*/ T20 w 8370"/>
                              <a:gd name="T22" fmla="+- 0 408 241"/>
                              <a:gd name="T23" fmla="*/ 408 h 2318"/>
                              <a:gd name="T24" fmla="+- 0 7965 7965"/>
                              <a:gd name="T25" fmla="*/ T24 w 8370"/>
                              <a:gd name="T26" fmla="+- 0 485 241"/>
                              <a:gd name="T27" fmla="*/ 485 h 2318"/>
                              <a:gd name="T28" fmla="+- 0 7965 7965"/>
                              <a:gd name="T29" fmla="*/ T28 w 8370"/>
                              <a:gd name="T30" fmla="+- 0 2315 241"/>
                              <a:gd name="T31" fmla="*/ 2315 h 2318"/>
                              <a:gd name="T32" fmla="+- 0 7977 7965"/>
                              <a:gd name="T33" fmla="*/ T32 w 8370"/>
                              <a:gd name="T34" fmla="+- 0 2392 241"/>
                              <a:gd name="T35" fmla="*/ 2392 h 2318"/>
                              <a:gd name="T36" fmla="+- 0 8012 7965"/>
                              <a:gd name="T37" fmla="*/ T36 w 8370"/>
                              <a:gd name="T38" fmla="+- 0 2459 241"/>
                              <a:gd name="T39" fmla="*/ 2459 h 2318"/>
                              <a:gd name="T40" fmla="+- 0 8065 7965"/>
                              <a:gd name="T41" fmla="*/ T40 w 8370"/>
                              <a:gd name="T42" fmla="+- 0 2512 241"/>
                              <a:gd name="T43" fmla="*/ 2512 h 2318"/>
                              <a:gd name="T44" fmla="+- 0 8132 7965"/>
                              <a:gd name="T45" fmla="*/ T44 w 8370"/>
                              <a:gd name="T46" fmla="+- 0 2547 241"/>
                              <a:gd name="T47" fmla="*/ 2547 h 2318"/>
                              <a:gd name="T48" fmla="+- 0 8209 7965"/>
                              <a:gd name="T49" fmla="*/ T48 w 8370"/>
                              <a:gd name="T50" fmla="+- 0 2559 241"/>
                              <a:gd name="T51" fmla="*/ 2559 h 2318"/>
                              <a:gd name="T52" fmla="+- 0 16091 7965"/>
                              <a:gd name="T53" fmla="*/ T52 w 8370"/>
                              <a:gd name="T54" fmla="+- 0 2559 241"/>
                              <a:gd name="T55" fmla="*/ 2559 h 2318"/>
                              <a:gd name="T56" fmla="+- 0 16168 7965"/>
                              <a:gd name="T57" fmla="*/ T56 w 8370"/>
                              <a:gd name="T58" fmla="+- 0 2547 241"/>
                              <a:gd name="T59" fmla="*/ 2547 h 2318"/>
                              <a:gd name="T60" fmla="+- 0 16235 7965"/>
                              <a:gd name="T61" fmla="*/ T60 w 8370"/>
                              <a:gd name="T62" fmla="+- 0 2512 241"/>
                              <a:gd name="T63" fmla="*/ 2512 h 2318"/>
                              <a:gd name="T64" fmla="+- 0 16288 7965"/>
                              <a:gd name="T65" fmla="*/ T64 w 8370"/>
                              <a:gd name="T66" fmla="+- 0 2459 241"/>
                              <a:gd name="T67" fmla="*/ 2459 h 2318"/>
                              <a:gd name="T68" fmla="+- 0 16323 7965"/>
                              <a:gd name="T69" fmla="*/ T68 w 8370"/>
                              <a:gd name="T70" fmla="+- 0 2392 241"/>
                              <a:gd name="T71" fmla="*/ 2392 h 2318"/>
                              <a:gd name="T72" fmla="+- 0 16335 7965"/>
                              <a:gd name="T73" fmla="*/ T72 w 8370"/>
                              <a:gd name="T74" fmla="+- 0 2315 241"/>
                              <a:gd name="T75" fmla="*/ 2315 h 2318"/>
                              <a:gd name="T76" fmla="+- 0 16335 7965"/>
                              <a:gd name="T77" fmla="*/ T76 w 8370"/>
                              <a:gd name="T78" fmla="+- 0 485 241"/>
                              <a:gd name="T79" fmla="*/ 485 h 2318"/>
                              <a:gd name="T80" fmla="+- 0 16323 7965"/>
                              <a:gd name="T81" fmla="*/ T80 w 8370"/>
                              <a:gd name="T82" fmla="+- 0 408 241"/>
                              <a:gd name="T83" fmla="*/ 408 h 2318"/>
                              <a:gd name="T84" fmla="+- 0 16288 7965"/>
                              <a:gd name="T85" fmla="*/ T84 w 8370"/>
                              <a:gd name="T86" fmla="+- 0 341 241"/>
                              <a:gd name="T87" fmla="*/ 341 h 2318"/>
                              <a:gd name="T88" fmla="+- 0 16235 7965"/>
                              <a:gd name="T89" fmla="*/ T88 w 8370"/>
                              <a:gd name="T90" fmla="+- 0 288 241"/>
                              <a:gd name="T91" fmla="*/ 288 h 2318"/>
                              <a:gd name="T92" fmla="+- 0 16168 7965"/>
                              <a:gd name="T93" fmla="*/ T92 w 8370"/>
                              <a:gd name="T94" fmla="+- 0 253 241"/>
                              <a:gd name="T95" fmla="*/ 253 h 2318"/>
                              <a:gd name="T96" fmla="+- 0 16091 7965"/>
                              <a:gd name="T97" fmla="*/ T96 w 8370"/>
                              <a:gd name="T98" fmla="+- 0 241 241"/>
                              <a:gd name="T99" fmla="*/ 241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370" h="2318">
                                <a:moveTo>
                                  <a:pt x="8126" y="0"/>
                                </a:moveTo>
                                <a:lnTo>
                                  <a:pt x="244" y="0"/>
                                </a:lnTo>
                                <a:lnTo>
                                  <a:pt x="167" y="12"/>
                                </a:lnTo>
                                <a:lnTo>
                                  <a:pt x="100" y="47"/>
                                </a:lnTo>
                                <a:lnTo>
                                  <a:pt x="47" y="100"/>
                                </a:lnTo>
                                <a:lnTo>
                                  <a:pt x="12" y="167"/>
                                </a:lnTo>
                                <a:lnTo>
                                  <a:pt x="0" y="244"/>
                                </a:lnTo>
                                <a:lnTo>
                                  <a:pt x="0" y="2074"/>
                                </a:lnTo>
                                <a:lnTo>
                                  <a:pt x="12" y="2151"/>
                                </a:lnTo>
                                <a:lnTo>
                                  <a:pt x="47" y="2218"/>
                                </a:lnTo>
                                <a:lnTo>
                                  <a:pt x="100" y="2271"/>
                                </a:lnTo>
                                <a:lnTo>
                                  <a:pt x="167" y="2306"/>
                                </a:lnTo>
                                <a:lnTo>
                                  <a:pt x="244" y="2318"/>
                                </a:lnTo>
                                <a:lnTo>
                                  <a:pt x="8126" y="2318"/>
                                </a:lnTo>
                                <a:lnTo>
                                  <a:pt x="8203" y="2306"/>
                                </a:lnTo>
                                <a:lnTo>
                                  <a:pt x="8270" y="2271"/>
                                </a:lnTo>
                                <a:lnTo>
                                  <a:pt x="8323" y="2218"/>
                                </a:lnTo>
                                <a:lnTo>
                                  <a:pt x="8358" y="2151"/>
                                </a:lnTo>
                                <a:lnTo>
                                  <a:pt x="8370" y="2074"/>
                                </a:lnTo>
                                <a:lnTo>
                                  <a:pt x="8370" y="244"/>
                                </a:lnTo>
                                <a:lnTo>
                                  <a:pt x="8358" y="167"/>
                                </a:lnTo>
                                <a:lnTo>
                                  <a:pt x="8323" y="100"/>
                                </a:lnTo>
                                <a:lnTo>
                                  <a:pt x="8270" y="47"/>
                                </a:lnTo>
                                <a:lnTo>
                                  <a:pt x="8203" y="12"/>
                                </a:lnTo>
                                <a:lnTo>
                                  <a:pt x="81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0"/>
                        <wps:cNvSpPr>
                          <a:spLocks/>
                        </wps:cNvSpPr>
                        <wps:spPr bwMode="auto">
                          <a:xfrm>
                            <a:off x="7965" y="241"/>
                            <a:ext cx="8370" cy="2318"/>
                          </a:xfrm>
                          <a:custGeom>
                            <a:avLst/>
                            <a:gdLst>
                              <a:gd name="T0" fmla="+- 0 8209 7965"/>
                              <a:gd name="T1" fmla="*/ T0 w 8370"/>
                              <a:gd name="T2" fmla="+- 0 241 241"/>
                              <a:gd name="T3" fmla="*/ 241 h 2318"/>
                              <a:gd name="T4" fmla="+- 0 8132 7965"/>
                              <a:gd name="T5" fmla="*/ T4 w 8370"/>
                              <a:gd name="T6" fmla="+- 0 253 241"/>
                              <a:gd name="T7" fmla="*/ 253 h 2318"/>
                              <a:gd name="T8" fmla="+- 0 8065 7965"/>
                              <a:gd name="T9" fmla="*/ T8 w 8370"/>
                              <a:gd name="T10" fmla="+- 0 288 241"/>
                              <a:gd name="T11" fmla="*/ 288 h 2318"/>
                              <a:gd name="T12" fmla="+- 0 8012 7965"/>
                              <a:gd name="T13" fmla="*/ T12 w 8370"/>
                              <a:gd name="T14" fmla="+- 0 341 241"/>
                              <a:gd name="T15" fmla="*/ 341 h 2318"/>
                              <a:gd name="T16" fmla="+- 0 7977 7965"/>
                              <a:gd name="T17" fmla="*/ T16 w 8370"/>
                              <a:gd name="T18" fmla="+- 0 408 241"/>
                              <a:gd name="T19" fmla="*/ 408 h 2318"/>
                              <a:gd name="T20" fmla="+- 0 7965 7965"/>
                              <a:gd name="T21" fmla="*/ T20 w 8370"/>
                              <a:gd name="T22" fmla="+- 0 485 241"/>
                              <a:gd name="T23" fmla="*/ 485 h 2318"/>
                              <a:gd name="T24" fmla="+- 0 7965 7965"/>
                              <a:gd name="T25" fmla="*/ T24 w 8370"/>
                              <a:gd name="T26" fmla="+- 0 2315 241"/>
                              <a:gd name="T27" fmla="*/ 2315 h 2318"/>
                              <a:gd name="T28" fmla="+- 0 7977 7965"/>
                              <a:gd name="T29" fmla="*/ T28 w 8370"/>
                              <a:gd name="T30" fmla="+- 0 2392 241"/>
                              <a:gd name="T31" fmla="*/ 2392 h 2318"/>
                              <a:gd name="T32" fmla="+- 0 8012 7965"/>
                              <a:gd name="T33" fmla="*/ T32 w 8370"/>
                              <a:gd name="T34" fmla="+- 0 2459 241"/>
                              <a:gd name="T35" fmla="*/ 2459 h 2318"/>
                              <a:gd name="T36" fmla="+- 0 8065 7965"/>
                              <a:gd name="T37" fmla="*/ T36 w 8370"/>
                              <a:gd name="T38" fmla="+- 0 2512 241"/>
                              <a:gd name="T39" fmla="*/ 2512 h 2318"/>
                              <a:gd name="T40" fmla="+- 0 8132 7965"/>
                              <a:gd name="T41" fmla="*/ T40 w 8370"/>
                              <a:gd name="T42" fmla="+- 0 2547 241"/>
                              <a:gd name="T43" fmla="*/ 2547 h 2318"/>
                              <a:gd name="T44" fmla="+- 0 8209 7965"/>
                              <a:gd name="T45" fmla="*/ T44 w 8370"/>
                              <a:gd name="T46" fmla="+- 0 2559 241"/>
                              <a:gd name="T47" fmla="*/ 2559 h 2318"/>
                              <a:gd name="T48" fmla="+- 0 16091 7965"/>
                              <a:gd name="T49" fmla="*/ T48 w 8370"/>
                              <a:gd name="T50" fmla="+- 0 2559 241"/>
                              <a:gd name="T51" fmla="*/ 2559 h 2318"/>
                              <a:gd name="T52" fmla="+- 0 16168 7965"/>
                              <a:gd name="T53" fmla="*/ T52 w 8370"/>
                              <a:gd name="T54" fmla="+- 0 2547 241"/>
                              <a:gd name="T55" fmla="*/ 2547 h 2318"/>
                              <a:gd name="T56" fmla="+- 0 16235 7965"/>
                              <a:gd name="T57" fmla="*/ T56 w 8370"/>
                              <a:gd name="T58" fmla="+- 0 2512 241"/>
                              <a:gd name="T59" fmla="*/ 2512 h 2318"/>
                              <a:gd name="T60" fmla="+- 0 16288 7965"/>
                              <a:gd name="T61" fmla="*/ T60 w 8370"/>
                              <a:gd name="T62" fmla="+- 0 2459 241"/>
                              <a:gd name="T63" fmla="*/ 2459 h 2318"/>
                              <a:gd name="T64" fmla="+- 0 16323 7965"/>
                              <a:gd name="T65" fmla="*/ T64 w 8370"/>
                              <a:gd name="T66" fmla="+- 0 2392 241"/>
                              <a:gd name="T67" fmla="*/ 2392 h 2318"/>
                              <a:gd name="T68" fmla="+- 0 16335 7965"/>
                              <a:gd name="T69" fmla="*/ T68 w 8370"/>
                              <a:gd name="T70" fmla="+- 0 2315 241"/>
                              <a:gd name="T71" fmla="*/ 2315 h 2318"/>
                              <a:gd name="T72" fmla="+- 0 16335 7965"/>
                              <a:gd name="T73" fmla="*/ T72 w 8370"/>
                              <a:gd name="T74" fmla="+- 0 485 241"/>
                              <a:gd name="T75" fmla="*/ 485 h 2318"/>
                              <a:gd name="T76" fmla="+- 0 16323 7965"/>
                              <a:gd name="T77" fmla="*/ T76 w 8370"/>
                              <a:gd name="T78" fmla="+- 0 408 241"/>
                              <a:gd name="T79" fmla="*/ 408 h 2318"/>
                              <a:gd name="T80" fmla="+- 0 16288 7965"/>
                              <a:gd name="T81" fmla="*/ T80 w 8370"/>
                              <a:gd name="T82" fmla="+- 0 341 241"/>
                              <a:gd name="T83" fmla="*/ 341 h 2318"/>
                              <a:gd name="T84" fmla="+- 0 16235 7965"/>
                              <a:gd name="T85" fmla="*/ T84 w 8370"/>
                              <a:gd name="T86" fmla="+- 0 288 241"/>
                              <a:gd name="T87" fmla="*/ 288 h 2318"/>
                              <a:gd name="T88" fmla="+- 0 16168 7965"/>
                              <a:gd name="T89" fmla="*/ T88 w 8370"/>
                              <a:gd name="T90" fmla="+- 0 253 241"/>
                              <a:gd name="T91" fmla="*/ 253 h 2318"/>
                              <a:gd name="T92" fmla="+- 0 16091 7965"/>
                              <a:gd name="T93" fmla="*/ T92 w 8370"/>
                              <a:gd name="T94" fmla="+- 0 241 241"/>
                              <a:gd name="T95" fmla="*/ 241 h 2318"/>
                              <a:gd name="T96" fmla="+- 0 8209 7965"/>
                              <a:gd name="T97" fmla="*/ T96 w 8370"/>
                              <a:gd name="T98" fmla="+- 0 241 241"/>
                              <a:gd name="T99" fmla="*/ 241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370" h="2318">
                                <a:moveTo>
                                  <a:pt x="244" y="0"/>
                                </a:moveTo>
                                <a:lnTo>
                                  <a:pt x="167" y="12"/>
                                </a:lnTo>
                                <a:lnTo>
                                  <a:pt x="100" y="47"/>
                                </a:lnTo>
                                <a:lnTo>
                                  <a:pt x="47" y="100"/>
                                </a:lnTo>
                                <a:lnTo>
                                  <a:pt x="12" y="167"/>
                                </a:lnTo>
                                <a:lnTo>
                                  <a:pt x="0" y="244"/>
                                </a:lnTo>
                                <a:lnTo>
                                  <a:pt x="0" y="2074"/>
                                </a:lnTo>
                                <a:lnTo>
                                  <a:pt x="12" y="2151"/>
                                </a:lnTo>
                                <a:lnTo>
                                  <a:pt x="47" y="2218"/>
                                </a:lnTo>
                                <a:lnTo>
                                  <a:pt x="100" y="2271"/>
                                </a:lnTo>
                                <a:lnTo>
                                  <a:pt x="167" y="2306"/>
                                </a:lnTo>
                                <a:lnTo>
                                  <a:pt x="244" y="2318"/>
                                </a:lnTo>
                                <a:lnTo>
                                  <a:pt x="8126" y="2318"/>
                                </a:lnTo>
                                <a:lnTo>
                                  <a:pt x="8203" y="2306"/>
                                </a:lnTo>
                                <a:lnTo>
                                  <a:pt x="8270" y="2271"/>
                                </a:lnTo>
                                <a:lnTo>
                                  <a:pt x="8323" y="2218"/>
                                </a:lnTo>
                                <a:lnTo>
                                  <a:pt x="8358" y="2151"/>
                                </a:lnTo>
                                <a:lnTo>
                                  <a:pt x="8370" y="2074"/>
                                </a:lnTo>
                                <a:lnTo>
                                  <a:pt x="8370" y="244"/>
                                </a:lnTo>
                                <a:lnTo>
                                  <a:pt x="8358" y="167"/>
                                </a:lnTo>
                                <a:lnTo>
                                  <a:pt x="8323" y="100"/>
                                </a:lnTo>
                                <a:lnTo>
                                  <a:pt x="8270" y="47"/>
                                </a:lnTo>
                                <a:lnTo>
                                  <a:pt x="8203" y="12"/>
                                </a:lnTo>
                                <a:lnTo>
                                  <a:pt x="8126" y="0"/>
                                </a:lnTo>
                                <a:lnTo>
                                  <a:pt x="244"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Rectangle 39"/>
                        <wps:cNvSpPr>
                          <a:spLocks noChangeArrowheads="1"/>
                        </wps:cNvSpPr>
                        <wps:spPr bwMode="auto">
                          <a:xfrm>
                            <a:off x="8055" y="347"/>
                            <a:ext cx="8145" cy="21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Text Box 38"/>
                        <wps:cNvSpPr txBox="1">
                          <a:spLocks noChangeArrowheads="1"/>
                        </wps:cNvSpPr>
                        <wps:spPr bwMode="auto">
                          <a:xfrm>
                            <a:off x="7945" y="221"/>
                            <a:ext cx="8410" cy="2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96"/>
                                <w:ind w:left="254"/>
                                <w:rPr>
                                  <w:b/>
                                  <w:sz w:val="24"/>
                                </w:rPr>
                              </w:pPr>
                              <w:r>
                                <w:rPr>
                                  <w:b/>
                                  <w:sz w:val="24"/>
                                </w:rPr>
                                <w:t>Stratejik Hedef 2.1.</w:t>
                              </w:r>
                            </w:p>
                            <w:p w:rsidR="00256F84" w:rsidRDefault="00256F84">
                              <w:pPr>
                                <w:ind w:left="254"/>
                                <w:rPr>
                                  <w:sz w:val="24"/>
                                </w:rPr>
                              </w:pPr>
                              <w:r>
                                <w:rPr>
                                  <w:sz w:val="24"/>
                                </w:rPr>
                                <w:t>1.Öğrencilerin istekleri ve ihtiyaçları yönünde öğrenme ortamlarını oluşturmak</w:t>
                              </w:r>
                              <w:r>
                                <w:rPr>
                                  <w:b/>
                                  <w:sz w:val="24"/>
                                </w:rPr>
                                <w:t xml:space="preserve">. </w:t>
                              </w:r>
                              <w:r>
                                <w:rPr>
                                  <w:sz w:val="24"/>
                                </w:rPr>
                                <w:t>2.Öğrencilerimizin kitap okuma alışkanlığı edinmelerinin sağlanması</w:t>
                              </w:r>
                            </w:p>
                            <w:p w:rsidR="00256F84" w:rsidRDefault="00256F84">
                              <w:pPr>
                                <w:numPr>
                                  <w:ilvl w:val="0"/>
                                  <w:numId w:val="7"/>
                                </w:numPr>
                                <w:tabs>
                                  <w:tab w:val="left" w:pos="436"/>
                                </w:tabs>
                                <w:spacing w:before="1"/>
                                <w:ind w:right="298" w:firstLine="0"/>
                                <w:rPr>
                                  <w:sz w:val="24"/>
                                </w:rPr>
                              </w:pPr>
                              <w:r>
                                <w:rPr>
                                  <w:sz w:val="24"/>
                                </w:rPr>
                                <w:t>Öğrencilerimizde bilgiye ulaşma yolları konusunda en önemli özellik olan teknolojiyi kullanma becerisini</w:t>
                              </w:r>
                              <w:r>
                                <w:rPr>
                                  <w:spacing w:val="-1"/>
                                  <w:sz w:val="24"/>
                                </w:rPr>
                                <w:t xml:space="preserve"> </w:t>
                              </w:r>
                              <w:r>
                                <w:rPr>
                                  <w:sz w:val="24"/>
                                </w:rPr>
                                <w:t>arttırmak.</w:t>
                              </w:r>
                            </w:p>
                            <w:p w:rsidR="00256F84" w:rsidRDefault="00256F84">
                              <w:pPr>
                                <w:numPr>
                                  <w:ilvl w:val="0"/>
                                  <w:numId w:val="7"/>
                                </w:numPr>
                                <w:tabs>
                                  <w:tab w:val="left" w:pos="436"/>
                                </w:tabs>
                                <w:ind w:right="302" w:firstLine="0"/>
                                <w:rPr>
                                  <w:sz w:val="24"/>
                                </w:rPr>
                              </w:pPr>
                              <w:r>
                                <w:rPr>
                                  <w:sz w:val="24"/>
                                </w:rPr>
                                <w:t>Sosyal aktivitelere daha fazla yer vererek öğrencilerimizin sosyal becerileri ve olumlu karakter özelliklerini kazanmalarının</w:t>
                              </w:r>
                              <w:r>
                                <w:rPr>
                                  <w:spacing w:val="-3"/>
                                  <w:sz w:val="24"/>
                                </w:rPr>
                                <w:t xml:space="preserve"> </w:t>
                              </w:r>
                              <w:r>
                                <w:rPr>
                                  <w:sz w:val="24"/>
                                </w:rPr>
                                <w:t>sağlanması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120" style="position:absolute;margin-left:397.25pt;margin-top:11.05pt;width:420.5pt;height:117.9pt;z-index:-15675904;mso-wrap-distance-left:0;mso-wrap-distance-right:0;mso-position-horizontal-relative:page;mso-position-vertical-relative:text" coordorigin="7945,221" coordsize="8410,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">
                <v:shape id="Freeform 41" o:spid="_x0000_s1121" style="position:absolute;left:7965;top:241;width:8370;height:2318;visibility:visible;mso-wrap-style:square;v-text-anchor:top" coordsize="8370,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" path="m8126,l244,,167,12,100,47,47,100,12,167,,244,,2074r12,77l47,2218r53,53l167,2306r77,12l8126,2318r77,-12l8270,2271r53,-53l8358,2151r12,-77l8370,244r-12,-77l8323,100,8270,47,8203,12,8126,xe" stroked="f">
                  <v:path arrowok="t" o:connecttype="custom" o:connectlocs="8126,241;244,241;167,253;100,288;47,341;12,408;0,485;0,2315;12,2392;47,2459;100,2512;167,2547;244,2559;8126,2559;8203,2547;8270,2512;8323,2459;8358,2392;8370,2315;8370,485;8358,408;8323,341;8270,288;8203,253;8126,241" o:connectangles="0,0,0,0,0,0,0,0,0,0,0,0,0,0,0,0,0,0,0,0,0,0,0,0,0"/>
                </v:shape>
                <v:shape id="Freeform 40" o:spid="_x0000_s1122" style="position:absolute;left:7965;top:241;width:8370;height:2318;visibility:visible;mso-wrap-style:square;v-text-anchor:top" coordsize="8370,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" path="m244,l167,12,100,47,47,100,12,167,,244,,2074r12,77l47,2218r53,53l167,2306r77,12l8126,2318r77,-12l8270,2271r53,-53l8358,2151r12,-77l8370,244r-12,-77l8323,100,8270,47,8203,12,8126,,244,xe" filled="f" strokecolor="#4f81bc" strokeweight="2pt">
                  <v:path arrowok="t" o:connecttype="custom" o:connectlocs="244,241;167,253;100,288;47,341;12,408;0,485;0,2315;12,2392;47,2459;100,2512;167,2547;244,2559;8126,2559;8203,2547;8270,2512;8323,2459;8358,2392;8370,2315;8370,485;8358,408;8323,341;8270,288;8203,253;8126,241;244,241" o:connectangles="0,0,0,0,0,0,0,0,0,0,0,0,0,0,0,0,0,0,0,0,0,0,0,0,0"/>
                </v:shape>
                <v:rect id="Rectangle 39" o:spid="_x0000_s1123" style="position:absolute;left:8055;top:347;width:8145;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" stroked="f"/>
                <v:shape id="Text Box 38" o:spid="_x0000_s1124" type="#_x0000_t202" style="position:absolute;left:7945;top:221;width:8410;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rsidR="00256F84" w:rsidRDefault="00256F84">
                        <w:pPr>
                          <w:spacing w:before="196"/>
                          <w:ind w:left="254"/>
                          <w:rPr>
                            <w:b/>
                            <w:sz w:val="24"/>
                          </w:rPr>
                        </w:pPr>
                        <w:r>
                          <w:rPr>
                            <w:b/>
                            <w:sz w:val="24"/>
                          </w:rPr>
                          <w:t>Stratejik Hedef 2.1.</w:t>
                        </w:r>
                      </w:p>
                      <w:p w:rsidR="00256F84" w:rsidRDefault="00256F84">
                        <w:pPr>
                          <w:ind w:left="254"/>
                          <w:rPr>
                            <w:sz w:val="24"/>
                          </w:rPr>
                        </w:pPr>
                        <w:r>
                          <w:rPr>
                            <w:sz w:val="24"/>
                          </w:rPr>
                          <w:t>1.Öğrencilerin istekleri ve ihtiyaçları yönünde öğrenme ortamlarını oluşturmak</w:t>
                        </w:r>
                        <w:r>
                          <w:rPr>
                            <w:b/>
                            <w:sz w:val="24"/>
                          </w:rPr>
                          <w:t xml:space="preserve">. </w:t>
                        </w:r>
                        <w:r>
                          <w:rPr>
                            <w:sz w:val="24"/>
                          </w:rPr>
                          <w:t>2.Öğrencilerimizin kitap okuma alışkanlığı edinmelerinin sağlanması</w:t>
                        </w:r>
                      </w:p>
                      <w:p w:rsidR="00256F84" w:rsidRDefault="00256F84">
                        <w:pPr>
                          <w:numPr>
                            <w:ilvl w:val="0"/>
                            <w:numId w:val="7"/>
                          </w:numPr>
                          <w:tabs>
                            <w:tab w:val="left" w:pos="436"/>
                          </w:tabs>
                          <w:spacing w:before="1"/>
                          <w:ind w:right="298" w:firstLine="0"/>
                          <w:rPr>
                            <w:sz w:val="24"/>
                          </w:rPr>
                        </w:pPr>
                        <w:r>
                          <w:rPr>
                            <w:sz w:val="24"/>
                          </w:rPr>
                          <w:t>Öğrencilerimizde bilgiye ulaşma yolları konusunda en önemli özellik olan teknolojiyi kullanma becerisini</w:t>
                        </w:r>
                        <w:r>
                          <w:rPr>
                            <w:spacing w:val="-1"/>
                            <w:sz w:val="24"/>
                          </w:rPr>
                          <w:t xml:space="preserve"> </w:t>
                        </w:r>
                        <w:r>
                          <w:rPr>
                            <w:sz w:val="24"/>
                          </w:rPr>
                          <w:t>arttırmak.</w:t>
                        </w:r>
                      </w:p>
                      <w:p w:rsidR="00256F84" w:rsidRDefault="00256F84">
                        <w:pPr>
                          <w:numPr>
                            <w:ilvl w:val="0"/>
                            <w:numId w:val="7"/>
                          </w:numPr>
                          <w:tabs>
                            <w:tab w:val="left" w:pos="436"/>
                          </w:tabs>
                          <w:ind w:right="302" w:firstLine="0"/>
                          <w:rPr>
                            <w:sz w:val="24"/>
                          </w:rPr>
                        </w:pPr>
                        <w:r>
                          <w:rPr>
                            <w:sz w:val="24"/>
                          </w:rPr>
                          <w:t>Sosyal aktivitelere daha fazla yer vererek öğrencilerimizin sosyal becerileri ve olumlu karakter özelliklerini kazanmalarının</w:t>
                        </w:r>
                        <w:r>
                          <w:rPr>
                            <w:spacing w:val="-3"/>
                            <w:sz w:val="24"/>
                          </w:rPr>
                          <w:t xml:space="preserve"> </w:t>
                        </w:r>
                        <w:r>
                          <w:rPr>
                            <w:sz w:val="24"/>
                          </w:rPr>
                          <w:t>sağlanması</w:t>
                        </w:r>
                      </w:p>
                    </w:txbxContent>
                  </v:textbox>
                </v:shape>
                <w10:wrap type="topAndBottom" anchorx="page"/>
              </v:group>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7"/>
        <w:rPr>
          <w:b/>
          <w:sz w:val="21"/>
        </w:rPr>
      </w:pPr>
    </w:p>
    <w:p w:rsidR="00D6518A" w:rsidRDefault="00FD7325">
      <w:pPr>
        <w:ind w:left="312"/>
        <w:rPr>
          <w:b/>
          <w:sz w:val="24"/>
        </w:rPr>
      </w:pPr>
      <w:r>
        <w:rPr>
          <w:noProof/>
        </w:rPr>
        <mc:AlternateContent>
          <mc:Choice Requires="wps">
            <w:drawing>
              <wp:anchor distT="0" distB="0" distL="114300" distR="114300" simplePos="0" relativeHeight="482352128" behindDoc="1" locked="0" layoutInCell="1" allowOverlap="1">
                <wp:simplePos x="0" y="0"/>
                <wp:positionH relativeFrom="page">
                  <wp:posOffset>541020</wp:posOffset>
                </wp:positionH>
                <wp:positionV relativeFrom="paragraph">
                  <wp:posOffset>-869950</wp:posOffset>
                </wp:positionV>
                <wp:extent cx="2341880" cy="168910"/>
                <wp:effectExtent l="0" t="0" r="0" b="0"/>
                <wp:wrapNone/>
                <wp:docPr id="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66" w:lineRule="exact"/>
                              <w:rPr>
                                <w:b/>
                                <w:sz w:val="24"/>
                              </w:rPr>
                            </w:pPr>
                            <w:r>
                              <w:rPr>
                                <w:b/>
                                <w:color w:val="FF0000"/>
                                <w:sz w:val="24"/>
                              </w:rPr>
                              <w:t>PERFORMANS GÖSTERGELERİ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25" type="#_x0000_t202" style="position:absolute;left:0;text-align:left;margin-left:42.6pt;margin-top:-68.5pt;width:184.4pt;height:13.3pt;z-index:-2096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ZVYtAIAALMFAAAOAAAAZHJzL2Uyb0RvYy54bWysVNuOmzAQfa/Uf7D8znIJYQE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" filled="f" stroked="f">
                <v:textbox inset="0,0,0,0">
                  <w:txbxContent>
                    <w:p w:rsidR="00256F84" w:rsidRDefault="00256F84">
                      <w:pPr>
                        <w:spacing w:line="266" w:lineRule="exact"/>
                        <w:rPr>
                          <w:b/>
                          <w:sz w:val="24"/>
                        </w:rPr>
                      </w:pPr>
                      <w:r>
                        <w:rPr>
                          <w:b/>
                          <w:color w:val="FF0000"/>
                          <w:sz w:val="24"/>
                        </w:rPr>
                        <w:t>PERFORMANS GÖSTERGELERİ</w:t>
                      </w:r>
                    </w:p>
                  </w:txbxContent>
                </v:textbox>
                <w10:wrap anchorx="page"/>
              </v:shape>
            </w:pict>
          </mc:Fallback>
        </mc:AlternateContent>
      </w:r>
      <w:r w:rsidR="00F67E02">
        <w:rPr>
          <w:b/>
          <w:color w:val="FF0000"/>
          <w:sz w:val="24"/>
        </w:rPr>
        <w:t>PERFORMANS GÖSTERGELERİ</w:t>
      </w:r>
    </w:p>
    <w:p w:rsidR="00D6518A" w:rsidRDefault="00D6518A">
      <w:pPr>
        <w:pStyle w:val="GvdeMetni"/>
        <w:spacing w:before="11"/>
        <w:rPr>
          <w:b/>
        </w:rPr>
      </w:pPr>
    </w:p>
    <w:tbl>
      <w:tblPr>
        <w:tblStyle w:val="TableNormal"/>
        <w:tblW w:w="0" w:type="auto"/>
        <w:tblInd w:w="257" w:type="dxa"/>
        <w:tblBorders>
          <w:top w:val="single" w:sz="12" w:space="0" w:color="538DD3"/>
          <w:left w:val="single" w:sz="12" w:space="0" w:color="538DD3"/>
          <w:bottom w:val="single" w:sz="12" w:space="0" w:color="538DD3"/>
          <w:right w:val="single" w:sz="12" w:space="0" w:color="538DD3"/>
          <w:insideH w:val="single" w:sz="12" w:space="0" w:color="538DD3"/>
          <w:insideV w:val="single" w:sz="12" w:space="0" w:color="538DD3"/>
        </w:tblBorders>
        <w:tblLayout w:type="fixed"/>
        <w:tblLook w:val="01E0" w:firstRow="1" w:lastRow="1" w:firstColumn="1" w:lastColumn="1" w:noHBand="0" w:noVBand="0"/>
      </w:tblPr>
      <w:tblGrid>
        <w:gridCol w:w="540"/>
        <w:gridCol w:w="665"/>
        <w:gridCol w:w="5244"/>
        <w:gridCol w:w="851"/>
        <w:gridCol w:w="991"/>
        <w:gridCol w:w="991"/>
        <w:gridCol w:w="852"/>
        <w:gridCol w:w="850"/>
        <w:gridCol w:w="708"/>
        <w:gridCol w:w="852"/>
        <w:gridCol w:w="991"/>
        <w:gridCol w:w="1887"/>
      </w:tblGrid>
      <w:tr w:rsidR="00D6518A">
        <w:trPr>
          <w:trHeight w:val="282"/>
        </w:trPr>
        <w:tc>
          <w:tcPr>
            <w:tcW w:w="540" w:type="dxa"/>
            <w:vMerge w:val="restart"/>
            <w:shd w:val="clear" w:color="auto" w:fill="F9BE8F"/>
          </w:tcPr>
          <w:p w:rsidR="00D6518A" w:rsidRDefault="00D6518A">
            <w:pPr>
              <w:pStyle w:val="TableParagraph"/>
              <w:spacing w:before="10"/>
              <w:rPr>
                <w:b/>
                <w:sz w:val="16"/>
              </w:rPr>
            </w:pPr>
          </w:p>
          <w:p w:rsidR="00D6518A" w:rsidRDefault="00F67E02">
            <w:pPr>
              <w:pStyle w:val="TableParagraph"/>
              <w:ind w:left="69"/>
              <w:rPr>
                <w:b/>
                <w:sz w:val="18"/>
              </w:rPr>
            </w:pPr>
            <w:r>
              <w:rPr>
                <w:b/>
                <w:sz w:val="18"/>
              </w:rPr>
              <w:t>SAM</w:t>
            </w:r>
          </w:p>
        </w:tc>
        <w:tc>
          <w:tcPr>
            <w:tcW w:w="665" w:type="dxa"/>
            <w:vMerge w:val="restart"/>
            <w:shd w:val="clear" w:color="auto" w:fill="F9BE8F"/>
          </w:tcPr>
          <w:p w:rsidR="00D6518A" w:rsidRDefault="00D6518A">
            <w:pPr>
              <w:pStyle w:val="TableParagraph"/>
              <w:spacing w:before="10"/>
              <w:rPr>
                <w:b/>
                <w:sz w:val="16"/>
              </w:rPr>
            </w:pPr>
          </w:p>
          <w:p w:rsidR="00D6518A" w:rsidRDefault="00F67E02">
            <w:pPr>
              <w:pStyle w:val="TableParagraph"/>
              <w:ind w:left="25"/>
              <w:jc w:val="center"/>
              <w:rPr>
                <w:b/>
                <w:sz w:val="18"/>
              </w:rPr>
            </w:pPr>
            <w:r>
              <w:rPr>
                <w:b/>
                <w:sz w:val="18"/>
              </w:rPr>
              <w:t>2</w:t>
            </w:r>
          </w:p>
        </w:tc>
        <w:tc>
          <w:tcPr>
            <w:tcW w:w="5244" w:type="dxa"/>
            <w:vMerge w:val="restart"/>
            <w:shd w:val="clear" w:color="auto" w:fill="B6DDE8"/>
          </w:tcPr>
          <w:p w:rsidR="00D6518A" w:rsidRDefault="00D6518A">
            <w:pPr>
              <w:pStyle w:val="TableParagraph"/>
              <w:spacing w:before="5"/>
              <w:rPr>
                <w:b/>
                <w:sz w:val="27"/>
              </w:rPr>
            </w:pPr>
          </w:p>
          <w:p w:rsidR="00D6518A" w:rsidRDefault="00F67E02">
            <w:pPr>
              <w:pStyle w:val="TableParagraph"/>
              <w:ind w:left="774"/>
              <w:rPr>
                <w:b/>
                <w:sz w:val="24"/>
              </w:rPr>
            </w:pPr>
            <w:r>
              <w:rPr>
                <w:b/>
                <w:sz w:val="24"/>
              </w:rPr>
              <w:t>PERFORMANS GÖSTERGELERİ</w:t>
            </w:r>
          </w:p>
        </w:tc>
        <w:tc>
          <w:tcPr>
            <w:tcW w:w="8973" w:type="dxa"/>
            <w:gridSpan w:val="9"/>
            <w:shd w:val="clear" w:color="auto" w:fill="A6A6A6"/>
          </w:tcPr>
          <w:p w:rsidR="00D6518A" w:rsidRDefault="00F67E02">
            <w:pPr>
              <w:pStyle w:val="TableParagraph"/>
              <w:spacing w:before="1" w:line="261" w:lineRule="exact"/>
              <w:ind w:left="2882" w:right="2854"/>
              <w:jc w:val="center"/>
              <w:rPr>
                <w:b/>
                <w:sz w:val="24"/>
              </w:rPr>
            </w:pPr>
            <w:r>
              <w:rPr>
                <w:b/>
                <w:sz w:val="24"/>
              </w:rPr>
              <w:t>PERFORMANS HEDEFLERİ</w:t>
            </w:r>
          </w:p>
        </w:tc>
      </w:tr>
      <w:tr w:rsidR="00D6518A">
        <w:trPr>
          <w:trHeight w:val="281"/>
        </w:trPr>
        <w:tc>
          <w:tcPr>
            <w:tcW w:w="540" w:type="dxa"/>
            <w:vMerge/>
            <w:tcBorders>
              <w:top w:val="nil"/>
            </w:tcBorders>
            <w:shd w:val="clear" w:color="auto" w:fill="F9BE8F"/>
          </w:tcPr>
          <w:p w:rsidR="00D6518A" w:rsidRDefault="00D6518A">
            <w:pPr>
              <w:rPr>
                <w:sz w:val="2"/>
                <w:szCs w:val="2"/>
              </w:rPr>
            </w:pPr>
          </w:p>
        </w:tc>
        <w:tc>
          <w:tcPr>
            <w:tcW w:w="665" w:type="dxa"/>
            <w:vMerge/>
            <w:tcBorders>
              <w:top w:val="nil"/>
            </w:tcBorders>
            <w:shd w:val="clear" w:color="auto" w:fill="F9BE8F"/>
          </w:tcPr>
          <w:p w:rsidR="00D6518A" w:rsidRDefault="00D6518A">
            <w:pPr>
              <w:rPr>
                <w:sz w:val="2"/>
                <w:szCs w:val="2"/>
              </w:rPr>
            </w:pPr>
          </w:p>
        </w:tc>
        <w:tc>
          <w:tcPr>
            <w:tcW w:w="5244" w:type="dxa"/>
            <w:vMerge/>
            <w:tcBorders>
              <w:top w:val="nil"/>
            </w:tcBorders>
            <w:shd w:val="clear" w:color="auto" w:fill="B6DDE8"/>
          </w:tcPr>
          <w:p w:rsidR="00D6518A" w:rsidRDefault="00D6518A">
            <w:pPr>
              <w:rPr>
                <w:sz w:val="2"/>
                <w:szCs w:val="2"/>
              </w:rPr>
            </w:pPr>
          </w:p>
        </w:tc>
        <w:tc>
          <w:tcPr>
            <w:tcW w:w="1842" w:type="dxa"/>
            <w:gridSpan w:val="2"/>
            <w:shd w:val="clear" w:color="auto" w:fill="E4B8B7"/>
          </w:tcPr>
          <w:p w:rsidR="00D6518A" w:rsidRDefault="00F67E02">
            <w:pPr>
              <w:pStyle w:val="TableParagraph"/>
              <w:spacing w:before="37"/>
              <w:ind w:left="398"/>
              <w:rPr>
                <w:b/>
                <w:sz w:val="18"/>
              </w:rPr>
            </w:pPr>
            <w:r>
              <w:rPr>
                <w:b/>
                <w:sz w:val="18"/>
              </w:rPr>
              <w:t>Önceki Yıllar</w:t>
            </w:r>
          </w:p>
        </w:tc>
        <w:tc>
          <w:tcPr>
            <w:tcW w:w="991" w:type="dxa"/>
            <w:shd w:val="clear" w:color="auto" w:fill="F9BE8F"/>
          </w:tcPr>
          <w:p w:rsidR="00D6518A" w:rsidRDefault="00F67E02">
            <w:pPr>
              <w:pStyle w:val="TableParagraph"/>
              <w:spacing w:before="37"/>
              <w:ind w:left="159" w:right="127"/>
              <w:jc w:val="center"/>
              <w:rPr>
                <w:b/>
                <w:sz w:val="18"/>
              </w:rPr>
            </w:pPr>
            <w:r>
              <w:rPr>
                <w:b/>
                <w:sz w:val="18"/>
              </w:rPr>
              <w:t>Cari Yıl</w:t>
            </w:r>
          </w:p>
        </w:tc>
        <w:tc>
          <w:tcPr>
            <w:tcW w:w="4253" w:type="dxa"/>
            <w:gridSpan w:val="5"/>
            <w:shd w:val="clear" w:color="auto" w:fill="DDD9C3"/>
          </w:tcPr>
          <w:p w:rsidR="00D6518A" w:rsidRDefault="00F67E02">
            <w:pPr>
              <w:pStyle w:val="TableParagraph"/>
              <w:spacing w:before="37"/>
              <w:ind w:left="1302"/>
              <w:rPr>
                <w:b/>
                <w:sz w:val="18"/>
              </w:rPr>
            </w:pPr>
            <w:r>
              <w:rPr>
                <w:b/>
                <w:sz w:val="18"/>
              </w:rPr>
              <w:t>Sonraki Yıl Hedefleri</w:t>
            </w:r>
          </w:p>
        </w:tc>
        <w:tc>
          <w:tcPr>
            <w:tcW w:w="1887" w:type="dxa"/>
            <w:vMerge w:val="restart"/>
            <w:shd w:val="clear" w:color="auto" w:fill="E4B8B7"/>
          </w:tcPr>
          <w:p w:rsidR="00D6518A" w:rsidRDefault="00D6518A">
            <w:pPr>
              <w:pStyle w:val="TableParagraph"/>
              <w:spacing w:before="9"/>
              <w:rPr>
                <w:b/>
                <w:sz w:val="16"/>
              </w:rPr>
            </w:pPr>
          </w:p>
          <w:p w:rsidR="00D6518A" w:rsidRDefault="00F67E02">
            <w:pPr>
              <w:pStyle w:val="TableParagraph"/>
              <w:ind w:left="240"/>
              <w:rPr>
                <w:b/>
                <w:sz w:val="18"/>
              </w:rPr>
            </w:pPr>
            <w:r>
              <w:rPr>
                <w:b/>
                <w:sz w:val="18"/>
              </w:rPr>
              <w:t>SP Dönemi Hedefi</w:t>
            </w:r>
          </w:p>
        </w:tc>
      </w:tr>
      <w:tr w:rsidR="00D6518A">
        <w:trPr>
          <w:trHeight w:val="279"/>
        </w:trPr>
        <w:tc>
          <w:tcPr>
            <w:tcW w:w="540" w:type="dxa"/>
            <w:shd w:val="clear" w:color="auto" w:fill="C2D59B"/>
          </w:tcPr>
          <w:p w:rsidR="00D6518A" w:rsidRDefault="00F67E02">
            <w:pPr>
              <w:pStyle w:val="TableParagraph"/>
              <w:spacing w:before="37"/>
              <w:ind w:left="148"/>
              <w:rPr>
                <w:b/>
                <w:sz w:val="18"/>
              </w:rPr>
            </w:pPr>
            <w:r>
              <w:rPr>
                <w:b/>
                <w:sz w:val="18"/>
              </w:rPr>
              <w:t>SH</w:t>
            </w:r>
          </w:p>
        </w:tc>
        <w:tc>
          <w:tcPr>
            <w:tcW w:w="665" w:type="dxa"/>
            <w:shd w:val="clear" w:color="auto" w:fill="C2D59B"/>
          </w:tcPr>
          <w:p w:rsidR="00D6518A" w:rsidRDefault="00F67E02">
            <w:pPr>
              <w:pStyle w:val="TableParagraph"/>
              <w:spacing w:before="37"/>
              <w:ind w:left="25"/>
              <w:jc w:val="center"/>
              <w:rPr>
                <w:b/>
                <w:sz w:val="18"/>
              </w:rPr>
            </w:pPr>
            <w:r>
              <w:rPr>
                <w:b/>
                <w:sz w:val="18"/>
              </w:rPr>
              <w:t>1</w:t>
            </w:r>
          </w:p>
        </w:tc>
        <w:tc>
          <w:tcPr>
            <w:tcW w:w="5244" w:type="dxa"/>
            <w:vMerge/>
            <w:tcBorders>
              <w:top w:val="nil"/>
            </w:tcBorders>
            <w:shd w:val="clear" w:color="auto" w:fill="B6DDE8"/>
          </w:tcPr>
          <w:p w:rsidR="00D6518A" w:rsidRDefault="00D6518A">
            <w:pPr>
              <w:rPr>
                <w:sz w:val="2"/>
                <w:szCs w:val="2"/>
              </w:rPr>
            </w:pPr>
          </w:p>
        </w:tc>
        <w:tc>
          <w:tcPr>
            <w:tcW w:w="851" w:type="dxa"/>
            <w:shd w:val="clear" w:color="auto" w:fill="E4B8B7"/>
          </w:tcPr>
          <w:p w:rsidR="00D6518A" w:rsidRDefault="00F67E02">
            <w:pPr>
              <w:pStyle w:val="TableParagraph"/>
              <w:spacing w:before="37"/>
              <w:ind w:right="213"/>
              <w:jc w:val="right"/>
              <w:rPr>
                <w:b/>
                <w:sz w:val="18"/>
              </w:rPr>
            </w:pPr>
            <w:r>
              <w:rPr>
                <w:b/>
                <w:sz w:val="18"/>
              </w:rPr>
              <w:t>2021</w:t>
            </w:r>
          </w:p>
        </w:tc>
        <w:tc>
          <w:tcPr>
            <w:tcW w:w="991" w:type="dxa"/>
            <w:shd w:val="clear" w:color="auto" w:fill="E4B8B7"/>
          </w:tcPr>
          <w:p w:rsidR="00D6518A" w:rsidRDefault="00F67E02">
            <w:pPr>
              <w:pStyle w:val="TableParagraph"/>
              <w:spacing w:before="37"/>
              <w:ind w:left="159" w:right="132"/>
              <w:jc w:val="center"/>
              <w:rPr>
                <w:b/>
                <w:sz w:val="18"/>
              </w:rPr>
            </w:pPr>
            <w:r>
              <w:rPr>
                <w:b/>
                <w:sz w:val="18"/>
              </w:rPr>
              <w:t>2022</w:t>
            </w:r>
          </w:p>
        </w:tc>
        <w:tc>
          <w:tcPr>
            <w:tcW w:w="991" w:type="dxa"/>
            <w:shd w:val="clear" w:color="auto" w:fill="F9BE8F"/>
          </w:tcPr>
          <w:p w:rsidR="00D6518A" w:rsidRDefault="00F67E02">
            <w:pPr>
              <w:pStyle w:val="TableParagraph"/>
              <w:spacing w:before="37"/>
              <w:ind w:left="159" w:right="127"/>
              <w:jc w:val="center"/>
              <w:rPr>
                <w:b/>
                <w:sz w:val="18"/>
              </w:rPr>
            </w:pPr>
            <w:r>
              <w:rPr>
                <w:b/>
                <w:sz w:val="18"/>
              </w:rPr>
              <w:t>2023</w:t>
            </w:r>
          </w:p>
        </w:tc>
        <w:tc>
          <w:tcPr>
            <w:tcW w:w="852" w:type="dxa"/>
            <w:shd w:val="clear" w:color="auto" w:fill="DDD9C3"/>
          </w:tcPr>
          <w:p w:rsidR="00D6518A" w:rsidRDefault="00F67E02">
            <w:pPr>
              <w:pStyle w:val="TableParagraph"/>
              <w:spacing w:before="37"/>
              <w:ind w:left="224" w:right="192"/>
              <w:jc w:val="center"/>
              <w:rPr>
                <w:b/>
                <w:sz w:val="18"/>
              </w:rPr>
            </w:pPr>
            <w:r>
              <w:rPr>
                <w:b/>
                <w:sz w:val="18"/>
              </w:rPr>
              <w:t>2021</w:t>
            </w:r>
          </w:p>
        </w:tc>
        <w:tc>
          <w:tcPr>
            <w:tcW w:w="850" w:type="dxa"/>
            <w:shd w:val="clear" w:color="auto" w:fill="DDD9C3"/>
          </w:tcPr>
          <w:p w:rsidR="00D6518A" w:rsidRDefault="00F67E02">
            <w:pPr>
              <w:pStyle w:val="TableParagraph"/>
              <w:spacing w:before="37"/>
              <w:ind w:right="210"/>
              <w:jc w:val="right"/>
              <w:rPr>
                <w:b/>
                <w:sz w:val="18"/>
              </w:rPr>
            </w:pPr>
            <w:r>
              <w:rPr>
                <w:b/>
                <w:sz w:val="18"/>
              </w:rPr>
              <w:t>2022</w:t>
            </w:r>
          </w:p>
        </w:tc>
        <w:tc>
          <w:tcPr>
            <w:tcW w:w="708" w:type="dxa"/>
            <w:shd w:val="clear" w:color="auto" w:fill="DDD9C3"/>
          </w:tcPr>
          <w:p w:rsidR="00D6518A" w:rsidRDefault="00F67E02">
            <w:pPr>
              <w:pStyle w:val="TableParagraph"/>
              <w:spacing w:before="37"/>
              <w:ind w:left="155" w:right="123"/>
              <w:jc w:val="center"/>
              <w:rPr>
                <w:b/>
                <w:sz w:val="18"/>
              </w:rPr>
            </w:pPr>
            <w:r>
              <w:rPr>
                <w:b/>
                <w:sz w:val="18"/>
              </w:rPr>
              <w:t>2023</w:t>
            </w:r>
          </w:p>
        </w:tc>
        <w:tc>
          <w:tcPr>
            <w:tcW w:w="852" w:type="dxa"/>
            <w:shd w:val="clear" w:color="auto" w:fill="DDD9C3"/>
          </w:tcPr>
          <w:p w:rsidR="00D6518A" w:rsidRDefault="00F67E02">
            <w:pPr>
              <w:pStyle w:val="TableParagraph"/>
              <w:spacing w:before="37"/>
              <w:ind w:left="224" w:right="192"/>
              <w:jc w:val="center"/>
              <w:rPr>
                <w:b/>
                <w:sz w:val="18"/>
              </w:rPr>
            </w:pPr>
            <w:r>
              <w:rPr>
                <w:b/>
                <w:sz w:val="18"/>
              </w:rPr>
              <w:t>2024</w:t>
            </w:r>
          </w:p>
        </w:tc>
        <w:tc>
          <w:tcPr>
            <w:tcW w:w="991" w:type="dxa"/>
            <w:shd w:val="clear" w:color="auto" w:fill="DDD9C3"/>
          </w:tcPr>
          <w:p w:rsidR="00D6518A" w:rsidRDefault="00F67E02">
            <w:pPr>
              <w:pStyle w:val="TableParagraph"/>
              <w:spacing w:before="37"/>
              <w:ind w:right="283"/>
              <w:jc w:val="right"/>
              <w:rPr>
                <w:b/>
                <w:sz w:val="18"/>
              </w:rPr>
            </w:pPr>
            <w:r>
              <w:rPr>
                <w:b/>
                <w:sz w:val="18"/>
              </w:rPr>
              <w:t>2025</w:t>
            </w:r>
          </w:p>
        </w:tc>
        <w:tc>
          <w:tcPr>
            <w:tcW w:w="1887" w:type="dxa"/>
            <w:vMerge/>
            <w:tcBorders>
              <w:top w:val="nil"/>
            </w:tcBorders>
            <w:shd w:val="clear" w:color="auto" w:fill="E4B8B7"/>
          </w:tcPr>
          <w:p w:rsidR="00D6518A" w:rsidRDefault="00D6518A">
            <w:pPr>
              <w:rPr>
                <w:sz w:val="2"/>
                <w:szCs w:val="2"/>
              </w:rPr>
            </w:pPr>
          </w:p>
        </w:tc>
      </w:tr>
      <w:tr w:rsidR="00D6518A">
        <w:trPr>
          <w:trHeight w:val="281"/>
        </w:trPr>
        <w:tc>
          <w:tcPr>
            <w:tcW w:w="540" w:type="dxa"/>
            <w:shd w:val="clear" w:color="auto" w:fill="E4B8B7"/>
          </w:tcPr>
          <w:p w:rsidR="00D6518A" w:rsidRDefault="00F67E02">
            <w:pPr>
              <w:pStyle w:val="TableParagraph"/>
              <w:spacing w:before="3" w:line="259" w:lineRule="exact"/>
              <w:ind w:left="102"/>
              <w:rPr>
                <w:b/>
                <w:sz w:val="24"/>
              </w:rPr>
            </w:pPr>
            <w:r>
              <w:rPr>
                <w:b/>
                <w:sz w:val="24"/>
              </w:rPr>
              <w:t>PG</w:t>
            </w:r>
          </w:p>
        </w:tc>
        <w:tc>
          <w:tcPr>
            <w:tcW w:w="665" w:type="dxa"/>
            <w:shd w:val="clear" w:color="auto" w:fill="E4B8B7"/>
          </w:tcPr>
          <w:p w:rsidR="00D6518A" w:rsidRDefault="00F67E02">
            <w:pPr>
              <w:pStyle w:val="TableParagraph"/>
              <w:spacing w:before="3" w:line="259" w:lineRule="exact"/>
              <w:ind w:left="70" w:right="44"/>
              <w:jc w:val="center"/>
              <w:rPr>
                <w:b/>
                <w:sz w:val="24"/>
              </w:rPr>
            </w:pPr>
            <w:r>
              <w:rPr>
                <w:b/>
                <w:sz w:val="24"/>
              </w:rPr>
              <w:t>2.1.1</w:t>
            </w:r>
          </w:p>
        </w:tc>
        <w:tc>
          <w:tcPr>
            <w:tcW w:w="5244" w:type="dxa"/>
            <w:shd w:val="clear" w:color="auto" w:fill="C0C0C0"/>
          </w:tcPr>
          <w:p w:rsidR="00D6518A" w:rsidRDefault="00F67E02">
            <w:pPr>
              <w:pStyle w:val="TableParagraph"/>
              <w:spacing w:before="3" w:line="259" w:lineRule="exact"/>
              <w:ind w:left="66"/>
              <w:rPr>
                <w:sz w:val="24"/>
              </w:rPr>
            </w:pPr>
            <w:r>
              <w:rPr>
                <w:sz w:val="24"/>
              </w:rPr>
              <w:t>Okul kütüphanesindeki kitap sayısı</w:t>
            </w:r>
          </w:p>
        </w:tc>
        <w:tc>
          <w:tcPr>
            <w:tcW w:w="851" w:type="dxa"/>
            <w:shd w:val="clear" w:color="auto" w:fill="C0C0C0"/>
          </w:tcPr>
          <w:p w:rsidR="00D6518A" w:rsidRDefault="00F67E02">
            <w:pPr>
              <w:pStyle w:val="TableParagraph"/>
              <w:spacing w:before="3" w:line="259" w:lineRule="exact"/>
              <w:ind w:right="215"/>
              <w:jc w:val="right"/>
              <w:rPr>
                <w:sz w:val="24"/>
              </w:rPr>
            </w:pPr>
            <w:r>
              <w:rPr>
                <w:sz w:val="24"/>
              </w:rPr>
              <w:t>650</w:t>
            </w:r>
          </w:p>
        </w:tc>
        <w:tc>
          <w:tcPr>
            <w:tcW w:w="991" w:type="dxa"/>
            <w:shd w:val="clear" w:color="auto" w:fill="C0C0C0"/>
          </w:tcPr>
          <w:p w:rsidR="00D6518A" w:rsidRDefault="00F67E02">
            <w:pPr>
              <w:pStyle w:val="TableParagraph"/>
              <w:spacing w:before="3" w:line="259" w:lineRule="exact"/>
              <w:ind w:left="158" w:right="132"/>
              <w:jc w:val="center"/>
              <w:rPr>
                <w:sz w:val="24"/>
              </w:rPr>
            </w:pPr>
            <w:r>
              <w:rPr>
                <w:sz w:val="24"/>
              </w:rPr>
              <w:t>680</w:t>
            </w:r>
          </w:p>
        </w:tc>
        <w:tc>
          <w:tcPr>
            <w:tcW w:w="991" w:type="dxa"/>
            <w:shd w:val="clear" w:color="auto" w:fill="C0C0C0"/>
          </w:tcPr>
          <w:p w:rsidR="00D6518A" w:rsidRDefault="00F67E02">
            <w:pPr>
              <w:pStyle w:val="TableParagraph"/>
              <w:spacing w:before="3" w:line="259" w:lineRule="exact"/>
              <w:ind w:left="159" w:right="128"/>
              <w:jc w:val="center"/>
              <w:rPr>
                <w:sz w:val="24"/>
              </w:rPr>
            </w:pPr>
            <w:r>
              <w:rPr>
                <w:sz w:val="24"/>
              </w:rPr>
              <w:t>720</w:t>
            </w:r>
          </w:p>
        </w:tc>
        <w:tc>
          <w:tcPr>
            <w:tcW w:w="852" w:type="dxa"/>
            <w:shd w:val="clear" w:color="auto" w:fill="C0C0C0"/>
          </w:tcPr>
          <w:p w:rsidR="00D6518A" w:rsidRDefault="00F67E02">
            <w:pPr>
              <w:pStyle w:val="TableParagraph"/>
              <w:spacing w:before="3" w:line="259" w:lineRule="exact"/>
              <w:ind w:left="224" w:right="193"/>
              <w:jc w:val="center"/>
              <w:rPr>
                <w:sz w:val="24"/>
              </w:rPr>
            </w:pPr>
            <w:r>
              <w:rPr>
                <w:sz w:val="24"/>
              </w:rPr>
              <w:t>750</w:t>
            </w:r>
          </w:p>
        </w:tc>
        <w:tc>
          <w:tcPr>
            <w:tcW w:w="850" w:type="dxa"/>
            <w:shd w:val="clear" w:color="auto" w:fill="C0C0C0"/>
          </w:tcPr>
          <w:p w:rsidR="00D6518A" w:rsidRDefault="00F67E02">
            <w:pPr>
              <w:pStyle w:val="TableParagraph"/>
              <w:spacing w:before="3" w:line="259" w:lineRule="exact"/>
              <w:ind w:right="211"/>
              <w:jc w:val="right"/>
              <w:rPr>
                <w:sz w:val="24"/>
              </w:rPr>
            </w:pPr>
            <w:r>
              <w:rPr>
                <w:sz w:val="24"/>
              </w:rPr>
              <w:t>800</w:t>
            </w:r>
          </w:p>
        </w:tc>
        <w:tc>
          <w:tcPr>
            <w:tcW w:w="708" w:type="dxa"/>
            <w:shd w:val="clear" w:color="auto" w:fill="C0C0C0"/>
          </w:tcPr>
          <w:p w:rsidR="00D6518A" w:rsidRDefault="00F67E02">
            <w:pPr>
              <w:pStyle w:val="TableParagraph"/>
              <w:spacing w:before="3" w:line="259" w:lineRule="exact"/>
              <w:ind w:left="155" w:right="123"/>
              <w:jc w:val="center"/>
              <w:rPr>
                <w:sz w:val="24"/>
              </w:rPr>
            </w:pPr>
            <w:r>
              <w:rPr>
                <w:sz w:val="24"/>
              </w:rPr>
              <w:t>850</w:t>
            </w:r>
          </w:p>
        </w:tc>
        <w:tc>
          <w:tcPr>
            <w:tcW w:w="852" w:type="dxa"/>
            <w:shd w:val="clear" w:color="auto" w:fill="C0C0C0"/>
          </w:tcPr>
          <w:p w:rsidR="00D6518A" w:rsidRDefault="00F67E02">
            <w:pPr>
              <w:pStyle w:val="TableParagraph"/>
              <w:spacing w:before="3" w:line="259" w:lineRule="exact"/>
              <w:ind w:left="224" w:right="192"/>
              <w:jc w:val="center"/>
              <w:rPr>
                <w:sz w:val="24"/>
              </w:rPr>
            </w:pPr>
            <w:r>
              <w:rPr>
                <w:sz w:val="24"/>
              </w:rPr>
              <w:t>900</w:t>
            </w:r>
          </w:p>
        </w:tc>
        <w:tc>
          <w:tcPr>
            <w:tcW w:w="991" w:type="dxa"/>
            <w:shd w:val="clear" w:color="auto" w:fill="C0C0C0"/>
          </w:tcPr>
          <w:p w:rsidR="00D6518A" w:rsidRDefault="00F67E02">
            <w:pPr>
              <w:pStyle w:val="TableParagraph"/>
              <w:spacing w:before="1" w:line="261" w:lineRule="exact"/>
              <w:ind w:right="224"/>
              <w:jc w:val="right"/>
              <w:rPr>
                <w:sz w:val="24"/>
              </w:rPr>
            </w:pPr>
            <w:r>
              <w:rPr>
                <w:sz w:val="24"/>
              </w:rPr>
              <w:t>1000</w:t>
            </w:r>
          </w:p>
        </w:tc>
        <w:tc>
          <w:tcPr>
            <w:tcW w:w="1887" w:type="dxa"/>
            <w:shd w:val="clear" w:color="auto" w:fill="C0C0C0"/>
          </w:tcPr>
          <w:p w:rsidR="00D6518A" w:rsidRDefault="00D6518A">
            <w:pPr>
              <w:pStyle w:val="TableParagraph"/>
              <w:rPr>
                <w:sz w:val="20"/>
              </w:rPr>
            </w:pPr>
          </w:p>
        </w:tc>
      </w:tr>
      <w:tr w:rsidR="00D6518A">
        <w:trPr>
          <w:trHeight w:val="279"/>
        </w:trPr>
        <w:tc>
          <w:tcPr>
            <w:tcW w:w="540" w:type="dxa"/>
            <w:shd w:val="clear" w:color="auto" w:fill="E4B8B7"/>
          </w:tcPr>
          <w:p w:rsidR="00D6518A" w:rsidRDefault="00F67E02">
            <w:pPr>
              <w:pStyle w:val="TableParagraph"/>
              <w:spacing w:before="1" w:line="259" w:lineRule="exact"/>
              <w:ind w:left="102"/>
              <w:rPr>
                <w:b/>
                <w:sz w:val="24"/>
              </w:rPr>
            </w:pPr>
            <w:r>
              <w:rPr>
                <w:b/>
                <w:sz w:val="24"/>
              </w:rPr>
              <w:t>PG</w:t>
            </w:r>
          </w:p>
        </w:tc>
        <w:tc>
          <w:tcPr>
            <w:tcW w:w="665" w:type="dxa"/>
            <w:shd w:val="clear" w:color="auto" w:fill="E4B8B7"/>
          </w:tcPr>
          <w:p w:rsidR="00D6518A" w:rsidRDefault="00F67E02">
            <w:pPr>
              <w:pStyle w:val="TableParagraph"/>
              <w:spacing w:before="1" w:line="259" w:lineRule="exact"/>
              <w:ind w:left="70" w:right="44"/>
              <w:jc w:val="center"/>
              <w:rPr>
                <w:b/>
                <w:sz w:val="24"/>
              </w:rPr>
            </w:pPr>
            <w:r>
              <w:rPr>
                <w:b/>
                <w:sz w:val="24"/>
              </w:rPr>
              <w:t>2.1.2</w:t>
            </w:r>
          </w:p>
        </w:tc>
        <w:tc>
          <w:tcPr>
            <w:tcW w:w="5244" w:type="dxa"/>
            <w:shd w:val="clear" w:color="auto" w:fill="C0C0C0"/>
          </w:tcPr>
          <w:p w:rsidR="00D6518A" w:rsidRDefault="00F67E02">
            <w:pPr>
              <w:pStyle w:val="TableParagraph"/>
              <w:spacing w:before="1" w:line="259" w:lineRule="exact"/>
              <w:ind w:left="66"/>
              <w:rPr>
                <w:sz w:val="24"/>
              </w:rPr>
            </w:pPr>
            <w:r>
              <w:rPr>
                <w:sz w:val="24"/>
              </w:rPr>
              <w:t>En çok Kitap okuyan öğrenci sayısı</w:t>
            </w:r>
          </w:p>
        </w:tc>
        <w:tc>
          <w:tcPr>
            <w:tcW w:w="851" w:type="dxa"/>
            <w:shd w:val="clear" w:color="auto" w:fill="C0C0C0"/>
          </w:tcPr>
          <w:p w:rsidR="00D6518A" w:rsidRDefault="00F67E02">
            <w:pPr>
              <w:pStyle w:val="TableParagraph"/>
              <w:spacing w:before="1" w:line="259" w:lineRule="exact"/>
              <w:ind w:right="275"/>
              <w:jc w:val="right"/>
              <w:rPr>
                <w:sz w:val="24"/>
              </w:rPr>
            </w:pPr>
            <w:r>
              <w:rPr>
                <w:sz w:val="24"/>
              </w:rPr>
              <w:t>26</w:t>
            </w:r>
          </w:p>
        </w:tc>
        <w:tc>
          <w:tcPr>
            <w:tcW w:w="991" w:type="dxa"/>
            <w:shd w:val="clear" w:color="auto" w:fill="C0C0C0"/>
          </w:tcPr>
          <w:p w:rsidR="00D6518A" w:rsidRDefault="00F67E02">
            <w:pPr>
              <w:pStyle w:val="TableParagraph"/>
              <w:spacing w:before="1" w:line="259" w:lineRule="exact"/>
              <w:ind w:left="158" w:right="132"/>
              <w:jc w:val="center"/>
              <w:rPr>
                <w:sz w:val="24"/>
              </w:rPr>
            </w:pPr>
            <w:r>
              <w:rPr>
                <w:sz w:val="24"/>
              </w:rPr>
              <w:t>40</w:t>
            </w:r>
          </w:p>
        </w:tc>
        <w:tc>
          <w:tcPr>
            <w:tcW w:w="991" w:type="dxa"/>
            <w:shd w:val="clear" w:color="auto" w:fill="C0C0C0"/>
          </w:tcPr>
          <w:p w:rsidR="00D6518A" w:rsidRDefault="00F67E02">
            <w:pPr>
              <w:pStyle w:val="TableParagraph"/>
              <w:spacing w:before="1" w:line="259" w:lineRule="exact"/>
              <w:ind w:left="159" w:right="128"/>
              <w:jc w:val="center"/>
              <w:rPr>
                <w:sz w:val="24"/>
              </w:rPr>
            </w:pPr>
            <w:r>
              <w:rPr>
                <w:sz w:val="24"/>
              </w:rPr>
              <w:t>60</w:t>
            </w:r>
          </w:p>
        </w:tc>
        <w:tc>
          <w:tcPr>
            <w:tcW w:w="852" w:type="dxa"/>
            <w:shd w:val="clear" w:color="auto" w:fill="C0C0C0"/>
          </w:tcPr>
          <w:p w:rsidR="00D6518A" w:rsidRDefault="00F67E02">
            <w:pPr>
              <w:pStyle w:val="TableParagraph"/>
              <w:spacing w:before="1" w:line="259" w:lineRule="exact"/>
              <w:ind w:left="224" w:right="193"/>
              <w:jc w:val="center"/>
              <w:rPr>
                <w:sz w:val="24"/>
              </w:rPr>
            </w:pPr>
            <w:r>
              <w:rPr>
                <w:sz w:val="24"/>
              </w:rPr>
              <w:t>80</w:t>
            </w:r>
          </w:p>
        </w:tc>
        <w:tc>
          <w:tcPr>
            <w:tcW w:w="850" w:type="dxa"/>
            <w:shd w:val="clear" w:color="auto" w:fill="C0C0C0"/>
          </w:tcPr>
          <w:p w:rsidR="00D6518A" w:rsidRDefault="00F67E02">
            <w:pPr>
              <w:pStyle w:val="TableParagraph"/>
              <w:spacing w:before="1" w:line="259" w:lineRule="exact"/>
              <w:ind w:right="211"/>
              <w:jc w:val="right"/>
              <w:rPr>
                <w:sz w:val="24"/>
              </w:rPr>
            </w:pPr>
            <w:r>
              <w:rPr>
                <w:sz w:val="24"/>
              </w:rPr>
              <w:t>100</w:t>
            </w:r>
          </w:p>
        </w:tc>
        <w:tc>
          <w:tcPr>
            <w:tcW w:w="708" w:type="dxa"/>
            <w:shd w:val="clear" w:color="auto" w:fill="C0C0C0"/>
          </w:tcPr>
          <w:p w:rsidR="00D6518A" w:rsidRDefault="00F67E02">
            <w:pPr>
              <w:pStyle w:val="TableParagraph"/>
              <w:spacing w:before="1" w:line="259" w:lineRule="exact"/>
              <w:ind w:left="155" w:right="123"/>
              <w:jc w:val="center"/>
              <w:rPr>
                <w:sz w:val="24"/>
              </w:rPr>
            </w:pPr>
            <w:r>
              <w:rPr>
                <w:sz w:val="24"/>
              </w:rPr>
              <w:t>125</w:t>
            </w:r>
          </w:p>
        </w:tc>
        <w:tc>
          <w:tcPr>
            <w:tcW w:w="852" w:type="dxa"/>
            <w:shd w:val="clear" w:color="auto" w:fill="C0C0C0"/>
          </w:tcPr>
          <w:p w:rsidR="00D6518A" w:rsidRDefault="00F67E02">
            <w:pPr>
              <w:pStyle w:val="TableParagraph"/>
              <w:spacing w:before="1" w:line="259" w:lineRule="exact"/>
              <w:ind w:left="224" w:right="192"/>
              <w:jc w:val="center"/>
              <w:rPr>
                <w:sz w:val="24"/>
              </w:rPr>
            </w:pPr>
            <w:r>
              <w:rPr>
                <w:sz w:val="24"/>
              </w:rPr>
              <w:t>150</w:t>
            </w:r>
          </w:p>
        </w:tc>
        <w:tc>
          <w:tcPr>
            <w:tcW w:w="991" w:type="dxa"/>
            <w:shd w:val="clear" w:color="auto" w:fill="C0C0C0"/>
          </w:tcPr>
          <w:p w:rsidR="00D6518A" w:rsidRDefault="00F67E02">
            <w:pPr>
              <w:pStyle w:val="TableParagraph"/>
              <w:spacing w:line="260" w:lineRule="exact"/>
              <w:ind w:right="284"/>
              <w:jc w:val="right"/>
              <w:rPr>
                <w:sz w:val="24"/>
              </w:rPr>
            </w:pPr>
            <w:r>
              <w:rPr>
                <w:sz w:val="24"/>
              </w:rPr>
              <w:t>175</w:t>
            </w:r>
          </w:p>
        </w:tc>
        <w:tc>
          <w:tcPr>
            <w:tcW w:w="1887" w:type="dxa"/>
            <w:shd w:val="clear" w:color="auto" w:fill="C0C0C0"/>
          </w:tcPr>
          <w:p w:rsidR="00D6518A" w:rsidRDefault="00D6518A">
            <w:pPr>
              <w:pStyle w:val="TableParagraph"/>
              <w:rPr>
                <w:sz w:val="20"/>
              </w:rPr>
            </w:pPr>
          </w:p>
        </w:tc>
      </w:tr>
      <w:tr w:rsidR="00D6518A">
        <w:trPr>
          <w:trHeight w:val="281"/>
        </w:trPr>
        <w:tc>
          <w:tcPr>
            <w:tcW w:w="540" w:type="dxa"/>
            <w:shd w:val="clear" w:color="auto" w:fill="E4B8B7"/>
          </w:tcPr>
          <w:p w:rsidR="00D6518A" w:rsidRDefault="00F67E02">
            <w:pPr>
              <w:pStyle w:val="TableParagraph"/>
              <w:spacing w:before="3" w:line="259" w:lineRule="exact"/>
              <w:ind w:left="102"/>
              <w:rPr>
                <w:b/>
                <w:sz w:val="24"/>
              </w:rPr>
            </w:pPr>
            <w:r>
              <w:rPr>
                <w:b/>
                <w:sz w:val="24"/>
              </w:rPr>
              <w:t>PG</w:t>
            </w:r>
          </w:p>
        </w:tc>
        <w:tc>
          <w:tcPr>
            <w:tcW w:w="665" w:type="dxa"/>
            <w:shd w:val="clear" w:color="auto" w:fill="E4B8B7"/>
          </w:tcPr>
          <w:p w:rsidR="00D6518A" w:rsidRDefault="00F67E02">
            <w:pPr>
              <w:pStyle w:val="TableParagraph"/>
              <w:spacing w:before="3" w:line="259" w:lineRule="exact"/>
              <w:ind w:left="70" w:right="44"/>
              <w:jc w:val="center"/>
              <w:rPr>
                <w:b/>
                <w:sz w:val="24"/>
              </w:rPr>
            </w:pPr>
            <w:r>
              <w:rPr>
                <w:b/>
                <w:sz w:val="24"/>
              </w:rPr>
              <w:t>2.1.3</w:t>
            </w:r>
          </w:p>
        </w:tc>
        <w:tc>
          <w:tcPr>
            <w:tcW w:w="5244" w:type="dxa"/>
            <w:shd w:val="clear" w:color="auto" w:fill="C0C0C0"/>
          </w:tcPr>
          <w:p w:rsidR="00D6518A" w:rsidRDefault="00D6518A">
            <w:pPr>
              <w:pStyle w:val="TableParagraph"/>
              <w:rPr>
                <w:sz w:val="20"/>
              </w:rPr>
            </w:pPr>
          </w:p>
        </w:tc>
        <w:tc>
          <w:tcPr>
            <w:tcW w:w="851" w:type="dxa"/>
            <w:shd w:val="clear" w:color="auto" w:fill="C0C0C0"/>
          </w:tcPr>
          <w:p w:rsidR="00D6518A" w:rsidRDefault="00D6518A">
            <w:pPr>
              <w:pStyle w:val="TableParagraph"/>
              <w:rPr>
                <w:sz w:val="20"/>
              </w:rPr>
            </w:pPr>
          </w:p>
        </w:tc>
        <w:tc>
          <w:tcPr>
            <w:tcW w:w="991" w:type="dxa"/>
            <w:shd w:val="clear" w:color="auto" w:fill="C0C0C0"/>
          </w:tcPr>
          <w:p w:rsidR="00D6518A" w:rsidRDefault="00D6518A">
            <w:pPr>
              <w:pStyle w:val="TableParagraph"/>
              <w:rPr>
                <w:sz w:val="20"/>
              </w:rPr>
            </w:pPr>
          </w:p>
        </w:tc>
        <w:tc>
          <w:tcPr>
            <w:tcW w:w="991" w:type="dxa"/>
            <w:shd w:val="clear" w:color="auto" w:fill="C0C0C0"/>
          </w:tcPr>
          <w:p w:rsidR="00D6518A" w:rsidRDefault="00D6518A">
            <w:pPr>
              <w:pStyle w:val="TableParagraph"/>
              <w:rPr>
                <w:sz w:val="20"/>
              </w:rPr>
            </w:pPr>
          </w:p>
        </w:tc>
        <w:tc>
          <w:tcPr>
            <w:tcW w:w="852" w:type="dxa"/>
            <w:shd w:val="clear" w:color="auto" w:fill="C0C0C0"/>
          </w:tcPr>
          <w:p w:rsidR="00D6518A" w:rsidRDefault="00D6518A">
            <w:pPr>
              <w:pStyle w:val="TableParagraph"/>
              <w:rPr>
                <w:sz w:val="20"/>
              </w:rPr>
            </w:pPr>
          </w:p>
        </w:tc>
        <w:tc>
          <w:tcPr>
            <w:tcW w:w="850" w:type="dxa"/>
            <w:shd w:val="clear" w:color="auto" w:fill="C0C0C0"/>
          </w:tcPr>
          <w:p w:rsidR="00D6518A" w:rsidRDefault="00D6518A">
            <w:pPr>
              <w:pStyle w:val="TableParagraph"/>
              <w:rPr>
                <w:sz w:val="20"/>
              </w:rPr>
            </w:pPr>
          </w:p>
        </w:tc>
        <w:tc>
          <w:tcPr>
            <w:tcW w:w="708" w:type="dxa"/>
            <w:shd w:val="clear" w:color="auto" w:fill="C0C0C0"/>
          </w:tcPr>
          <w:p w:rsidR="00D6518A" w:rsidRDefault="00D6518A">
            <w:pPr>
              <w:pStyle w:val="TableParagraph"/>
              <w:rPr>
                <w:sz w:val="20"/>
              </w:rPr>
            </w:pPr>
          </w:p>
        </w:tc>
        <w:tc>
          <w:tcPr>
            <w:tcW w:w="852" w:type="dxa"/>
            <w:shd w:val="clear" w:color="auto" w:fill="C0C0C0"/>
          </w:tcPr>
          <w:p w:rsidR="00D6518A" w:rsidRDefault="00D6518A">
            <w:pPr>
              <w:pStyle w:val="TableParagraph"/>
              <w:rPr>
                <w:sz w:val="20"/>
              </w:rPr>
            </w:pPr>
          </w:p>
        </w:tc>
        <w:tc>
          <w:tcPr>
            <w:tcW w:w="991" w:type="dxa"/>
            <w:shd w:val="clear" w:color="auto" w:fill="C0C0C0"/>
          </w:tcPr>
          <w:p w:rsidR="00D6518A" w:rsidRDefault="00D6518A">
            <w:pPr>
              <w:pStyle w:val="TableParagraph"/>
              <w:rPr>
                <w:sz w:val="20"/>
              </w:rPr>
            </w:pPr>
          </w:p>
        </w:tc>
        <w:tc>
          <w:tcPr>
            <w:tcW w:w="1887" w:type="dxa"/>
            <w:shd w:val="clear" w:color="auto" w:fill="C0C0C0"/>
          </w:tcPr>
          <w:p w:rsidR="00D6518A" w:rsidRDefault="00D6518A">
            <w:pPr>
              <w:pStyle w:val="TableParagraph"/>
              <w:rPr>
                <w:sz w:val="20"/>
              </w:rPr>
            </w:pPr>
          </w:p>
        </w:tc>
      </w:tr>
    </w:tbl>
    <w:p w:rsidR="00D6518A" w:rsidRDefault="00D6518A">
      <w:pPr>
        <w:pStyle w:val="GvdeMetni"/>
        <w:rPr>
          <w:b/>
          <w:sz w:val="26"/>
        </w:rPr>
      </w:pPr>
    </w:p>
    <w:p w:rsidR="00D6518A" w:rsidRDefault="00D6518A">
      <w:pPr>
        <w:pStyle w:val="GvdeMetni"/>
        <w:spacing w:before="11"/>
        <w:rPr>
          <w:b/>
          <w:sz w:val="21"/>
        </w:rPr>
      </w:pPr>
    </w:p>
    <w:p w:rsidR="00D6518A" w:rsidRDefault="00F67E02">
      <w:pPr>
        <w:ind w:left="312"/>
        <w:rPr>
          <w:b/>
          <w:sz w:val="24"/>
        </w:rPr>
      </w:pPr>
      <w:r>
        <w:rPr>
          <w:b/>
          <w:color w:val="FF0000"/>
          <w:sz w:val="24"/>
        </w:rPr>
        <w:t>FAALİYET VE MALİYETLENDİRME</w:t>
      </w:r>
    </w:p>
    <w:tbl>
      <w:tblPr>
        <w:tblStyle w:val="TableNormal"/>
        <w:tblW w:w="0" w:type="auto"/>
        <w:tblInd w:w="219" w:type="dxa"/>
        <w:tblBorders>
          <w:top w:val="single" w:sz="12" w:space="0" w:color="1F487C"/>
          <w:left w:val="single" w:sz="12" w:space="0" w:color="1F487C"/>
          <w:bottom w:val="single" w:sz="12" w:space="0" w:color="1F487C"/>
          <w:right w:val="single" w:sz="12" w:space="0" w:color="1F487C"/>
          <w:insideH w:val="single" w:sz="12" w:space="0" w:color="1F487C"/>
          <w:insideV w:val="single" w:sz="12" w:space="0" w:color="1F487C"/>
        </w:tblBorders>
        <w:tblLayout w:type="fixed"/>
        <w:tblLook w:val="01E0" w:firstRow="1" w:lastRow="1" w:firstColumn="1" w:lastColumn="1" w:noHBand="0" w:noVBand="0"/>
      </w:tblPr>
      <w:tblGrid>
        <w:gridCol w:w="5211"/>
        <w:gridCol w:w="1560"/>
        <w:gridCol w:w="2693"/>
        <w:gridCol w:w="993"/>
        <w:gridCol w:w="850"/>
        <w:gridCol w:w="849"/>
        <w:gridCol w:w="851"/>
        <w:gridCol w:w="849"/>
        <w:gridCol w:w="1560"/>
      </w:tblGrid>
      <w:tr w:rsidR="00D6518A">
        <w:trPr>
          <w:trHeight w:val="320"/>
        </w:trPr>
        <w:tc>
          <w:tcPr>
            <w:tcW w:w="5211" w:type="dxa"/>
            <w:vMerge w:val="restart"/>
            <w:shd w:val="clear" w:color="auto" w:fill="C5D9F0"/>
          </w:tcPr>
          <w:p w:rsidR="00D6518A" w:rsidRDefault="00D6518A">
            <w:pPr>
              <w:pStyle w:val="TableParagraph"/>
              <w:spacing w:before="5"/>
              <w:rPr>
                <w:b/>
                <w:sz w:val="25"/>
              </w:rPr>
            </w:pPr>
          </w:p>
          <w:p w:rsidR="00D6518A" w:rsidRDefault="00F67E02">
            <w:pPr>
              <w:pStyle w:val="TableParagraph"/>
              <w:ind w:left="1221"/>
              <w:rPr>
                <w:b/>
                <w:sz w:val="20"/>
              </w:rPr>
            </w:pPr>
            <w:r>
              <w:rPr>
                <w:b/>
                <w:sz w:val="20"/>
              </w:rPr>
              <w:t>FAALİYET VEYA PROJELER</w:t>
            </w:r>
          </w:p>
        </w:tc>
        <w:tc>
          <w:tcPr>
            <w:tcW w:w="1560" w:type="dxa"/>
            <w:vMerge w:val="restart"/>
            <w:shd w:val="clear" w:color="auto" w:fill="E4B8B7"/>
          </w:tcPr>
          <w:p w:rsidR="00D6518A" w:rsidRDefault="00F67E02">
            <w:pPr>
              <w:pStyle w:val="TableParagraph"/>
              <w:spacing w:before="62"/>
              <w:ind w:left="68" w:right="39"/>
              <w:jc w:val="center"/>
              <w:rPr>
                <w:b/>
                <w:sz w:val="20"/>
              </w:rPr>
            </w:pPr>
            <w:r>
              <w:rPr>
                <w:b/>
                <w:sz w:val="20"/>
              </w:rPr>
              <w:t>Sorumlu</w:t>
            </w:r>
          </w:p>
          <w:p w:rsidR="00D6518A" w:rsidRDefault="00D6518A">
            <w:pPr>
              <w:pStyle w:val="TableParagraph"/>
              <w:spacing w:before="10"/>
              <w:rPr>
                <w:b/>
                <w:sz w:val="19"/>
              </w:rPr>
            </w:pPr>
          </w:p>
          <w:p w:rsidR="00D6518A" w:rsidRDefault="00F67E02">
            <w:pPr>
              <w:pStyle w:val="TableParagraph"/>
              <w:ind w:left="68" w:right="42"/>
              <w:jc w:val="center"/>
              <w:rPr>
                <w:b/>
                <w:sz w:val="20"/>
              </w:rPr>
            </w:pPr>
            <w:r>
              <w:rPr>
                <w:b/>
                <w:sz w:val="20"/>
              </w:rPr>
              <w:t>Birim/Şube/Kişi</w:t>
            </w:r>
          </w:p>
        </w:tc>
        <w:tc>
          <w:tcPr>
            <w:tcW w:w="2693" w:type="dxa"/>
            <w:vMerge w:val="restart"/>
            <w:shd w:val="clear" w:color="auto" w:fill="F9BE8F"/>
          </w:tcPr>
          <w:p w:rsidR="00D6518A" w:rsidRDefault="00F67E02">
            <w:pPr>
              <w:pStyle w:val="TableParagraph"/>
              <w:spacing w:before="177"/>
              <w:ind w:left="854" w:right="805" w:firstLine="4"/>
              <w:rPr>
                <w:b/>
                <w:sz w:val="20"/>
              </w:rPr>
            </w:pPr>
            <w:r>
              <w:rPr>
                <w:b/>
                <w:sz w:val="20"/>
              </w:rPr>
              <w:t>Başlama ve Bitiş Tarihi</w:t>
            </w:r>
          </w:p>
        </w:tc>
        <w:tc>
          <w:tcPr>
            <w:tcW w:w="5952" w:type="dxa"/>
            <w:gridSpan w:val="6"/>
            <w:shd w:val="clear" w:color="auto" w:fill="DDD9C3"/>
          </w:tcPr>
          <w:p w:rsidR="00D6518A" w:rsidRDefault="00F67E02">
            <w:pPr>
              <w:pStyle w:val="TableParagraph"/>
              <w:spacing w:before="48"/>
              <w:ind w:left="2477" w:right="2448"/>
              <w:jc w:val="center"/>
              <w:rPr>
                <w:b/>
                <w:sz w:val="20"/>
              </w:rPr>
            </w:pPr>
            <w:r>
              <w:rPr>
                <w:b/>
                <w:sz w:val="20"/>
              </w:rPr>
              <w:t>MALİYET</w:t>
            </w:r>
          </w:p>
        </w:tc>
      </w:tr>
      <w:tr w:rsidR="00D6518A">
        <w:trPr>
          <w:trHeight w:val="459"/>
        </w:trPr>
        <w:tc>
          <w:tcPr>
            <w:tcW w:w="5211" w:type="dxa"/>
            <w:vMerge/>
            <w:tcBorders>
              <w:top w:val="nil"/>
            </w:tcBorders>
            <w:shd w:val="clear" w:color="auto" w:fill="C5D9F0"/>
          </w:tcPr>
          <w:p w:rsidR="00D6518A" w:rsidRDefault="00D6518A">
            <w:pPr>
              <w:rPr>
                <w:sz w:val="2"/>
                <w:szCs w:val="2"/>
              </w:rPr>
            </w:pPr>
          </w:p>
        </w:tc>
        <w:tc>
          <w:tcPr>
            <w:tcW w:w="1560" w:type="dxa"/>
            <w:vMerge/>
            <w:tcBorders>
              <w:top w:val="nil"/>
            </w:tcBorders>
            <w:shd w:val="clear" w:color="auto" w:fill="E4B8B7"/>
          </w:tcPr>
          <w:p w:rsidR="00D6518A" w:rsidRDefault="00D6518A">
            <w:pPr>
              <w:rPr>
                <w:sz w:val="2"/>
                <w:szCs w:val="2"/>
              </w:rPr>
            </w:pPr>
          </w:p>
        </w:tc>
        <w:tc>
          <w:tcPr>
            <w:tcW w:w="2693" w:type="dxa"/>
            <w:vMerge/>
            <w:tcBorders>
              <w:top w:val="nil"/>
            </w:tcBorders>
            <w:shd w:val="clear" w:color="auto" w:fill="F9BE8F"/>
          </w:tcPr>
          <w:p w:rsidR="00D6518A" w:rsidRDefault="00D6518A">
            <w:pPr>
              <w:rPr>
                <w:sz w:val="2"/>
                <w:szCs w:val="2"/>
              </w:rPr>
            </w:pPr>
          </w:p>
        </w:tc>
        <w:tc>
          <w:tcPr>
            <w:tcW w:w="993" w:type="dxa"/>
            <w:shd w:val="clear" w:color="auto" w:fill="DDD9C3"/>
          </w:tcPr>
          <w:p w:rsidR="00D6518A" w:rsidRDefault="00F67E02">
            <w:pPr>
              <w:pStyle w:val="TableParagraph"/>
              <w:spacing w:before="6" w:line="228" w:lineRule="exact"/>
              <w:ind w:left="295" w:right="248"/>
              <w:rPr>
                <w:b/>
                <w:sz w:val="20"/>
              </w:rPr>
            </w:pPr>
            <w:r>
              <w:rPr>
                <w:b/>
                <w:sz w:val="20"/>
              </w:rPr>
              <w:t>2021 (TL)</w:t>
            </w:r>
          </w:p>
        </w:tc>
        <w:tc>
          <w:tcPr>
            <w:tcW w:w="850" w:type="dxa"/>
            <w:shd w:val="clear" w:color="auto" w:fill="DDD9C3"/>
          </w:tcPr>
          <w:p w:rsidR="00D6518A" w:rsidRDefault="00F67E02">
            <w:pPr>
              <w:pStyle w:val="TableParagraph"/>
              <w:spacing w:before="6" w:line="228" w:lineRule="exact"/>
              <w:ind w:left="221" w:right="179"/>
              <w:rPr>
                <w:b/>
                <w:sz w:val="20"/>
              </w:rPr>
            </w:pPr>
            <w:r>
              <w:rPr>
                <w:b/>
                <w:sz w:val="20"/>
              </w:rPr>
              <w:t>2022 (TL)</w:t>
            </w:r>
          </w:p>
        </w:tc>
        <w:tc>
          <w:tcPr>
            <w:tcW w:w="849" w:type="dxa"/>
            <w:shd w:val="clear" w:color="auto" w:fill="DDD9C3"/>
          </w:tcPr>
          <w:p w:rsidR="00D6518A" w:rsidRDefault="00F67E02">
            <w:pPr>
              <w:pStyle w:val="TableParagraph"/>
              <w:spacing w:before="6" w:line="228" w:lineRule="exact"/>
              <w:ind w:left="223" w:right="176"/>
              <w:rPr>
                <w:b/>
                <w:sz w:val="20"/>
              </w:rPr>
            </w:pPr>
            <w:r>
              <w:rPr>
                <w:b/>
                <w:sz w:val="20"/>
              </w:rPr>
              <w:t>2023 (TL)</w:t>
            </w:r>
          </w:p>
        </w:tc>
        <w:tc>
          <w:tcPr>
            <w:tcW w:w="851" w:type="dxa"/>
            <w:shd w:val="clear" w:color="auto" w:fill="DDD9C3"/>
          </w:tcPr>
          <w:p w:rsidR="00D6518A" w:rsidRDefault="00F67E02">
            <w:pPr>
              <w:pStyle w:val="TableParagraph"/>
              <w:spacing w:before="6" w:line="228" w:lineRule="exact"/>
              <w:ind w:left="224" w:right="177"/>
              <w:rPr>
                <w:b/>
                <w:sz w:val="20"/>
              </w:rPr>
            </w:pPr>
            <w:r>
              <w:rPr>
                <w:b/>
                <w:sz w:val="20"/>
              </w:rPr>
              <w:t>2024 (TL)</w:t>
            </w:r>
          </w:p>
        </w:tc>
        <w:tc>
          <w:tcPr>
            <w:tcW w:w="849" w:type="dxa"/>
            <w:shd w:val="clear" w:color="auto" w:fill="DDD9C3"/>
          </w:tcPr>
          <w:p w:rsidR="00D6518A" w:rsidRDefault="00F67E02">
            <w:pPr>
              <w:pStyle w:val="TableParagraph"/>
              <w:spacing w:before="6" w:line="228" w:lineRule="exact"/>
              <w:ind w:left="225" w:right="174"/>
              <w:rPr>
                <w:b/>
                <w:sz w:val="20"/>
              </w:rPr>
            </w:pPr>
            <w:r>
              <w:rPr>
                <w:b/>
                <w:sz w:val="20"/>
              </w:rPr>
              <w:t>2025 (TL)</w:t>
            </w:r>
          </w:p>
        </w:tc>
        <w:tc>
          <w:tcPr>
            <w:tcW w:w="1560" w:type="dxa"/>
            <w:shd w:val="clear" w:color="auto" w:fill="E4B8B7"/>
          </w:tcPr>
          <w:p w:rsidR="00D6518A" w:rsidRDefault="00F67E02">
            <w:pPr>
              <w:pStyle w:val="TableParagraph"/>
              <w:spacing w:before="6" w:line="228" w:lineRule="exact"/>
              <w:ind w:left="581" w:right="397" w:hanging="135"/>
              <w:rPr>
                <w:b/>
                <w:sz w:val="20"/>
              </w:rPr>
            </w:pPr>
            <w:r>
              <w:rPr>
                <w:b/>
                <w:sz w:val="20"/>
              </w:rPr>
              <w:t>Toplam (TL)</w:t>
            </w:r>
          </w:p>
        </w:tc>
      </w:tr>
      <w:tr w:rsidR="00D6518A">
        <w:trPr>
          <w:trHeight w:val="275"/>
        </w:trPr>
        <w:tc>
          <w:tcPr>
            <w:tcW w:w="5211" w:type="dxa"/>
            <w:shd w:val="clear" w:color="auto" w:fill="FFFFFF"/>
          </w:tcPr>
          <w:p w:rsidR="00D6518A" w:rsidRDefault="00F67E02">
            <w:pPr>
              <w:pStyle w:val="TableParagraph"/>
              <w:spacing w:line="255" w:lineRule="exact"/>
              <w:ind w:left="69"/>
              <w:rPr>
                <w:sz w:val="24"/>
              </w:rPr>
            </w:pPr>
            <w:r>
              <w:rPr>
                <w:sz w:val="24"/>
              </w:rPr>
              <w:t>Öğrenme ortamı oluşturmak</w:t>
            </w:r>
          </w:p>
        </w:tc>
        <w:tc>
          <w:tcPr>
            <w:tcW w:w="1560" w:type="dxa"/>
            <w:vMerge w:val="restart"/>
            <w:shd w:val="clear" w:color="auto" w:fill="FFFFFF"/>
          </w:tcPr>
          <w:p w:rsidR="00D6518A" w:rsidRDefault="00F67E02">
            <w:pPr>
              <w:pStyle w:val="TableParagraph"/>
              <w:spacing w:before="27"/>
              <w:ind w:left="68" w:right="39"/>
              <w:jc w:val="center"/>
              <w:rPr>
                <w:sz w:val="24"/>
              </w:rPr>
            </w:pPr>
            <w:proofErr w:type="gramStart"/>
            <w:r>
              <w:rPr>
                <w:sz w:val="24"/>
              </w:rPr>
              <w:t>İ.AKDOĞAN</w:t>
            </w:r>
            <w:proofErr w:type="gramEnd"/>
            <w:r>
              <w:rPr>
                <w:sz w:val="24"/>
              </w:rPr>
              <w:t xml:space="preserve"> </w:t>
            </w:r>
            <w:r w:rsidR="00A96531">
              <w:rPr>
                <w:sz w:val="24"/>
              </w:rPr>
              <w:t xml:space="preserve">H. </w:t>
            </w:r>
            <w:r w:rsidR="00A96531" w:rsidRPr="00A96531">
              <w:t>ÇAVUŞOĞLU</w:t>
            </w:r>
          </w:p>
        </w:tc>
        <w:tc>
          <w:tcPr>
            <w:tcW w:w="2693" w:type="dxa"/>
            <w:shd w:val="clear" w:color="auto" w:fill="FFFFFF"/>
          </w:tcPr>
          <w:p w:rsidR="00D6518A" w:rsidRDefault="00F67E02">
            <w:pPr>
              <w:pStyle w:val="TableParagraph"/>
              <w:spacing w:line="255" w:lineRule="exact"/>
              <w:ind w:left="268" w:right="241"/>
              <w:jc w:val="center"/>
              <w:rPr>
                <w:sz w:val="24"/>
              </w:rPr>
            </w:pPr>
            <w:r>
              <w:rPr>
                <w:sz w:val="24"/>
              </w:rPr>
              <w:t>Ocak 2021-Ocak2025</w:t>
            </w:r>
          </w:p>
        </w:tc>
        <w:tc>
          <w:tcPr>
            <w:tcW w:w="993" w:type="dxa"/>
            <w:shd w:val="clear" w:color="auto" w:fill="FFFFFF"/>
          </w:tcPr>
          <w:p w:rsidR="00D6518A" w:rsidRDefault="00F67E02">
            <w:pPr>
              <w:pStyle w:val="TableParagraph"/>
              <w:spacing w:line="255" w:lineRule="exact"/>
              <w:ind w:left="233" w:right="208"/>
              <w:jc w:val="center"/>
              <w:rPr>
                <w:sz w:val="24"/>
              </w:rPr>
            </w:pPr>
            <w:r>
              <w:rPr>
                <w:sz w:val="24"/>
              </w:rPr>
              <w:t>500</w:t>
            </w:r>
          </w:p>
        </w:tc>
        <w:tc>
          <w:tcPr>
            <w:tcW w:w="850" w:type="dxa"/>
            <w:shd w:val="clear" w:color="auto" w:fill="FFFFFF"/>
          </w:tcPr>
          <w:p w:rsidR="00D6518A" w:rsidRDefault="00F67E02">
            <w:pPr>
              <w:pStyle w:val="TableParagraph"/>
              <w:spacing w:line="255" w:lineRule="exact"/>
              <w:ind w:left="222" w:right="196"/>
              <w:jc w:val="center"/>
              <w:rPr>
                <w:sz w:val="24"/>
              </w:rPr>
            </w:pPr>
            <w:r>
              <w:rPr>
                <w:sz w:val="24"/>
              </w:rPr>
              <w:t>500</w:t>
            </w:r>
          </w:p>
        </w:tc>
        <w:tc>
          <w:tcPr>
            <w:tcW w:w="849" w:type="dxa"/>
            <w:shd w:val="clear" w:color="auto" w:fill="FFFFFF"/>
          </w:tcPr>
          <w:p w:rsidR="00D6518A" w:rsidRDefault="00F67E02">
            <w:pPr>
              <w:pStyle w:val="TableParagraph"/>
              <w:spacing w:line="255" w:lineRule="exact"/>
              <w:ind w:right="151"/>
              <w:jc w:val="right"/>
              <w:rPr>
                <w:sz w:val="24"/>
              </w:rPr>
            </w:pPr>
            <w:r>
              <w:rPr>
                <w:sz w:val="24"/>
              </w:rPr>
              <w:t>1000</w:t>
            </w:r>
          </w:p>
        </w:tc>
        <w:tc>
          <w:tcPr>
            <w:tcW w:w="851" w:type="dxa"/>
            <w:shd w:val="clear" w:color="auto" w:fill="FFFFFF"/>
          </w:tcPr>
          <w:p w:rsidR="00D6518A" w:rsidRDefault="00F67E02">
            <w:pPr>
              <w:pStyle w:val="TableParagraph"/>
              <w:spacing w:line="255" w:lineRule="exact"/>
              <w:ind w:left="186"/>
              <w:rPr>
                <w:sz w:val="24"/>
              </w:rPr>
            </w:pPr>
            <w:r>
              <w:rPr>
                <w:sz w:val="24"/>
              </w:rPr>
              <w:t>1000</w:t>
            </w:r>
          </w:p>
        </w:tc>
        <w:tc>
          <w:tcPr>
            <w:tcW w:w="849" w:type="dxa"/>
            <w:shd w:val="clear" w:color="auto" w:fill="FFFFFF"/>
          </w:tcPr>
          <w:p w:rsidR="00D6518A" w:rsidRDefault="00F67E02">
            <w:pPr>
              <w:pStyle w:val="TableParagraph"/>
              <w:spacing w:line="255" w:lineRule="exact"/>
              <w:ind w:left="187"/>
              <w:rPr>
                <w:sz w:val="24"/>
              </w:rPr>
            </w:pPr>
            <w:r>
              <w:rPr>
                <w:sz w:val="24"/>
              </w:rPr>
              <w:t>1500</w:t>
            </w:r>
          </w:p>
        </w:tc>
        <w:tc>
          <w:tcPr>
            <w:tcW w:w="1560" w:type="dxa"/>
            <w:shd w:val="clear" w:color="auto" w:fill="FFFFFF"/>
          </w:tcPr>
          <w:p w:rsidR="00D6518A" w:rsidRDefault="00F67E02">
            <w:pPr>
              <w:pStyle w:val="TableParagraph"/>
              <w:spacing w:line="255" w:lineRule="exact"/>
              <w:ind w:left="540"/>
              <w:rPr>
                <w:sz w:val="24"/>
              </w:rPr>
            </w:pPr>
            <w:r>
              <w:rPr>
                <w:sz w:val="24"/>
              </w:rPr>
              <w:t>4500</w:t>
            </w:r>
          </w:p>
        </w:tc>
      </w:tr>
      <w:tr w:rsidR="00D6518A">
        <w:trPr>
          <w:trHeight w:val="274"/>
        </w:trPr>
        <w:tc>
          <w:tcPr>
            <w:tcW w:w="5211" w:type="dxa"/>
            <w:shd w:val="clear" w:color="auto" w:fill="FFFFFF"/>
          </w:tcPr>
          <w:p w:rsidR="00D6518A" w:rsidRDefault="00F67E02">
            <w:pPr>
              <w:pStyle w:val="TableParagraph"/>
              <w:spacing w:line="255" w:lineRule="exact"/>
              <w:ind w:left="69"/>
              <w:rPr>
                <w:sz w:val="24"/>
              </w:rPr>
            </w:pPr>
            <w:r>
              <w:rPr>
                <w:sz w:val="24"/>
              </w:rPr>
              <w:t>Teknolojiyi kulamla becerilerini arttırmak</w:t>
            </w:r>
          </w:p>
        </w:tc>
        <w:tc>
          <w:tcPr>
            <w:tcW w:w="1560" w:type="dxa"/>
            <w:vMerge/>
            <w:tcBorders>
              <w:top w:val="nil"/>
            </w:tcBorders>
            <w:shd w:val="clear" w:color="auto" w:fill="FFFFFF"/>
          </w:tcPr>
          <w:p w:rsidR="00D6518A" w:rsidRDefault="00D6518A">
            <w:pPr>
              <w:rPr>
                <w:sz w:val="2"/>
                <w:szCs w:val="2"/>
              </w:rPr>
            </w:pPr>
          </w:p>
        </w:tc>
        <w:tc>
          <w:tcPr>
            <w:tcW w:w="2693" w:type="dxa"/>
            <w:shd w:val="clear" w:color="auto" w:fill="FFFFFF"/>
          </w:tcPr>
          <w:p w:rsidR="00D6518A" w:rsidRDefault="00F67E02">
            <w:pPr>
              <w:pStyle w:val="TableParagraph"/>
              <w:spacing w:line="255" w:lineRule="exact"/>
              <w:ind w:left="268" w:right="241"/>
              <w:jc w:val="center"/>
              <w:rPr>
                <w:sz w:val="24"/>
              </w:rPr>
            </w:pPr>
            <w:r>
              <w:rPr>
                <w:sz w:val="24"/>
              </w:rPr>
              <w:t>Ocak 2021-Ocak2025</w:t>
            </w:r>
          </w:p>
        </w:tc>
        <w:tc>
          <w:tcPr>
            <w:tcW w:w="993" w:type="dxa"/>
            <w:shd w:val="clear" w:color="auto" w:fill="FFFFFF"/>
          </w:tcPr>
          <w:p w:rsidR="00D6518A" w:rsidRDefault="00F67E02">
            <w:pPr>
              <w:pStyle w:val="TableParagraph"/>
              <w:spacing w:line="255" w:lineRule="exact"/>
              <w:ind w:left="233" w:right="208"/>
              <w:jc w:val="center"/>
              <w:rPr>
                <w:sz w:val="24"/>
              </w:rPr>
            </w:pPr>
            <w:r>
              <w:rPr>
                <w:sz w:val="24"/>
              </w:rPr>
              <w:t>200</w:t>
            </w:r>
          </w:p>
        </w:tc>
        <w:tc>
          <w:tcPr>
            <w:tcW w:w="850" w:type="dxa"/>
            <w:shd w:val="clear" w:color="auto" w:fill="FFFFFF"/>
          </w:tcPr>
          <w:p w:rsidR="00D6518A" w:rsidRDefault="00F67E02">
            <w:pPr>
              <w:pStyle w:val="TableParagraph"/>
              <w:spacing w:line="255" w:lineRule="exact"/>
              <w:ind w:left="222" w:right="196"/>
              <w:jc w:val="center"/>
              <w:rPr>
                <w:sz w:val="24"/>
              </w:rPr>
            </w:pPr>
            <w:r>
              <w:rPr>
                <w:sz w:val="24"/>
              </w:rPr>
              <w:t>250</w:t>
            </w:r>
          </w:p>
        </w:tc>
        <w:tc>
          <w:tcPr>
            <w:tcW w:w="849" w:type="dxa"/>
            <w:shd w:val="clear" w:color="auto" w:fill="FFFFFF"/>
          </w:tcPr>
          <w:p w:rsidR="00D6518A" w:rsidRDefault="00F67E02">
            <w:pPr>
              <w:pStyle w:val="TableParagraph"/>
              <w:spacing w:line="255" w:lineRule="exact"/>
              <w:ind w:right="211"/>
              <w:jc w:val="right"/>
              <w:rPr>
                <w:sz w:val="24"/>
              </w:rPr>
            </w:pPr>
            <w:r>
              <w:rPr>
                <w:sz w:val="24"/>
              </w:rPr>
              <w:t>250</w:t>
            </w:r>
          </w:p>
        </w:tc>
        <w:tc>
          <w:tcPr>
            <w:tcW w:w="851" w:type="dxa"/>
            <w:shd w:val="clear" w:color="auto" w:fill="FFFFFF"/>
          </w:tcPr>
          <w:p w:rsidR="00D6518A" w:rsidRDefault="00F67E02">
            <w:pPr>
              <w:pStyle w:val="TableParagraph"/>
              <w:spacing w:line="255" w:lineRule="exact"/>
              <w:ind w:left="246"/>
              <w:rPr>
                <w:sz w:val="24"/>
              </w:rPr>
            </w:pPr>
            <w:r>
              <w:rPr>
                <w:sz w:val="24"/>
              </w:rPr>
              <w:t>300</w:t>
            </w:r>
          </w:p>
        </w:tc>
        <w:tc>
          <w:tcPr>
            <w:tcW w:w="849" w:type="dxa"/>
            <w:shd w:val="clear" w:color="auto" w:fill="FFFFFF"/>
          </w:tcPr>
          <w:p w:rsidR="00D6518A" w:rsidRDefault="00F67E02">
            <w:pPr>
              <w:pStyle w:val="TableParagraph"/>
              <w:spacing w:line="255" w:lineRule="exact"/>
              <w:ind w:left="247"/>
              <w:rPr>
                <w:sz w:val="24"/>
              </w:rPr>
            </w:pPr>
            <w:r>
              <w:rPr>
                <w:sz w:val="24"/>
              </w:rPr>
              <w:t>300</w:t>
            </w:r>
          </w:p>
        </w:tc>
        <w:tc>
          <w:tcPr>
            <w:tcW w:w="1560" w:type="dxa"/>
            <w:shd w:val="clear" w:color="auto" w:fill="FFFFFF"/>
          </w:tcPr>
          <w:p w:rsidR="00D6518A" w:rsidRDefault="00F67E02">
            <w:pPr>
              <w:pStyle w:val="TableParagraph"/>
              <w:spacing w:line="255" w:lineRule="exact"/>
              <w:ind w:left="540"/>
              <w:rPr>
                <w:sz w:val="24"/>
              </w:rPr>
            </w:pPr>
            <w:r>
              <w:rPr>
                <w:sz w:val="24"/>
              </w:rPr>
              <w:t>1300</w:t>
            </w:r>
          </w:p>
        </w:tc>
      </w:tr>
      <w:tr w:rsidR="00D6518A">
        <w:trPr>
          <w:trHeight w:val="277"/>
        </w:trPr>
        <w:tc>
          <w:tcPr>
            <w:tcW w:w="5211" w:type="dxa"/>
            <w:shd w:val="clear" w:color="auto" w:fill="FFFFFF"/>
          </w:tcPr>
          <w:p w:rsidR="00D6518A" w:rsidRDefault="00F67E02">
            <w:pPr>
              <w:pStyle w:val="TableParagraph"/>
              <w:spacing w:before="1" w:line="256" w:lineRule="exact"/>
              <w:ind w:left="69"/>
              <w:rPr>
                <w:sz w:val="24"/>
              </w:rPr>
            </w:pPr>
            <w:r>
              <w:rPr>
                <w:sz w:val="24"/>
              </w:rPr>
              <w:t>Okul kütüphanesini zenginleştirmek</w:t>
            </w:r>
          </w:p>
        </w:tc>
        <w:tc>
          <w:tcPr>
            <w:tcW w:w="1560" w:type="dxa"/>
            <w:vMerge/>
            <w:tcBorders>
              <w:top w:val="nil"/>
            </w:tcBorders>
            <w:shd w:val="clear" w:color="auto" w:fill="FFFFFF"/>
          </w:tcPr>
          <w:p w:rsidR="00D6518A" w:rsidRDefault="00D6518A">
            <w:pPr>
              <w:rPr>
                <w:sz w:val="2"/>
                <w:szCs w:val="2"/>
              </w:rPr>
            </w:pPr>
          </w:p>
        </w:tc>
        <w:tc>
          <w:tcPr>
            <w:tcW w:w="2693" w:type="dxa"/>
            <w:shd w:val="clear" w:color="auto" w:fill="FFFFFF"/>
          </w:tcPr>
          <w:p w:rsidR="00D6518A" w:rsidRDefault="00F67E02">
            <w:pPr>
              <w:pStyle w:val="TableParagraph"/>
              <w:spacing w:before="1" w:line="256" w:lineRule="exact"/>
              <w:ind w:left="268" w:right="241"/>
              <w:jc w:val="center"/>
              <w:rPr>
                <w:sz w:val="24"/>
              </w:rPr>
            </w:pPr>
            <w:r>
              <w:rPr>
                <w:sz w:val="24"/>
              </w:rPr>
              <w:t>Ocak 2021-Ocak2025</w:t>
            </w:r>
          </w:p>
        </w:tc>
        <w:tc>
          <w:tcPr>
            <w:tcW w:w="993" w:type="dxa"/>
            <w:shd w:val="clear" w:color="auto" w:fill="FFFFFF"/>
          </w:tcPr>
          <w:p w:rsidR="00D6518A" w:rsidRDefault="00F67E02">
            <w:pPr>
              <w:pStyle w:val="TableParagraph"/>
              <w:spacing w:before="1" w:line="256" w:lineRule="exact"/>
              <w:ind w:left="233" w:right="208"/>
              <w:jc w:val="center"/>
              <w:rPr>
                <w:sz w:val="24"/>
              </w:rPr>
            </w:pPr>
            <w:r>
              <w:rPr>
                <w:sz w:val="24"/>
              </w:rPr>
              <w:t>500</w:t>
            </w:r>
          </w:p>
        </w:tc>
        <w:tc>
          <w:tcPr>
            <w:tcW w:w="850" w:type="dxa"/>
            <w:shd w:val="clear" w:color="auto" w:fill="FFFFFF"/>
          </w:tcPr>
          <w:p w:rsidR="00D6518A" w:rsidRDefault="00F67E02">
            <w:pPr>
              <w:pStyle w:val="TableParagraph"/>
              <w:spacing w:before="1" w:line="256" w:lineRule="exact"/>
              <w:ind w:left="222" w:right="196"/>
              <w:jc w:val="center"/>
              <w:rPr>
                <w:sz w:val="24"/>
              </w:rPr>
            </w:pPr>
            <w:r>
              <w:rPr>
                <w:sz w:val="24"/>
              </w:rPr>
              <w:t>750</w:t>
            </w:r>
          </w:p>
        </w:tc>
        <w:tc>
          <w:tcPr>
            <w:tcW w:w="849" w:type="dxa"/>
            <w:shd w:val="clear" w:color="auto" w:fill="FFFFFF"/>
          </w:tcPr>
          <w:p w:rsidR="00D6518A" w:rsidRDefault="00F67E02">
            <w:pPr>
              <w:pStyle w:val="TableParagraph"/>
              <w:spacing w:before="1" w:line="256" w:lineRule="exact"/>
              <w:ind w:right="151"/>
              <w:jc w:val="right"/>
              <w:rPr>
                <w:sz w:val="24"/>
              </w:rPr>
            </w:pPr>
            <w:r>
              <w:rPr>
                <w:sz w:val="24"/>
              </w:rPr>
              <w:t>1000</w:t>
            </w:r>
          </w:p>
        </w:tc>
        <w:tc>
          <w:tcPr>
            <w:tcW w:w="851" w:type="dxa"/>
            <w:shd w:val="clear" w:color="auto" w:fill="FFFFFF"/>
          </w:tcPr>
          <w:p w:rsidR="00D6518A" w:rsidRDefault="00F67E02">
            <w:pPr>
              <w:pStyle w:val="TableParagraph"/>
              <w:spacing w:before="1" w:line="256" w:lineRule="exact"/>
              <w:ind w:left="186"/>
              <w:rPr>
                <w:sz w:val="24"/>
              </w:rPr>
            </w:pPr>
            <w:r>
              <w:rPr>
                <w:sz w:val="24"/>
              </w:rPr>
              <w:t>1000</w:t>
            </w:r>
          </w:p>
        </w:tc>
        <w:tc>
          <w:tcPr>
            <w:tcW w:w="849" w:type="dxa"/>
            <w:shd w:val="clear" w:color="auto" w:fill="FFFFFF"/>
          </w:tcPr>
          <w:p w:rsidR="00D6518A" w:rsidRDefault="00F67E02">
            <w:pPr>
              <w:pStyle w:val="TableParagraph"/>
              <w:spacing w:before="1" w:line="256" w:lineRule="exact"/>
              <w:ind w:left="187"/>
              <w:rPr>
                <w:sz w:val="24"/>
              </w:rPr>
            </w:pPr>
            <w:r>
              <w:rPr>
                <w:sz w:val="24"/>
              </w:rPr>
              <w:t>1500</w:t>
            </w:r>
          </w:p>
        </w:tc>
        <w:tc>
          <w:tcPr>
            <w:tcW w:w="1560" w:type="dxa"/>
            <w:shd w:val="clear" w:color="auto" w:fill="FFFFFF"/>
          </w:tcPr>
          <w:p w:rsidR="00D6518A" w:rsidRDefault="00F67E02">
            <w:pPr>
              <w:pStyle w:val="TableParagraph"/>
              <w:spacing w:before="1" w:line="256" w:lineRule="exact"/>
              <w:ind w:left="540"/>
              <w:rPr>
                <w:sz w:val="24"/>
              </w:rPr>
            </w:pPr>
            <w:r>
              <w:rPr>
                <w:sz w:val="24"/>
              </w:rPr>
              <w:t>4750</w:t>
            </w:r>
          </w:p>
        </w:tc>
      </w:tr>
    </w:tbl>
    <w:p w:rsidR="00D6518A" w:rsidRDefault="00D6518A">
      <w:pPr>
        <w:spacing w:line="256" w:lineRule="exact"/>
        <w:rPr>
          <w:sz w:val="24"/>
        </w:rPr>
        <w:sectPr w:rsidR="00D6518A">
          <w:pgSz w:w="16850" w:h="11910" w:orient="landscape"/>
          <w:pgMar w:top="1100" w:right="140" w:bottom="280" w:left="540" w:header="708" w:footer="708" w:gutter="0"/>
          <w:cols w:space="708"/>
        </w:sectPr>
      </w:pPr>
    </w:p>
    <w:p w:rsidR="00D6518A" w:rsidRDefault="00FD7325">
      <w:pPr>
        <w:pStyle w:val="GvdeMetni"/>
        <w:ind w:left="189"/>
        <w:rPr>
          <w:sz w:val="20"/>
        </w:rPr>
      </w:pPr>
      <w:r>
        <w:rPr>
          <w:noProof/>
        </w:rPr>
        <w:lastRenderedPageBreak/>
        <mc:AlternateContent>
          <mc:Choice Requires="wps">
            <w:drawing>
              <wp:anchor distT="0" distB="0" distL="114300" distR="114300" simplePos="0" relativeHeight="482356224" behindDoc="1" locked="0" layoutInCell="1" allowOverlap="1">
                <wp:simplePos x="0" y="0"/>
                <wp:positionH relativeFrom="page">
                  <wp:posOffset>0</wp:posOffset>
                </wp:positionH>
                <wp:positionV relativeFrom="page">
                  <wp:posOffset>0</wp:posOffset>
                </wp:positionV>
                <wp:extent cx="10694035" cy="7562215"/>
                <wp:effectExtent l="0" t="0" r="0" b="0"/>
                <wp:wrapNone/>
                <wp:docPr id="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05638" id="Rectangle 35" o:spid="_x0000_s1026" style="position:absolute;margin-left:0;margin-top:0;width:842.05pt;height:595.45pt;z-index:-209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oneDjIACAAD/&#10;BAAADgAAAAAAAAAAAAAAAAAuAgAAZHJzL2Uyb0RvYy54bWxQSwECLQAUAAYACAAAACEAFm9z6tsA&#10;AAAHAQAADwAAAAAAAAAAAAAAAADaBAAAZHJzL2Rvd25yZXYueG1sUEsFBgAAAAAEAAQA8wAAAOIF&#10;AAAAAA==&#10;" fillcolor="silver" stroked="f">
                <w10:wrap anchorx="page" anchory="page"/>
              </v:rect>
            </w:pict>
          </mc:Fallback>
        </mc:AlternateContent>
      </w:r>
      <w:r>
        <w:rPr>
          <w:noProof/>
          <w:sz w:val="20"/>
        </w:rPr>
        <mc:AlternateContent>
          <mc:Choice Requires="wps">
            <w:drawing>
              <wp:inline distT="0" distB="0" distL="0" distR="0">
                <wp:extent cx="9751060" cy="309880"/>
                <wp:effectExtent l="11430" t="9525" r="10160" b="13970"/>
                <wp:docPr id="4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1060" cy="309880"/>
                        </a:xfrm>
                        <a:prstGeom prst="rect">
                          <a:avLst/>
                        </a:prstGeom>
                        <a:solidFill>
                          <a:srgbClr val="C0C0C0"/>
                        </a:solidFill>
                        <a:ln w="18288" cmpd="dbl">
                          <a:solidFill>
                            <a:srgbClr val="538DD3"/>
                          </a:solidFill>
                          <a:miter lim="800000"/>
                          <a:headEnd/>
                          <a:tailEnd/>
                        </a:ln>
                      </wps:spPr>
                      <wps:txbx>
                        <w:txbxContent>
                          <w:p w:rsidR="00256F84" w:rsidRDefault="00256F84">
                            <w:pPr>
                              <w:spacing w:before="90"/>
                              <w:ind w:left="6160" w:right="6161"/>
                              <w:jc w:val="center"/>
                              <w:rPr>
                                <w:b/>
                                <w:sz w:val="24"/>
                              </w:rPr>
                            </w:pPr>
                            <w:proofErr w:type="gramStart"/>
                            <w:r>
                              <w:rPr>
                                <w:b/>
                                <w:sz w:val="24"/>
                              </w:rPr>
                              <w:t>TEMA:EĞİTİM</w:t>
                            </w:r>
                            <w:proofErr w:type="gramEnd"/>
                            <w:r>
                              <w:rPr>
                                <w:b/>
                                <w:spacing w:val="-2"/>
                                <w:sz w:val="24"/>
                              </w:rPr>
                              <w:t xml:space="preserve"> </w:t>
                            </w:r>
                            <w:r>
                              <w:rPr>
                                <w:b/>
                                <w:sz w:val="24"/>
                              </w:rPr>
                              <w:t>ÖĞRETİM</w:t>
                            </w:r>
                          </w:p>
                        </w:txbxContent>
                      </wps:txbx>
                      <wps:bodyPr rot="0" vert="horz" wrap="square" lIns="0" tIns="0" rIns="0" bIns="0" anchor="t" anchorCtr="0" upright="1">
                        <a:noAutofit/>
                      </wps:bodyPr>
                    </wps:wsp>
                  </a:graphicData>
                </a:graphic>
              </wp:inline>
            </w:drawing>
          </mc:Choice>
          <mc:Fallback>
            <w:pict>
              <v:shape id="Text Box 272" o:spid="_x0000_s1126" type="#_x0000_t202" style="width:767.8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" fillcolor="silver" strokecolor="#538dd3" strokeweight="1.44pt">
                <v:stroke linestyle="thinThin"/>
                <v:textbox inset="0,0,0,0">
                  <w:txbxContent>
                    <w:p w:rsidR="00256F84" w:rsidRDefault="00256F84">
                      <w:pPr>
                        <w:spacing w:before="90"/>
                        <w:ind w:left="6160" w:right="6161"/>
                        <w:jc w:val="center"/>
                        <w:rPr>
                          <w:b/>
                          <w:sz w:val="24"/>
                        </w:rPr>
                      </w:pPr>
                      <w:proofErr w:type="gramStart"/>
                      <w:r>
                        <w:rPr>
                          <w:b/>
                          <w:sz w:val="24"/>
                        </w:rPr>
                        <w:t>TEMA:EĞİTİM</w:t>
                      </w:r>
                      <w:proofErr w:type="gramEnd"/>
                      <w:r>
                        <w:rPr>
                          <w:b/>
                          <w:spacing w:val="-2"/>
                          <w:sz w:val="24"/>
                        </w:rPr>
                        <w:t xml:space="preserve"> </w:t>
                      </w:r>
                      <w:r>
                        <w:rPr>
                          <w:b/>
                          <w:sz w:val="24"/>
                        </w:rPr>
                        <w:t>ÖĞRETİM</w:t>
                      </w:r>
                    </w:p>
                  </w:txbxContent>
                </v:textbox>
                <w10:anchorlock/>
              </v:shape>
            </w:pict>
          </mc:Fallback>
        </mc:AlternateConten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D7325">
      <w:pPr>
        <w:pStyle w:val="GvdeMetni"/>
        <w:spacing w:before="2"/>
        <w:rPr>
          <w:b/>
          <w:sz w:val="11"/>
        </w:rPr>
      </w:pPr>
      <w:r>
        <w:rPr>
          <w:noProof/>
        </w:rPr>
        <mc:AlternateContent>
          <mc:Choice Requires="wpg">
            <w:drawing>
              <wp:anchor distT="0" distB="0" distL="0" distR="0" simplePos="0" relativeHeight="487643136" behindDoc="1" locked="0" layoutInCell="1" allowOverlap="1">
                <wp:simplePos x="0" y="0"/>
                <wp:positionH relativeFrom="page">
                  <wp:posOffset>412750</wp:posOffset>
                </wp:positionH>
                <wp:positionV relativeFrom="paragraph">
                  <wp:posOffset>116205</wp:posOffset>
                </wp:positionV>
                <wp:extent cx="4419600" cy="1623060"/>
                <wp:effectExtent l="0" t="0" r="0" b="0"/>
                <wp:wrapTopAndBottom/>
                <wp:docPr id="3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9600" cy="1623060"/>
                          <a:chOff x="650" y="183"/>
                          <a:chExt cx="6960" cy="2556"/>
                        </a:xfrm>
                      </wpg:grpSpPr>
                      <wps:wsp>
                        <wps:cNvPr id="38" name="Freeform 33"/>
                        <wps:cNvSpPr>
                          <a:spLocks/>
                        </wps:cNvSpPr>
                        <wps:spPr bwMode="auto">
                          <a:xfrm>
                            <a:off x="670" y="202"/>
                            <a:ext cx="6920" cy="2516"/>
                          </a:xfrm>
                          <a:custGeom>
                            <a:avLst/>
                            <a:gdLst>
                              <a:gd name="T0" fmla="+- 0 7355 670"/>
                              <a:gd name="T1" fmla="*/ T0 w 6920"/>
                              <a:gd name="T2" fmla="+- 0 203 203"/>
                              <a:gd name="T3" fmla="*/ 203 h 2516"/>
                              <a:gd name="T4" fmla="+- 0 905 670"/>
                              <a:gd name="T5" fmla="*/ T4 w 6920"/>
                              <a:gd name="T6" fmla="+- 0 203 203"/>
                              <a:gd name="T7" fmla="*/ 203 h 2516"/>
                              <a:gd name="T8" fmla="+- 0 831 670"/>
                              <a:gd name="T9" fmla="*/ T8 w 6920"/>
                              <a:gd name="T10" fmla="+- 0 215 203"/>
                              <a:gd name="T11" fmla="*/ 215 h 2516"/>
                              <a:gd name="T12" fmla="+- 0 766 670"/>
                              <a:gd name="T13" fmla="*/ T12 w 6920"/>
                              <a:gd name="T14" fmla="+- 0 248 203"/>
                              <a:gd name="T15" fmla="*/ 248 h 2516"/>
                              <a:gd name="T16" fmla="+- 0 715 670"/>
                              <a:gd name="T17" fmla="*/ T16 w 6920"/>
                              <a:gd name="T18" fmla="+- 0 299 203"/>
                              <a:gd name="T19" fmla="*/ 299 h 2516"/>
                              <a:gd name="T20" fmla="+- 0 682 670"/>
                              <a:gd name="T21" fmla="*/ T20 w 6920"/>
                              <a:gd name="T22" fmla="+- 0 363 203"/>
                              <a:gd name="T23" fmla="*/ 363 h 2516"/>
                              <a:gd name="T24" fmla="+- 0 670 670"/>
                              <a:gd name="T25" fmla="*/ T24 w 6920"/>
                              <a:gd name="T26" fmla="+- 0 438 203"/>
                              <a:gd name="T27" fmla="*/ 438 h 2516"/>
                              <a:gd name="T28" fmla="+- 0 670 670"/>
                              <a:gd name="T29" fmla="*/ T28 w 6920"/>
                              <a:gd name="T30" fmla="+- 0 2484 203"/>
                              <a:gd name="T31" fmla="*/ 2484 h 2516"/>
                              <a:gd name="T32" fmla="+- 0 682 670"/>
                              <a:gd name="T33" fmla="*/ T32 w 6920"/>
                              <a:gd name="T34" fmla="+- 0 2558 203"/>
                              <a:gd name="T35" fmla="*/ 2558 h 2516"/>
                              <a:gd name="T36" fmla="+- 0 715 670"/>
                              <a:gd name="T37" fmla="*/ T36 w 6920"/>
                              <a:gd name="T38" fmla="+- 0 2622 203"/>
                              <a:gd name="T39" fmla="*/ 2622 h 2516"/>
                              <a:gd name="T40" fmla="+- 0 766 670"/>
                              <a:gd name="T41" fmla="*/ T40 w 6920"/>
                              <a:gd name="T42" fmla="+- 0 2673 203"/>
                              <a:gd name="T43" fmla="*/ 2673 h 2516"/>
                              <a:gd name="T44" fmla="+- 0 831 670"/>
                              <a:gd name="T45" fmla="*/ T44 w 6920"/>
                              <a:gd name="T46" fmla="+- 0 2707 203"/>
                              <a:gd name="T47" fmla="*/ 2707 h 2516"/>
                              <a:gd name="T48" fmla="+- 0 905 670"/>
                              <a:gd name="T49" fmla="*/ T48 w 6920"/>
                              <a:gd name="T50" fmla="+- 0 2719 203"/>
                              <a:gd name="T51" fmla="*/ 2719 h 2516"/>
                              <a:gd name="T52" fmla="+- 0 7355 670"/>
                              <a:gd name="T53" fmla="*/ T52 w 6920"/>
                              <a:gd name="T54" fmla="+- 0 2719 203"/>
                              <a:gd name="T55" fmla="*/ 2719 h 2516"/>
                              <a:gd name="T56" fmla="+- 0 7429 670"/>
                              <a:gd name="T57" fmla="*/ T56 w 6920"/>
                              <a:gd name="T58" fmla="+- 0 2707 203"/>
                              <a:gd name="T59" fmla="*/ 2707 h 2516"/>
                              <a:gd name="T60" fmla="+- 0 7494 670"/>
                              <a:gd name="T61" fmla="*/ T60 w 6920"/>
                              <a:gd name="T62" fmla="+- 0 2673 203"/>
                              <a:gd name="T63" fmla="*/ 2673 h 2516"/>
                              <a:gd name="T64" fmla="+- 0 7545 670"/>
                              <a:gd name="T65" fmla="*/ T64 w 6920"/>
                              <a:gd name="T66" fmla="+- 0 2622 203"/>
                              <a:gd name="T67" fmla="*/ 2622 h 2516"/>
                              <a:gd name="T68" fmla="+- 0 7578 670"/>
                              <a:gd name="T69" fmla="*/ T68 w 6920"/>
                              <a:gd name="T70" fmla="+- 0 2558 203"/>
                              <a:gd name="T71" fmla="*/ 2558 h 2516"/>
                              <a:gd name="T72" fmla="+- 0 7590 670"/>
                              <a:gd name="T73" fmla="*/ T72 w 6920"/>
                              <a:gd name="T74" fmla="+- 0 2484 203"/>
                              <a:gd name="T75" fmla="*/ 2484 h 2516"/>
                              <a:gd name="T76" fmla="+- 0 7590 670"/>
                              <a:gd name="T77" fmla="*/ T76 w 6920"/>
                              <a:gd name="T78" fmla="+- 0 438 203"/>
                              <a:gd name="T79" fmla="*/ 438 h 2516"/>
                              <a:gd name="T80" fmla="+- 0 7578 670"/>
                              <a:gd name="T81" fmla="*/ T80 w 6920"/>
                              <a:gd name="T82" fmla="+- 0 363 203"/>
                              <a:gd name="T83" fmla="*/ 363 h 2516"/>
                              <a:gd name="T84" fmla="+- 0 7545 670"/>
                              <a:gd name="T85" fmla="*/ T84 w 6920"/>
                              <a:gd name="T86" fmla="+- 0 299 203"/>
                              <a:gd name="T87" fmla="*/ 299 h 2516"/>
                              <a:gd name="T88" fmla="+- 0 7494 670"/>
                              <a:gd name="T89" fmla="*/ T88 w 6920"/>
                              <a:gd name="T90" fmla="+- 0 248 203"/>
                              <a:gd name="T91" fmla="*/ 248 h 2516"/>
                              <a:gd name="T92" fmla="+- 0 7429 670"/>
                              <a:gd name="T93" fmla="*/ T92 w 6920"/>
                              <a:gd name="T94" fmla="+- 0 215 203"/>
                              <a:gd name="T95" fmla="*/ 215 h 2516"/>
                              <a:gd name="T96" fmla="+- 0 7355 670"/>
                              <a:gd name="T97" fmla="*/ T96 w 6920"/>
                              <a:gd name="T98" fmla="+- 0 203 203"/>
                              <a:gd name="T99" fmla="*/ 203 h 2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920" h="2516">
                                <a:moveTo>
                                  <a:pt x="6685" y="0"/>
                                </a:moveTo>
                                <a:lnTo>
                                  <a:pt x="235" y="0"/>
                                </a:lnTo>
                                <a:lnTo>
                                  <a:pt x="161" y="12"/>
                                </a:lnTo>
                                <a:lnTo>
                                  <a:pt x="96" y="45"/>
                                </a:lnTo>
                                <a:lnTo>
                                  <a:pt x="45" y="96"/>
                                </a:lnTo>
                                <a:lnTo>
                                  <a:pt x="12" y="160"/>
                                </a:lnTo>
                                <a:lnTo>
                                  <a:pt x="0" y="235"/>
                                </a:lnTo>
                                <a:lnTo>
                                  <a:pt x="0" y="2281"/>
                                </a:lnTo>
                                <a:lnTo>
                                  <a:pt x="12" y="2355"/>
                                </a:lnTo>
                                <a:lnTo>
                                  <a:pt x="45" y="2419"/>
                                </a:lnTo>
                                <a:lnTo>
                                  <a:pt x="96" y="2470"/>
                                </a:lnTo>
                                <a:lnTo>
                                  <a:pt x="161" y="2504"/>
                                </a:lnTo>
                                <a:lnTo>
                                  <a:pt x="235" y="2516"/>
                                </a:lnTo>
                                <a:lnTo>
                                  <a:pt x="6685" y="2516"/>
                                </a:lnTo>
                                <a:lnTo>
                                  <a:pt x="6759" y="2504"/>
                                </a:lnTo>
                                <a:lnTo>
                                  <a:pt x="6824" y="2470"/>
                                </a:lnTo>
                                <a:lnTo>
                                  <a:pt x="6875" y="2419"/>
                                </a:lnTo>
                                <a:lnTo>
                                  <a:pt x="6908" y="2355"/>
                                </a:lnTo>
                                <a:lnTo>
                                  <a:pt x="6920" y="2281"/>
                                </a:lnTo>
                                <a:lnTo>
                                  <a:pt x="6920" y="235"/>
                                </a:lnTo>
                                <a:lnTo>
                                  <a:pt x="6908" y="160"/>
                                </a:lnTo>
                                <a:lnTo>
                                  <a:pt x="6875" y="96"/>
                                </a:lnTo>
                                <a:lnTo>
                                  <a:pt x="6824" y="45"/>
                                </a:lnTo>
                                <a:lnTo>
                                  <a:pt x="6759" y="12"/>
                                </a:lnTo>
                                <a:lnTo>
                                  <a:pt x="668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2"/>
                        <wps:cNvSpPr>
                          <a:spLocks/>
                        </wps:cNvSpPr>
                        <wps:spPr bwMode="auto">
                          <a:xfrm>
                            <a:off x="670" y="202"/>
                            <a:ext cx="6920" cy="2516"/>
                          </a:xfrm>
                          <a:custGeom>
                            <a:avLst/>
                            <a:gdLst>
                              <a:gd name="T0" fmla="+- 0 905 670"/>
                              <a:gd name="T1" fmla="*/ T0 w 6920"/>
                              <a:gd name="T2" fmla="+- 0 203 203"/>
                              <a:gd name="T3" fmla="*/ 203 h 2516"/>
                              <a:gd name="T4" fmla="+- 0 831 670"/>
                              <a:gd name="T5" fmla="*/ T4 w 6920"/>
                              <a:gd name="T6" fmla="+- 0 215 203"/>
                              <a:gd name="T7" fmla="*/ 215 h 2516"/>
                              <a:gd name="T8" fmla="+- 0 766 670"/>
                              <a:gd name="T9" fmla="*/ T8 w 6920"/>
                              <a:gd name="T10" fmla="+- 0 248 203"/>
                              <a:gd name="T11" fmla="*/ 248 h 2516"/>
                              <a:gd name="T12" fmla="+- 0 715 670"/>
                              <a:gd name="T13" fmla="*/ T12 w 6920"/>
                              <a:gd name="T14" fmla="+- 0 299 203"/>
                              <a:gd name="T15" fmla="*/ 299 h 2516"/>
                              <a:gd name="T16" fmla="+- 0 682 670"/>
                              <a:gd name="T17" fmla="*/ T16 w 6920"/>
                              <a:gd name="T18" fmla="+- 0 363 203"/>
                              <a:gd name="T19" fmla="*/ 363 h 2516"/>
                              <a:gd name="T20" fmla="+- 0 670 670"/>
                              <a:gd name="T21" fmla="*/ T20 w 6920"/>
                              <a:gd name="T22" fmla="+- 0 438 203"/>
                              <a:gd name="T23" fmla="*/ 438 h 2516"/>
                              <a:gd name="T24" fmla="+- 0 670 670"/>
                              <a:gd name="T25" fmla="*/ T24 w 6920"/>
                              <a:gd name="T26" fmla="+- 0 2484 203"/>
                              <a:gd name="T27" fmla="*/ 2484 h 2516"/>
                              <a:gd name="T28" fmla="+- 0 682 670"/>
                              <a:gd name="T29" fmla="*/ T28 w 6920"/>
                              <a:gd name="T30" fmla="+- 0 2558 203"/>
                              <a:gd name="T31" fmla="*/ 2558 h 2516"/>
                              <a:gd name="T32" fmla="+- 0 715 670"/>
                              <a:gd name="T33" fmla="*/ T32 w 6920"/>
                              <a:gd name="T34" fmla="+- 0 2622 203"/>
                              <a:gd name="T35" fmla="*/ 2622 h 2516"/>
                              <a:gd name="T36" fmla="+- 0 766 670"/>
                              <a:gd name="T37" fmla="*/ T36 w 6920"/>
                              <a:gd name="T38" fmla="+- 0 2673 203"/>
                              <a:gd name="T39" fmla="*/ 2673 h 2516"/>
                              <a:gd name="T40" fmla="+- 0 831 670"/>
                              <a:gd name="T41" fmla="*/ T40 w 6920"/>
                              <a:gd name="T42" fmla="+- 0 2707 203"/>
                              <a:gd name="T43" fmla="*/ 2707 h 2516"/>
                              <a:gd name="T44" fmla="+- 0 905 670"/>
                              <a:gd name="T45" fmla="*/ T44 w 6920"/>
                              <a:gd name="T46" fmla="+- 0 2719 203"/>
                              <a:gd name="T47" fmla="*/ 2719 h 2516"/>
                              <a:gd name="T48" fmla="+- 0 7355 670"/>
                              <a:gd name="T49" fmla="*/ T48 w 6920"/>
                              <a:gd name="T50" fmla="+- 0 2719 203"/>
                              <a:gd name="T51" fmla="*/ 2719 h 2516"/>
                              <a:gd name="T52" fmla="+- 0 7429 670"/>
                              <a:gd name="T53" fmla="*/ T52 w 6920"/>
                              <a:gd name="T54" fmla="+- 0 2707 203"/>
                              <a:gd name="T55" fmla="*/ 2707 h 2516"/>
                              <a:gd name="T56" fmla="+- 0 7494 670"/>
                              <a:gd name="T57" fmla="*/ T56 w 6920"/>
                              <a:gd name="T58" fmla="+- 0 2673 203"/>
                              <a:gd name="T59" fmla="*/ 2673 h 2516"/>
                              <a:gd name="T60" fmla="+- 0 7545 670"/>
                              <a:gd name="T61" fmla="*/ T60 w 6920"/>
                              <a:gd name="T62" fmla="+- 0 2622 203"/>
                              <a:gd name="T63" fmla="*/ 2622 h 2516"/>
                              <a:gd name="T64" fmla="+- 0 7578 670"/>
                              <a:gd name="T65" fmla="*/ T64 w 6920"/>
                              <a:gd name="T66" fmla="+- 0 2558 203"/>
                              <a:gd name="T67" fmla="*/ 2558 h 2516"/>
                              <a:gd name="T68" fmla="+- 0 7590 670"/>
                              <a:gd name="T69" fmla="*/ T68 w 6920"/>
                              <a:gd name="T70" fmla="+- 0 2484 203"/>
                              <a:gd name="T71" fmla="*/ 2484 h 2516"/>
                              <a:gd name="T72" fmla="+- 0 7590 670"/>
                              <a:gd name="T73" fmla="*/ T72 w 6920"/>
                              <a:gd name="T74" fmla="+- 0 438 203"/>
                              <a:gd name="T75" fmla="*/ 438 h 2516"/>
                              <a:gd name="T76" fmla="+- 0 7578 670"/>
                              <a:gd name="T77" fmla="*/ T76 w 6920"/>
                              <a:gd name="T78" fmla="+- 0 363 203"/>
                              <a:gd name="T79" fmla="*/ 363 h 2516"/>
                              <a:gd name="T80" fmla="+- 0 7545 670"/>
                              <a:gd name="T81" fmla="*/ T80 w 6920"/>
                              <a:gd name="T82" fmla="+- 0 299 203"/>
                              <a:gd name="T83" fmla="*/ 299 h 2516"/>
                              <a:gd name="T84" fmla="+- 0 7494 670"/>
                              <a:gd name="T85" fmla="*/ T84 w 6920"/>
                              <a:gd name="T86" fmla="+- 0 248 203"/>
                              <a:gd name="T87" fmla="*/ 248 h 2516"/>
                              <a:gd name="T88" fmla="+- 0 7429 670"/>
                              <a:gd name="T89" fmla="*/ T88 w 6920"/>
                              <a:gd name="T90" fmla="+- 0 215 203"/>
                              <a:gd name="T91" fmla="*/ 215 h 2516"/>
                              <a:gd name="T92" fmla="+- 0 7355 670"/>
                              <a:gd name="T93" fmla="*/ T92 w 6920"/>
                              <a:gd name="T94" fmla="+- 0 203 203"/>
                              <a:gd name="T95" fmla="*/ 203 h 2516"/>
                              <a:gd name="T96" fmla="+- 0 905 670"/>
                              <a:gd name="T97" fmla="*/ T96 w 6920"/>
                              <a:gd name="T98" fmla="+- 0 203 203"/>
                              <a:gd name="T99" fmla="*/ 203 h 2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920" h="2516">
                                <a:moveTo>
                                  <a:pt x="235" y="0"/>
                                </a:moveTo>
                                <a:lnTo>
                                  <a:pt x="161" y="12"/>
                                </a:lnTo>
                                <a:lnTo>
                                  <a:pt x="96" y="45"/>
                                </a:lnTo>
                                <a:lnTo>
                                  <a:pt x="45" y="96"/>
                                </a:lnTo>
                                <a:lnTo>
                                  <a:pt x="12" y="160"/>
                                </a:lnTo>
                                <a:lnTo>
                                  <a:pt x="0" y="235"/>
                                </a:lnTo>
                                <a:lnTo>
                                  <a:pt x="0" y="2281"/>
                                </a:lnTo>
                                <a:lnTo>
                                  <a:pt x="12" y="2355"/>
                                </a:lnTo>
                                <a:lnTo>
                                  <a:pt x="45" y="2419"/>
                                </a:lnTo>
                                <a:lnTo>
                                  <a:pt x="96" y="2470"/>
                                </a:lnTo>
                                <a:lnTo>
                                  <a:pt x="161" y="2504"/>
                                </a:lnTo>
                                <a:lnTo>
                                  <a:pt x="235" y="2516"/>
                                </a:lnTo>
                                <a:lnTo>
                                  <a:pt x="6685" y="2516"/>
                                </a:lnTo>
                                <a:lnTo>
                                  <a:pt x="6759" y="2504"/>
                                </a:lnTo>
                                <a:lnTo>
                                  <a:pt x="6824" y="2470"/>
                                </a:lnTo>
                                <a:lnTo>
                                  <a:pt x="6875" y="2419"/>
                                </a:lnTo>
                                <a:lnTo>
                                  <a:pt x="6908" y="2355"/>
                                </a:lnTo>
                                <a:lnTo>
                                  <a:pt x="6920" y="2281"/>
                                </a:lnTo>
                                <a:lnTo>
                                  <a:pt x="6920" y="235"/>
                                </a:lnTo>
                                <a:lnTo>
                                  <a:pt x="6908" y="160"/>
                                </a:lnTo>
                                <a:lnTo>
                                  <a:pt x="6875" y="96"/>
                                </a:lnTo>
                                <a:lnTo>
                                  <a:pt x="6824" y="45"/>
                                </a:lnTo>
                                <a:lnTo>
                                  <a:pt x="6759" y="12"/>
                                </a:lnTo>
                                <a:lnTo>
                                  <a:pt x="6685" y="0"/>
                                </a:lnTo>
                                <a:lnTo>
                                  <a:pt x="235"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Rectangle 31"/>
                        <wps:cNvSpPr>
                          <a:spLocks noChangeArrowheads="1"/>
                        </wps:cNvSpPr>
                        <wps:spPr bwMode="auto">
                          <a:xfrm>
                            <a:off x="808" y="293"/>
                            <a:ext cx="6707"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Text Box 30"/>
                        <wps:cNvSpPr txBox="1">
                          <a:spLocks noChangeArrowheads="1"/>
                        </wps:cNvSpPr>
                        <wps:spPr bwMode="auto">
                          <a:xfrm>
                            <a:off x="650" y="182"/>
                            <a:ext cx="6960" cy="2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2"/>
                                <w:ind w:left="302"/>
                                <w:rPr>
                                  <w:sz w:val="24"/>
                                </w:rPr>
                              </w:pPr>
                              <w:r>
                                <w:rPr>
                                  <w:b/>
                                  <w:sz w:val="24"/>
                                </w:rPr>
                                <w:t>Stratejik Amaç 3</w:t>
                              </w:r>
                              <w:r>
                                <w:rPr>
                                  <w:sz w:val="24"/>
                                </w:rPr>
                                <w:t>.</w:t>
                              </w:r>
                            </w:p>
                            <w:p w:rsidR="00256F84" w:rsidRDefault="00256F84">
                              <w:pPr>
                                <w:rPr>
                                  <w:sz w:val="24"/>
                                </w:rPr>
                              </w:pPr>
                            </w:p>
                            <w:p w:rsidR="00256F84" w:rsidRDefault="00256F84">
                              <w:pPr>
                                <w:ind w:left="302"/>
                                <w:rPr>
                                  <w:sz w:val="24"/>
                                </w:rPr>
                              </w:pPr>
                              <w:r>
                                <w:rPr>
                                  <w:sz w:val="24"/>
                                </w:rPr>
                                <w:t>Okulumuzun İlimizde, ülke genelinde sportif ve sosyal</w:t>
                              </w:r>
                            </w:p>
                            <w:p w:rsidR="00256F84" w:rsidRDefault="00256F84">
                              <w:pPr>
                                <w:spacing w:before="1"/>
                                <w:ind w:left="302" w:right="740"/>
                                <w:rPr>
                                  <w:sz w:val="24"/>
                                </w:rPr>
                              </w:pPr>
                              <w:proofErr w:type="gramStart"/>
                              <w:r>
                                <w:rPr>
                                  <w:sz w:val="24"/>
                                </w:rPr>
                                <w:t>faaliyetlere</w:t>
                              </w:r>
                              <w:proofErr w:type="gramEnd"/>
                              <w:r>
                                <w:rPr>
                                  <w:sz w:val="24"/>
                                </w:rPr>
                                <w:t xml:space="preserve"> katılması ve iyi dereceler alması için çalışmaların yapılması.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127" style="position:absolute;margin-left:32.5pt;margin-top:9.15pt;width:348pt;height:127.8pt;z-index:-15673344;mso-wrap-distance-left:0;mso-wrap-distance-right:0;mso-position-horizontal-relative:page;mso-position-vertical-relative:text" coordorigin="650,183" coordsize="6960,2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">
                <v:shape id="Freeform 33" o:spid="_x0000_s1128" style="position:absolute;left:670;top:202;width:6920;height:2516;visibility:visible;mso-wrap-style:square;v-text-anchor:top" coordsize="6920,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" path="m6685,l235,,161,12,96,45,45,96,12,160,,235,,2281r12,74l45,2419r51,51l161,2504r74,12l6685,2516r74,-12l6824,2470r51,-51l6908,2355r12,-74l6920,235r-12,-75l6875,96,6824,45,6759,12,6685,xe" stroked="f">
                  <v:path arrowok="t" o:connecttype="custom" o:connectlocs="6685,203;235,203;161,215;96,248;45,299;12,363;0,438;0,2484;12,2558;45,2622;96,2673;161,2707;235,2719;6685,2719;6759,2707;6824,2673;6875,2622;6908,2558;6920,2484;6920,438;6908,363;6875,299;6824,248;6759,215;6685,203" o:connectangles="0,0,0,0,0,0,0,0,0,0,0,0,0,0,0,0,0,0,0,0,0,0,0,0,0"/>
                </v:shape>
                <v:shape id="Freeform 32" o:spid="_x0000_s1129" style="position:absolute;left:670;top:202;width:6920;height:2516;visibility:visible;mso-wrap-style:square;v-text-anchor:top" coordsize="6920,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" path="m235,l161,12,96,45,45,96,12,160,,235,,2281r12,74l45,2419r51,51l161,2504r74,12l6685,2516r74,-12l6824,2470r51,-51l6908,2355r12,-74l6920,235r-12,-75l6875,96,6824,45,6759,12,6685,,235,xe" filled="f" strokecolor="#4f81bc" strokeweight="2pt">
                  <v:path arrowok="t" o:connecttype="custom" o:connectlocs="235,203;161,215;96,248;45,299;12,363;0,438;0,2484;12,2558;45,2622;96,2673;161,2707;235,2719;6685,2719;6759,2707;6824,2673;6875,2622;6908,2558;6920,2484;6920,438;6908,363;6875,299;6824,248;6759,215;6685,203;235,203" o:connectangles="0,0,0,0,0,0,0,0,0,0,0,0,0,0,0,0,0,0,0,0,0,0,0,0,0"/>
                </v:shape>
                <v:rect id="Rectangle 31" o:spid="_x0000_s1130" style="position:absolute;left:808;top:293;width:6707;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" stroked="f"/>
                <v:shape id="Text Box 30" o:spid="_x0000_s1131" type="#_x0000_t202" style="position:absolute;left:650;top:182;width:696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rsidR="00256F84" w:rsidRDefault="00256F84">
                        <w:pPr>
                          <w:spacing w:before="182"/>
                          <w:ind w:left="302"/>
                          <w:rPr>
                            <w:sz w:val="24"/>
                          </w:rPr>
                        </w:pPr>
                        <w:r>
                          <w:rPr>
                            <w:b/>
                            <w:sz w:val="24"/>
                          </w:rPr>
                          <w:t>Stratejik Amaç 3</w:t>
                        </w:r>
                        <w:r>
                          <w:rPr>
                            <w:sz w:val="24"/>
                          </w:rPr>
                          <w:t>.</w:t>
                        </w:r>
                      </w:p>
                      <w:p w:rsidR="00256F84" w:rsidRDefault="00256F84">
                        <w:pPr>
                          <w:rPr>
                            <w:sz w:val="24"/>
                          </w:rPr>
                        </w:pPr>
                      </w:p>
                      <w:p w:rsidR="00256F84" w:rsidRDefault="00256F84">
                        <w:pPr>
                          <w:ind w:left="302"/>
                          <w:rPr>
                            <w:sz w:val="24"/>
                          </w:rPr>
                        </w:pPr>
                        <w:r>
                          <w:rPr>
                            <w:sz w:val="24"/>
                          </w:rPr>
                          <w:t>Okulumuzun İlimizde, ülke genelinde sportif ve sosyal</w:t>
                        </w:r>
                      </w:p>
                      <w:p w:rsidR="00256F84" w:rsidRDefault="00256F84">
                        <w:pPr>
                          <w:spacing w:before="1"/>
                          <w:ind w:left="302" w:right="740"/>
                          <w:rPr>
                            <w:sz w:val="24"/>
                          </w:rPr>
                        </w:pPr>
                        <w:proofErr w:type="gramStart"/>
                        <w:r>
                          <w:rPr>
                            <w:sz w:val="24"/>
                          </w:rPr>
                          <w:t>faaliyetlere</w:t>
                        </w:r>
                        <w:proofErr w:type="gramEnd"/>
                        <w:r>
                          <w:rPr>
                            <w:sz w:val="24"/>
                          </w:rPr>
                          <w:t xml:space="preserve"> katılması ve iyi dereceler alması için çalışmaların yapılması.</w:t>
                        </w:r>
                      </w:p>
                    </w:txbxContent>
                  </v:textbox>
                </v:shape>
                <w10:wrap type="topAndBottom" anchorx="page"/>
              </v:group>
            </w:pict>
          </mc:Fallback>
        </mc:AlternateContent>
      </w:r>
      <w:r>
        <w:rPr>
          <w:noProof/>
        </w:rPr>
        <mc:AlternateContent>
          <mc:Choice Requires="wpg">
            <w:drawing>
              <wp:anchor distT="0" distB="0" distL="0" distR="0" simplePos="0" relativeHeight="487644160" behindDoc="1" locked="0" layoutInCell="1" allowOverlap="1">
                <wp:simplePos x="0" y="0"/>
                <wp:positionH relativeFrom="page">
                  <wp:posOffset>5035550</wp:posOffset>
                </wp:positionH>
                <wp:positionV relativeFrom="paragraph">
                  <wp:posOffset>106680</wp:posOffset>
                </wp:positionV>
                <wp:extent cx="5302250" cy="1632585"/>
                <wp:effectExtent l="0" t="0" r="0" b="0"/>
                <wp:wrapTopAndBottom/>
                <wp:docPr id="3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0" cy="1632585"/>
                          <a:chOff x="7930" y="168"/>
                          <a:chExt cx="8350" cy="2571"/>
                        </a:xfrm>
                      </wpg:grpSpPr>
                      <wps:wsp>
                        <wps:cNvPr id="33" name="Freeform 28"/>
                        <wps:cNvSpPr>
                          <a:spLocks/>
                        </wps:cNvSpPr>
                        <wps:spPr bwMode="auto">
                          <a:xfrm>
                            <a:off x="7950" y="187"/>
                            <a:ext cx="8310" cy="2531"/>
                          </a:xfrm>
                          <a:custGeom>
                            <a:avLst/>
                            <a:gdLst>
                              <a:gd name="T0" fmla="+- 0 15994 7950"/>
                              <a:gd name="T1" fmla="*/ T0 w 8310"/>
                              <a:gd name="T2" fmla="+- 0 188 188"/>
                              <a:gd name="T3" fmla="*/ 188 h 2531"/>
                              <a:gd name="T4" fmla="+- 0 8216 7950"/>
                              <a:gd name="T5" fmla="*/ T4 w 8310"/>
                              <a:gd name="T6" fmla="+- 0 188 188"/>
                              <a:gd name="T7" fmla="*/ 188 h 2531"/>
                              <a:gd name="T8" fmla="+- 0 8146 7950"/>
                              <a:gd name="T9" fmla="*/ T8 w 8310"/>
                              <a:gd name="T10" fmla="+- 0 197 188"/>
                              <a:gd name="T11" fmla="*/ 197 h 2531"/>
                              <a:gd name="T12" fmla="+- 0 8082 7950"/>
                              <a:gd name="T13" fmla="*/ T12 w 8310"/>
                              <a:gd name="T14" fmla="+- 0 224 188"/>
                              <a:gd name="T15" fmla="*/ 224 h 2531"/>
                              <a:gd name="T16" fmla="+- 0 8028 7950"/>
                              <a:gd name="T17" fmla="*/ T16 w 8310"/>
                              <a:gd name="T18" fmla="+- 0 266 188"/>
                              <a:gd name="T19" fmla="*/ 266 h 2531"/>
                              <a:gd name="T20" fmla="+- 0 7986 7950"/>
                              <a:gd name="T21" fmla="*/ T20 w 8310"/>
                              <a:gd name="T22" fmla="+- 0 320 188"/>
                              <a:gd name="T23" fmla="*/ 320 h 2531"/>
                              <a:gd name="T24" fmla="+- 0 7960 7950"/>
                              <a:gd name="T25" fmla="*/ T24 w 8310"/>
                              <a:gd name="T26" fmla="+- 0 383 188"/>
                              <a:gd name="T27" fmla="*/ 383 h 2531"/>
                              <a:gd name="T28" fmla="+- 0 7950 7950"/>
                              <a:gd name="T29" fmla="*/ T28 w 8310"/>
                              <a:gd name="T30" fmla="+- 0 454 188"/>
                              <a:gd name="T31" fmla="*/ 454 h 2531"/>
                              <a:gd name="T32" fmla="+- 0 7950 7950"/>
                              <a:gd name="T33" fmla="*/ T32 w 8310"/>
                              <a:gd name="T34" fmla="+- 0 2452 188"/>
                              <a:gd name="T35" fmla="*/ 2452 h 2531"/>
                              <a:gd name="T36" fmla="+- 0 7960 7950"/>
                              <a:gd name="T37" fmla="*/ T36 w 8310"/>
                              <a:gd name="T38" fmla="+- 0 2523 188"/>
                              <a:gd name="T39" fmla="*/ 2523 h 2531"/>
                              <a:gd name="T40" fmla="+- 0 7986 7950"/>
                              <a:gd name="T41" fmla="*/ T40 w 8310"/>
                              <a:gd name="T42" fmla="+- 0 2587 188"/>
                              <a:gd name="T43" fmla="*/ 2587 h 2531"/>
                              <a:gd name="T44" fmla="+- 0 8028 7950"/>
                              <a:gd name="T45" fmla="*/ T44 w 8310"/>
                              <a:gd name="T46" fmla="+- 0 2641 188"/>
                              <a:gd name="T47" fmla="*/ 2641 h 2531"/>
                              <a:gd name="T48" fmla="+- 0 8082 7950"/>
                              <a:gd name="T49" fmla="*/ T48 w 8310"/>
                              <a:gd name="T50" fmla="+- 0 2682 188"/>
                              <a:gd name="T51" fmla="*/ 2682 h 2531"/>
                              <a:gd name="T52" fmla="+- 0 8146 7950"/>
                              <a:gd name="T53" fmla="*/ T52 w 8310"/>
                              <a:gd name="T54" fmla="+- 0 2709 188"/>
                              <a:gd name="T55" fmla="*/ 2709 h 2531"/>
                              <a:gd name="T56" fmla="+- 0 8216 7950"/>
                              <a:gd name="T57" fmla="*/ T56 w 8310"/>
                              <a:gd name="T58" fmla="+- 0 2719 188"/>
                              <a:gd name="T59" fmla="*/ 2719 h 2531"/>
                              <a:gd name="T60" fmla="+- 0 15994 7950"/>
                              <a:gd name="T61" fmla="*/ T60 w 8310"/>
                              <a:gd name="T62" fmla="+- 0 2719 188"/>
                              <a:gd name="T63" fmla="*/ 2719 h 2531"/>
                              <a:gd name="T64" fmla="+- 0 16064 7950"/>
                              <a:gd name="T65" fmla="*/ T64 w 8310"/>
                              <a:gd name="T66" fmla="+- 0 2709 188"/>
                              <a:gd name="T67" fmla="*/ 2709 h 2531"/>
                              <a:gd name="T68" fmla="+- 0 16128 7950"/>
                              <a:gd name="T69" fmla="*/ T68 w 8310"/>
                              <a:gd name="T70" fmla="+- 0 2682 188"/>
                              <a:gd name="T71" fmla="*/ 2682 h 2531"/>
                              <a:gd name="T72" fmla="+- 0 16182 7950"/>
                              <a:gd name="T73" fmla="*/ T72 w 8310"/>
                              <a:gd name="T74" fmla="+- 0 2641 188"/>
                              <a:gd name="T75" fmla="*/ 2641 h 2531"/>
                              <a:gd name="T76" fmla="+- 0 16224 7950"/>
                              <a:gd name="T77" fmla="*/ T76 w 8310"/>
                              <a:gd name="T78" fmla="+- 0 2587 188"/>
                              <a:gd name="T79" fmla="*/ 2587 h 2531"/>
                              <a:gd name="T80" fmla="+- 0 16250 7950"/>
                              <a:gd name="T81" fmla="*/ T80 w 8310"/>
                              <a:gd name="T82" fmla="+- 0 2523 188"/>
                              <a:gd name="T83" fmla="*/ 2523 h 2531"/>
                              <a:gd name="T84" fmla="+- 0 16260 7950"/>
                              <a:gd name="T85" fmla="*/ T84 w 8310"/>
                              <a:gd name="T86" fmla="+- 0 2452 188"/>
                              <a:gd name="T87" fmla="*/ 2452 h 2531"/>
                              <a:gd name="T88" fmla="+- 0 16260 7950"/>
                              <a:gd name="T89" fmla="*/ T88 w 8310"/>
                              <a:gd name="T90" fmla="+- 0 454 188"/>
                              <a:gd name="T91" fmla="*/ 454 h 2531"/>
                              <a:gd name="T92" fmla="+- 0 16250 7950"/>
                              <a:gd name="T93" fmla="*/ T92 w 8310"/>
                              <a:gd name="T94" fmla="+- 0 383 188"/>
                              <a:gd name="T95" fmla="*/ 383 h 2531"/>
                              <a:gd name="T96" fmla="+- 0 16224 7950"/>
                              <a:gd name="T97" fmla="*/ T96 w 8310"/>
                              <a:gd name="T98" fmla="+- 0 320 188"/>
                              <a:gd name="T99" fmla="*/ 320 h 2531"/>
                              <a:gd name="T100" fmla="+- 0 16182 7950"/>
                              <a:gd name="T101" fmla="*/ T100 w 8310"/>
                              <a:gd name="T102" fmla="+- 0 266 188"/>
                              <a:gd name="T103" fmla="*/ 266 h 2531"/>
                              <a:gd name="T104" fmla="+- 0 16128 7950"/>
                              <a:gd name="T105" fmla="*/ T104 w 8310"/>
                              <a:gd name="T106" fmla="+- 0 224 188"/>
                              <a:gd name="T107" fmla="*/ 224 h 2531"/>
                              <a:gd name="T108" fmla="+- 0 16064 7950"/>
                              <a:gd name="T109" fmla="*/ T108 w 8310"/>
                              <a:gd name="T110" fmla="+- 0 197 188"/>
                              <a:gd name="T111" fmla="*/ 197 h 2531"/>
                              <a:gd name="T112" fmla="+- 0 15994 7950"/>
                              <a:gd name="T113" fmla="*/ T112 w 8310"/>
                              <a:gd name="T114" fmla="+- 0 188 188"/>
                              <a:gd name="T115" fmla="*/ 188 h 2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8310" h="2531">
                                <a:moveTo>
                                  <a:pt x="8044" y="0"/>
                                </a:moveTo>
                                <a:lnTo>
                                  <a:pt x="266" y="0"/>
                                </a:lnTo>
                                <a:lnTo>
                                  <a:pt x="196" y="9"/>
                                </a:lnTo>
                                <a:lnTo>
                                  <a:pt x="132" y="36"/>
                                </a:lnTo>
                                <a:lnTo>
                                  <a:pt x="78" y="78"/>
                                </a:lnTo>
                                <a:lnTo>
                                  <a:pt x="36" y="132"/>
                                </a:lnTo>
                                <a:lnTo>
                                  <a:pt x="10" y="195"/>
                                </a:lnTo>
                                <a:lnTo>
                                  <a:pt x="0" y="266"/>
                                </a:lnTo>
                                <a:lnTo>
                                  <a:pt x="0" y="2264"/>
                                </a:lnTo>
                                <a:lnTo>
                                  <a:pt x="10" y="2335"/>
                                </a:lnTo>
                                <a:lnTo>
                                  <a:pt x="36" y="2399"/>
                                </a:lnTo>
                                <a:lnTo>
                                  <a:pt x="78" y="2453"/>
                                </a:lnTo>
                                <a:lnTo>
                                  <a:pt x="132" y="2494"/>
                                </a:lnTo>
                                <a:lnTo>
                                  <a:pt x="196" y="2521"/>
                                </a:lnTo>
                                <a:lnTo>
                                  <a:pt x="266" y="2531"/>
                                </a:lnTo>
                                <a:lnTo>
                                  <a:pt x="8044" y="2531"/>
                                </a:lnTo>
                                <a:lnTo>
                                  <a:pt x="8114" y="2521"/>
                                </a:lnTo>
                                <a:lnTo>
                                  <a:pt x="8178" y="2494"/>
                                </a:lnTo>
                                <a:lnTo>
                                  <a:pt x="8232" y="2453"/>
                                </a:lnTo>
                                <a:lnTo>
                                  <a:pt x="8274" y="2399"/>
                                </a:lnTo>
                                <a:lnTo>
                                  <a:pt x="8300" y="2335"/>
                                </a:lnTo>
                                <a:lnTo>
                                  <a:pt x="8310" y="2264"/>
                                </a:lnTo>
                                <a:lnTo>
                                  <a:pt x="8310" y="266"/>
                                </a:lnTo>
                                <a:lnTo>
                                  <a:pt x="8300" y="195"/>
                                </a:lnTo>
                                <a:lnTo>
                                  <a:pt x="8274" y="132"/>
                                </a:lnTo>
                                <a:lnTo>
                                  <a:pt x="8232" y="78"/>
                                </a:lnTo>
                                <a:lnTo>
                                  <a:pt x="8178" y="36"/>
                                </a:lnTo>
                                <a:lnTo>
                                  <a:pt x="8114" y="9"/>
                                </a:lnTo>
                                <a:lnTo>
                                  <a:pt x="804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7"/>
                        <wps:cNvSpPr>
                          <a:spLocks/>
                        </wps:cNvSpPr>
                        <wps:spPr bwMode="auto">
                          <a:xfrm>
                            <a:off x="7950" y="187"/>
                            <a:ext cx="8310" cy="2531"/>
                          </a:xfrm>
                          <a:custGeom>
                            <a:avLst/>
                            <a:gdLst>
                              <a:gd name="T0" fmla="+- 0 8216 7950"/>
                              <a:gd name="T1" fmla="*/ T0 w 8310"/>
                              <a:gd name="T2" fmla="+- 0 188 188"/>
                              <a:gd name="T3" fmla="*/ 188 h 2531"/>
                              <a:gd name="T4" fmla="+- 0 8146 7950"/>
                              <a:gd name="T5" fmla="*/ T4 w 8310"/>
                              <a:gd name="T6" fmla="+- 0 197 188"/>
                              <a:gd name="T7" fmla="*/ 197 h 2531"/>
                              <a:gd name="T8" fmla="+- 0 8082 7950"/>
                              <a:gd name="T9" fmla="*/ T8 w 8310"/>
                              <a:gd name="T10" fmla="+- 0 224 188"/>
                              <a:gd name="T11" fmla="*/ 224 h 2531"/>
                              <a:gd name="T12" fmla="+- 0 8028 7950"/>
                              <a:gd name="T13" fmla="*/ T12 w 8310"/>
                              <a:gd name="T14" fmla="+- 0 266 188"/>
                              <a:gd name="T15" fmla="*/ 266 h 2531"/>
                              <a:gd name="T16" fmla="+- 0 7986 7950"/>
                              <a:gd name="T17" fmla="*/ T16 w 8310"/>
                              <a:gd name="T18" fmla="+- 0 320 188"/>
                              <a:gd name="T19" fmla="*/ 320 h 2531"/>
                              <a:gd name="T20" fmla="+- 0 7960 7950"/>
                              <a:gd name="T21" fmla="*/ T20 w 8310"/>
                              <a:gd name="T22" fmla="+- 0 383 188"/>
                              <a:gd name="T23" fmla="*/ 383 h 2531"/>
                              <a:gd name="T24" fmla="+- 0 7950 7950"/>
                              <a:gd name="T25" fmla="*/ T24 w 8310"/>
                              <a:gd name="T26" fmla="+- 0 454 188"/>
                              <a:gd name="T27" fmla="*/ 454 h 2531"/>
                              <a:gd name="T28" fmla="+- 0 7950 7950"/>
                              <a:gd name="T29" fmla="*/ T28 w 8310"/>
                              <a:gd name="T30" fmla="+- 0 2452 188"/>
                              <a:gd name="T31" fmla="*/ 2452 h 2531"/>
                              <a:gd name="T32" fmla="+- 0 7960 7950"/>
                              <a:gd name="T33" fmla="*/ T32 w 8310"/>
                              <a:gd name="T34" fmla="+- 0 2523 188"/>
                              <a:gd name="T35" fmla="*/ 2523 h 2531"/>
                              <a:gd name="T36" fmla="+- 0 7986 7950"/>
                              <a:gd name="T37" fmla="*/ T36 w 8310"/>
                              <a:gd name="T38" fmla="+- 0 2587 188"/>
                              <a:gd name="T39" fmla="*/ 2587 h 2531"/>
                              <a:gd name="T40" fmla="+- 0 8028 7950"/>
                              <a:gd name="T41" fmla="*/ T40 w 8310"/>
                              <a:gd name="T42" fmla="+- 0 2641 188"/>
                              <a:gd name="T43" fmla="*/ 2641 h 2531"/>
                              <a:gd name="T44" fmla="+- 0 8082 7950"/>
                              <a:gd name="T45" fmla="*/ T44 w 8310"/>
                              <a:gd name="T46" fmla="+- 0 2682 188"/>
                              <a:gd name="T47" fmla="*/ 2682 h 2531"/>
                              <a:gd name="T48" fmla="+- 0 8146 7950"/>
                              <a:gd name="T49" fmla="*/ T48 w 8310"/>
                              <a:gd name="T50" fmla="+- 0 2709 188"/>
                              <a:gd name="T51" fmla="*/ 2709 h 2531"/>
                              <a:gd name="T52" fmla="+- 0 8216 7950"/>
                              <a:gd name="T53" fmla="*/ T52 w 8310"/>
                              <a:gd name="T54" fmla="+- 0 2719 188"/>
                              <a:gd name="T55" fmla="*/ 2719 h 2531"/>
                              <a:gd name="T56" fmla="+- 0 15994 7950"/>
                              <a:gd name="T57" fmla="*/ T56 w 8310"/>
                              <a:gd name="T58" fmla="+- 0 2719 188"/>
                              <a:gd name="T59" fmla="*/ 2719 h 2531"/>
                              <a:gd name="T60" fmla="+- 0 16064 7950"/>
                              <a:gd name="T61" fmla="*/ T60 w 8310"/>
                              <a:gd name="T62" fmla="+- 0 2709 188"/>
                              <a:gd name="T63" fmla="*/ 2709 h 2531"/>
                              <a:gd name="T64" fmla="+- 0 16128 7950"/>
                              <a:gd name="T65" fmla="*/ T64 w 8310"/>
                              <a:gd name="T66" fmla="+- 0 2682 188"/>
                              <a:gd name="T67" fmla="*/ 2682 h 2531"/>
                              <a:gd name="T68" fmla="+- 0 16182 7950"/>
                              <a:gd name="T69" fmla="*/ T68 w 8310"/>
                              <a:gd name="T70" fmla="+- 0 2641 188"/>
                              <a:gd name="T71" fmla="*/ 2641 h 2531"/>
                              <a:gd name="T72" fmla="+- 0 16224 7950"/>
                              <a:gd name="T73" fmla="*/ T72 w 8310"/>
                              <a:gd name="T74" fmla="+- 0 2587 188"/>
                              <a:gd name="T75" fmla="*/ 2587 h 2531"/>
                              <a:gd name="T76" fmla="+- 0 16250 7950"/>
                              <a:gd name="T77" fmla="*/ T76 w 8310"/>
                              <a:gd name="T78" fmla="+- 0 2523 188"/>
                              <a:gd name="T79" fmla="*/ 2523 h 2531"/>
                              <a:gd name="T80" fmla="+- 0 16260 7950"/>
                              <a:gd name="T81" fmla="*/ T80 w 8310"/>
                              <a:gd name="T82" fmla="+- 0 2452 188"/>
                              <a:gd name="T83" fmla="*/ 2452 h 2531"/>
                              <a:gd name="T84" fmla="+- 0 16260 7950"/>
                              <a:gd name="T85" fmla="*/ T84 w 8310"/>
                              <a:gd name="T86" fmla="+- 0 454 188"/>
                              <a:gd name="T87" fmla="*/ 454 h 2531"/>
                              <a:gd name="T88" fmla="+- 0 16250 7950"/>
                              <a:gd name="T89" fmla="*/ T88 w 8310"/>
                              <a:gd name="T90" fmla="+- 0 383 188"/>
                              <a:gd name="T91" fmla="*/ 383 h 2531"/>
                              <a:gd name="T92" fmla="+- 0 16224 7950"/>
                              <a:gd name="T93" fmla="*/ T92 w 8310"/>
                              <a:gd name="T94" fmla="+- 0 320 188"/>
                              <a:gd name="T95" fmla="*/ 320 h 2531"/>
                              <a:gd name="T96" fmla="+- 0 16182 7950"/>
                              <a:gd name="T97" fmla="*/ T96 w 8310"/>
                              <a:gd name="T98" fmla="+- 0 266 188"/>
                              <a:gd name="T99" fmla="*/ 266 h 2531"/>
                              <a:gd name="T100" fmla="+- 0 16128 7950"/>
                              <a:gd name="T101" fmla="*/ T100 w 8310"/>
                              <a:gd name="T102" fmla="+- 0 224 188"/>
                              <a:gd name="T103" fmla="*/ 224 h 2531"/>
                              <a:gd name="T104" fmla="+- 0 16064 7950"/>
                              <a:gd name="T105" fmla="*/ T104 w 8310"/>
                              <a:gd name="T106" fmla="+- 0 197 188"/>
                              <a:gd name="T107" fmla="*/ 197 h 2531"/>
                              <a:gd name="T108" fmla="+- 0 15994 7950"/>
                              <a:gd name="T109" fmla="*/ T108 w 8310"/>
                              <a:gd name="T110" fmla="+- 0 188 188"/>
                              <a:gd name="T111" fmla="*/ 188 h 2531"/>
                              <a:gd name="T112" fmla="+- 0 8216 7950"/>
                              <a:gd name="T113" fmla="*/ T112 w 8310"/>
                              <a:gd name="T114" fmla="+- 0 188 188"/>
                              <a:gd name="T115" fmla="*/ 188 h 2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8310" h="2531">
                                <a:moveTo>
                                  <a:pt x="266" y="0"/>
                                </a:moveTo>
                                <a:lnTo>
                                  <a:pt x="196" y="9"/>
                                </a:lnTo>
                                <a:lnTo>
                                  <a:pt x="132" y="36"/>
                                </a:lnTo>
                                <a:lnTo>
                                  <a:pt x="78" y="78"/>
                                </a:lnTo>
                                <a:lnTo>
                                  <a:pt x="36" y="132"/>
                                </a:lnTo>
                                <a:lnTo>
                                  <a:pt x="10" y="195"/>
                                </a:lnTo>
                                <a:lnTo>
                                  <a:pt x="0" y="266"/>
                                </a:lnTo>
                                <a:lnTo>
                                  <a:pt x="0" y="2264"/>
                                </a:lnTo>
                                <a:lnTo>
                                  <a:pt x="10" y="2335"/>
                                </a:lnTo>
                                <a:lnTo>
                                  <a:pt x="36" y="2399"/>
                                </a:lnTo>
                                <a:lnTo>
                                  <a:pt x="78" y="2453"/>
                                </a:lnTo>
                                <a:lnTo>
                                  <a:pt x="132" y="2494"/>
                                </a:lnTo>
                                <a:lnTo>
                                  <a:pt x="196" y="2521"/>
                                </a:lnTo>
                                <a:lnTo>
                                  <a:pt x="266" y="2531"/>
                                </a:lnTo>
                                <a:lnTo>
                                  <a:pt x="8044" y="2531"/>
                                </a:lnTo>
                                <a:lnTo>
                                  <a:pt x="8114" y="2521"/>
                                </a:lnTo>
                                <a:lnTo>
                                  <a:pt x="8178" y="2494"/>
                                </a:lnTo>
                                <a:lnTo>
                                  <a:pt x="8232" y="2453"/>
                                </a:lnTo>
                                <a:lnTo>
                                  <a:pt x="8274" y="2399"/>
                                </a:lnTo>
                                <a:lnTo>
                                  <a:pt x="8300" y="2335"/>
                                </a:lnTo>
                                <a:lnTo>
                                  <a:pt x="8310" y="2264"/>
                                </a:lnTo>
                                <a:lnTo>
                                  <a:pt x="8310" y="266"/>
                                </a:lnTo>
                                <a:lnTo>
                                  <a:pt x="8300" y="195"/>
                                </a:lnTo>
                                <a:lnTo>
                                  <a:pt x="8274" y="132"/>
                                </a:lnTo>
                                <a:lnTo>
                                  <a:pt x="8232" y="78"/>
                                </a:lnTo>
                                <a:lnTo>
                                  <a:pt x="8178" y="36"/>
                                </a:lnTo>
                                <a:lnTo>
                                  <a:pt x="8114" y="9"/>
                                </a:lnTo>
                                <a:lnTo>
                                  <a:pt x="8044" y="0"/>
                                </a:lnTo>
                                <a:lnTo>
                                  <a:pt x="266"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Rectangle 26"/>
                        <wps:cNvSpPr>
                          <a:spLocks noChangeArrowheads="1"/>
                        </wps:cNvSpPr>
                        <wps:spPr bwMode="auto">
                          <a:xfrm>
                            <a:off x="8078" y="293"/>
                            <a:ext cx="8047" cy="2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Text Box 25"/>
                        <wps:cNvSpPr txBox="1">
                          <a:spLocks noChangeArrowheads="1"/>
                        </wps:cNvSpPr>
                        <wps:spPr bwMode="auto">
                          <a:xfrm>
                            <a:off x="7930" y="167"/>
                            <a:ext cx="8350" cy="2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97"/>
                                <w:ind w:left="293"/>
                                <w:rPr>
                                  <w:b/>
                                  <w:sz w:val="24"/>
                                </w:rPr>
                              </w:pPr>
                              <w:r>
                                <w:rPr>
                                  <w:b/>
                                  <w:sz w:val="24"/>
                                </w:rPr>
                                <w:t>Stratejik Hedef 3.1.</w:t>
                              </w:r>
                            </w:p>
                            <w:p w:rsidR="00256F84" w:rsidRDefault="00256F84">
                              <w:pPr>
                                <w:numPr>
                                  <w:ilvl w:val="0"/>
                                  <w:numId w:val="6"/>
                                </w:numPr>
                                <w:tabs>
                                  <w:tab w:val="left" w:pos="475"/>
                                </w:tabs>
                                <w:ind w:right="302" w:firstLine="0"/>
                                <w:rPr>
                                  <w:sz w:val="24"/>
                                </w:rPr>
                              </w:pPr>
                              <w:r>
                                <w:rPr>
                                  <w:sz w:val="24"/>
                                </w:rPr>
                                <w:t>Okulumuzdaki sosyal ve sportif faaliyetlere öğrencilerimizin daha fazla katılımının</w:t>
                              </w:r>
                              <w:r>
                                <w:rPr>
                                  <w:spacing w:val="-1"/>
                                  <w:sz w:val="24"/>
                                </w:rPr>
                                <w:t xml:space="preserve"> </w:t>
                              </w:r>
                              <w:r>
                                <w:rPr>
                                  <w:sz w:val="24"/>
                                </w:rPr>
                                <w:t>sağlanması</w:t>
                              </w:r>
                            </w:p>
                            <w:p w:rsidR="00256F84" w:rsidRDefault="00256F84">
                              <w:pPr>
                                <w:numPr>
                                  <w:ilvl w:val="0"/>
                                  <w:numId w:val="6"/>
                                </w:numPr>
                                <w:tabs>
                                  <w:tab w:val="left" w:pos="475"/>
                                </w:tabs>
                                <w:spacing w:before="1"/>
                                <w:ind w:right="340" w:firstLine="0"/>
                                <w:rPr>
                                  <w:sz w:val="24"/>
                                </w:rPr>
                              </w:pPr>
                              <w:r>
                                <w:rPr>
                                  <w:sz w:val="24"/>
                                </w:rPr>
                                <w:t>Öğrencilere iyi bir meslek ve başarılı bir toplumsal yaşam için akademik kariyerin tek başına yeterli olmadığı bunun yanında sosyal becerilerin de</w:t>
                              </w:r>
                              <w:r>
                                <w:rPr>
                                  <w:spacing w:val="-21"/>
                                  <w:sz w:val="24"/>
                                </w:rPr>
                                <w:t xml:space="preserve"> </w:t>
                              </w:r>
                              <w:r>
                                <w:rPr>
                                  <w:sz w:val="24"/>
                                </w:rPr>
                                <w:t>önemli olduğunun</w:t>
                              </w:r>
                              <w:r>
                                <w:rPr>
                                  <w:spacing w:val="-1"/>
                                  <w:sz w:val="24"/>
                                </w:rPr>
                                <w:t xml:space="preserve"> </w:t>
                              </w:r>
                              <w:r>
                                <w:rPr>
                                  <w:sz w:val="24"/>
                                </w:rPr>
                                <w:t>kavratılması</w:t>
                              </w:r>
                            </w:p>
                            <w:p w:rsidR="00256F84" w:rsidRDefault="00256F84">
                              <w:pPr>
                                <w:numPr>
                                  <w:ilvl w:val="0"/>
                                  <w:numId w:val="6"/>
                                </w:numPr>
                                <w:tabs>
                                  <w:tab w:val="left" w:pos="475"/>
                                </w:tabs>
                                <w:ind w:left="474" w:hanging="182"/>
                                <w:rPr>
                                  <w:sz w:val="24"/>
                                </w:rPr>
                              </w:pPr>
                              <w:r>
                                <w:rPr>
                                  <w:sz w:val="24"/>
                                </w:rPr>
                                <w:t>Okulumuzdaki sosyal ve sportif faaliyetlerin sayısı ve çeşidinin</w:t>
                              </w:r>
                              <w:r>
                                <w:rPr>
                                  <w:spacing w:val="-9"/>
                                  <w:sz w:val="24"/>
                                </w:rPr>
                                <w:t xml:space="preserve"> </w:t>
                              </w:r>
                              <w:r>
                                <w:rPr>
                                  <w:sz w:val="24"/>
                                </w:rPr>
                                <w:t>artırılması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132" style="position:absolute;margin-left:396.5pt;margin-top:8.4pt;width:417.5pt;height:128.55pt;z-index:-15672320;mso-wrap-distance-left:0;mso-wrap-distance-right:0;mso-position-horizontal-relative:page;mso-position-vertical-relative:text" coordorigin="7930,168" coordsize="8350,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">
                <v:shape id="Freeform 28" o:spid="_x0000_s1133" style="position:absolute;left:7950;top:187;width:8310;height:2531;visibility:visible;mso-wrap-style:square;v-text-anchor:top" coordsize="831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" path="m8044,l266,,196,9,132,36,78,78,36,132,10,195,,266,,2264r10,71l36,2399r42,54l132,2494r64,27l266,2531r7778,l8114,2521r64,-27l8232,2453r42,-54l8300,2335r10,-71l8310,266r-10,-71l8274,132,8232,78,8178,36,8114,9,8044,xe" stroked="f">
                  <v:path arrowok="t" o:connecttype="custom" o:connectlocs="8044,188;266,188;196,197;132,224;78,266;36,320;10,383;0,454;0,2452;10,2523;36,2587;78,2641;132,2682;196,2709;266,2719;8044,2719;8114,2709;8178,2682;8232,2641;8274,2587;8300,2523;8310,2452;8310,454;8300,383;8274,320;8232,266;8178,224;8114,197;8044,188" o:connectangles="0,0,0,0,0,0,0,0,0,0,0,0,0,0,0,0,0,0,0,0,0,0,0,0,0,0,0,0,0"/>
                </v:shape>
                <v:shape id="Freeform 27" o:spid="_x0000_s1134" style="position:absolute;left:7950;top:187;width:8310;height:2531;visibility:visible;mso-wrap-style:square;v-text-anchor:top" coordsize="831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" path="m266,l196,9,132,36,78,78,36,132,10,195,,266,,2264r10,71l36,2399r42,54l132,2494r64,27l266,2531r7778,l8114,2521r64,-27l8232,2453r42,-54l8300,2335r10,-71l8310,266r-10,-71l8274,132,8232,78,8178,36,8114,9,8044,,266,xe" filled="f" strokecolor="#4f81bc" strokeweight="2pt">
                  <v:path arrowok="t" o:connecttype="custom" o:connectlocs="266,188;196,197;132,224;78,266;36,320;10,383;0,454;0,2452;10,2523;36,2587;78,2641;132,2682;196,2709;266,2719;8044,2719;8114,2709;8178,2682;8232,2641;8274,2587;8300,2523;8310,2452;8310,454;8300,383;8274,320;8232,266;8178,224;8114,197;8044,188;266,188" o:connectangles="0,0,0,0,0,0,0,0,0,0,0,0,0,0,0,0,0,0,0,0,0,0,0,0,0,0,0,0,0"/>
                </v:shape>
                <v:rect id="Rectangle 26" o:spid="_x0000_s1135" style="position:absolute;left:8078;top:293;width:8047;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" stroked="f"/>
                <v:shape id="Text Box 25" o:spid="_x0000_s1136" type="#_x0000_t202" style="position:absolute;left:7930;top:167;width:835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rsidR="00256F84" w:rsidRDefault="00256F84">
                        <w:pPr>
                          <w:spacing w:before="197"/>
                          <w:ind w:left="293"/>
                          <w:rPr>
                            <w:b/>
                            <w:sz w:val="24"/>
                          </w:rPr>
                        </w:pPr>
                        <w:r>
                          <w:rPr>
                            <w:b/>
                            <w:sz w:val="24"/>
                          </w:rPr>
                          <w:t>Stratejik Hedef 3.1.</w:t>
                        </w:r>
                      </w:p>
                      <w:p w:rsidR="00256F84" w:rsidRDefault="00256F84">
                        <w:pPr>
                          <w:numPr>
                            <w:ilvl w:val="0"/>
                            <w:numId w:val="6"/>
                          </w:numPr>
                          <w:tabs>
                            <w:tab w:val="left" w:pos="475"/>
                          </w:tabs>
                          <w:ind w:right="302" w:firstLine="0"/>
                          <w:rPr>
                            <w:sz w:val="24"/>
                          </w:rPr>
                        </w:pPr>
                        <w:r>
                          <w:rPr>
                            <w:sz w:val="24"/>
                          </w:rPr>
                          <w:t>Okulumuzdaki sosyal ve sportif faaliyetlere öğrencilerimizin daha fazla katılımının</w:t>
                        </w:r>
                        <w:r>
                          <w:rPr>
                            <w:spacing w:val="-1"/>
                            <w:sz w:val="24"/>
                          </w:rPr>
                          <w:t xml:space="preserve"> </w:t>
                        </w:r>
                        <w:r>
                          <w:rPr>
                            <w:sz w:val="24"/>
                          </w:rPr>
                          <w:t>sağlanması</w:t>
                        </w:r>
                      </w:p>
                      <w:p w:rsidR="00256F84" w:rsidRDefault="00256F84">
                        <w:pPr>
                          <w:numPr>
                            <w:ilvl w:val="0"/>
                            <w:numId w:val="6"/>
                          </w:numPr>
                          <w:tabs>
                            <w:tab w:val="left" w:pos="475"/>
                          </w:tabs>
                          <w:spacing w:before="1"/>
                          <w:ind w:right="340" w:firstLine="0"/>
                          <w:rPr>
                            <w:sz w:val="24"/>
                          </w:rPr>
                        </w:pPr>
                        <w:r>
                          <w:rPr>
                            <w:sz w:val="24"/>
                          </w:rPr>
                          <w:t>Öğrencilere iyi bir meslek ve başarılı bir toplumsal yaşam için akademik kariyerin tek başına yeterli olmadığı bunun yanında sosyal becerilerin de</w:t>
                        </w:r>
                        <w:r>
                          <w:rPr>
                            <w:spacing w:val="-21"/>
                            <w:sz w:val="24"/>
                          </w:rPr>
                          <w:t xml:space="preserve"> </w:t>
                        </w:r>
                        <w:r>
                          <w:rPr>
                            <w:sz w:val="24"/>
                          </w:rPr>
                          <w:t>önemli olduğunun</w:t>
                        </w:r>
                        <w:r>
                          <w:rPr>
                            <w:spacing w:val="-1"/>
                            <w:sz w:val="24"/>
                          </w:rPr>
                          <w:t xml:space="preserve"> </w:t>
                        </w:r>
                        <w:r>
                          <w:rPr>
                            <w:sz w:val="24"/>
                          </w:rPr>
                          <w:t>kavratılması</w:t>
                        </w:r>
                      </w:p>
                      <w:p w:rsidR="00256F84" w:rsidRDefault="00256F84">
                        <w:pPr>
                          <w:numPr>
                            <w:ilvl w:val="0"/>
                            <w:numId w:val="6"/>
                          </w:numPr>
                          <w:tabs>
                            <w:tab w:val="left" w:pos="475"/>
                          </w:tabs>
                          <w:ind w:left="474" w:hanging="182"/>
                          <w:rPr>
                            <w:sz w:val="24"/>
                          </w:rPr>
                        </w:pPr>
                        <w:r>
                          <w:rPr>
                            <w:sz w:val="24"/>
                          </w:rPr>
                          <w:t>Okulumuzdaki sosyal ve sportif faaliyetlerin sayısı ve çeşidinin</w:t>
                        </w:r>
                        <w:r>
                          <w:rPr>
                            <w:spacing w:val="-9"/>
                            <w:sz w:val="24"/>
                          </w:rPr>
                          <w:t xml:space="preserve"> </w:t>
                        </w:r>
                        <w:r>
                          <w:rPr>
                            <w:sz w:val="24"/>
                          </w:rPr>
                          <w:t>artırılması</w:t>
                        </w:r>
                      </w:p>
                    </w:txbxContent>
                  </v:textbox>
                </v:shape>
                <w10:wrap type="topAndBottom" anchorx="page"/>
              </v:group>
            </w:pict>
          </mc:Fallback>
        </mc:AlternateContent>
      </w:r>
    </w:p>
    <w:p w:rsidR="00D6518A" w:rsidRDefault="00D6518A">
      <w:pPr>
        <w:pStyle w:val="GvdeMetni"/>
        <w:spacing w:before="4"/>
        <w:rPr>
          <w:b/>
          <w:sz w:val="11"/>
        </w:rPr>
      </w:pPr>
    </w:p>
    <w:p w:rsidR="00D6518A" w:rsidRDefault="00FD7325">
      <w:pPr>
        <w:spacing w:before="90"/>
        <w:ind w:left="312"/>
        <w:rPr>
          <w:b/>
          <w:sz w:val="24"/>
        </w:rPr>
      </w:pPr>
      <w:r>
        <w:rPr>
          <w:noProof/>
        </w:rPr>
        <mc:AlternateContent>
          <mc:Choice Requires="wps">
            <w:drawing>
              <wp:anchor distT="0" distB="0" distL="114300" distR="114300" simplePos="0" relativeHeight="482355712" behindDoc="1" locked="0" layoutInCell="1" allowOverlap="1">
                <wp:simplePos x="0" y="0"/>
                <wp:positionH relativeFrom="page">
                  <wp:posOffset>541020</wp:posOffset>
                </wp:positionH>
                <wp:positionV relativeFrom="paragraph">
                  <wp:posOffset>-637540</wp:posOffset>
                </wp:positionV>
                <wp:extent cx="2341880" cy="168910"/>
                <wp:effectExtent l="0" t="0" r="0" b="0"/>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line="266" w:lineRule="exact"/>
                              <w:rPr>
                                <w:b/>
                                <w:sz w:val="24"/>
                              </w:rPr>
                            </w:pPr>
                            <w:r>
                              <w:rPr>
                                <w:b/>
                                <w:color w:val="FF0000"/>
                                <w:sz w:val="24"/>
                              </w:rPr>
                              <w:t>PERFORMANS GÖSTERGELERİ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137" type="#_x0000_t202" style="position:absolute;left:0;text-align:left;margin-left:42.6pt;margin-top:-50.2pt;width:184.4pt;height:13.3pt;z-index:-2096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HGetAIAALM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" filled="f" stroked="f">
                <v:textbox inset="0,0,0,0">
                  <w:txbxContent>
                    <w:p w:rsidR="00256F84" w:rsidRDefault="00256F84">
                      <w:pPr>
                        <w:spacing w:line="266" w:lineRule="exact"/>
                        <w:rPr>
                          <w:b/>
                          <w:sz w:val="24"/>
                        </w:rPr>
                      </w:pPr>
                      <w:r>
                        <w:rPr>
                          <w:b/>
                          <w:color w:val="FF0000"/>
                          <w:sz w:val="24"/>
                        </w:rPr>
                        <w:t>PERFORMANS GÖSTERGELERİ</w:t>
                      </w:r>
                    </w:p>
                  </w:txbxContent>
                </v:textbox>
                <w10:wrap anchorx="page"/>
              </v:shape>
            </w:pict>
          </mc:Fallback>
        </mc:AlternateContent>
      </w:r>
      <w:r w:rsidR="00F67E02">
        <w:rPr>
          <w:b/>
          <w:color w:val="FF0000"/>
          <w:sz w:val="24"/>
        </w:rPr>
        <w:t>PERFORMANS GÖSTERGELERİ</w:t>
      </w:r>
    </w:p>
    <w:p w:rsidR="00D6518A" w:rsidRDefault="00D6518A">
      <w:pPr>
        <w:pStyle w:val="GvdeMetni"/>
        <w:spacing w:before="7"/>
        <w:rPr>
          <w:b/>
          <w:sz w:val="21"/>
        </w:rPr>
      </w:pPr>
    </w:p>
    <w:tbl>
      <w:tblPr>
        <w:tblStyle w:val="TableNormal"/>
        <w:tblW w:w="0" w:type="auto"/>
        <w:tblInd w:w="257" w:type="dxa"/>
        <w:tblBorders>
          <w:top w:val="single" w:sz="12" w:space="0" w:color="538DD3"/>
          <w:left w:val="single" w:sz="12" w:space="0" w:color="538DD3"/>
          <w:bottom w:val="single" w:sz="12" w:space="0" w:color="538DD3"/>
          <w:right w:val="single" w:sz="12" w:space="0" w:color="538DD3"/>
          <w:insideH w:val="single" w:sz="12" w:space="0" w:color="538DD3"/>
          <w:insideV w:val="single" w:sz="12" w:space="0" w:color="538DD3"/>
        </w:tblBorders>
        <w:tblLayout w:type="fixed"/>
        <w:tblLook w:val="01E0" w:firstRow="1" w:lastRow="1" w:firstColumn="1" w:lastColumn="1" w:noHBand="0" w:noVBand="0"/>
      </w:tblPr>
      <w:tblGrid>
        <w:gridCol w:w="540"/>
        <w:gridCol w:w="557"/>
        <w:gridCol w:w="4503"/>
        <w:gridCol w:w="1133"/>
        <w:gridCol w:w="994"/>
        <w:gridCol w:w="991"/>
        <w:gridCol w:w="852"/>
        <w:gridCol w:w="850"/>
        <w:gridCol w:w="992"/>
        <w:gridCol w:w="994"/>
        <w:gridCol w:w="1133"/>
        <w:gridCol w:w="1887"/>
      </w:tblGrid>
      <w:tr w:rsidR="00D6518A">
        <w:trPr>
          <w:trHeight w:val="282"/>
        </w:trPr>
        <w:tc>
          <w:tcPr>
            <w:tcW w:w="540" w:type="dxa"/>
            <w:vMerge w:val="restart"/>
            <w:shd w:val="clear" w:color="auto" w:fill="F9BE8F"/>
          </w:tcPr>
          <w:p w:rsidR="00D6518A" w:rsidRDefault="00D6518A">
            <w:pPr>
              <w:pStyle w:val="TableParagraph"/>
              <w:spacing w:before="10"/>
              <w:rPr>
                <w:b/>
                <w:sz w:val="16"/>
              </w:rPr>
            </w:pPr>
          </w:p>
          <w:p w:rsidR="00D6518A" w:rsidRDefault="00F67E02">
            <w:pPr>
              <w:pStyle w:val="TableParagraph"/>
              <w:ind w:left="69"/>
              <w:rPr>
                <w:b/>
                <w:sz w:val="18"/>
              </w:rPr>
            </w:pPr>
            <w:r>
              <w:rPr>
                <w:b/>
                <w:sz w:val="18"/>
              </w:rPr>
              <w:t>SAM</w:t>
            </w:r>
          </w:p>
        </w:tc>
        <w:tc>
          <w:tcPr>
            <w:tcW w:w="557" w:type="dxa"/>
            <w:vMerge w:val="restart"/>
            <w:shd w:val="clear" w:color="auto" w:fill="F9BE8F"/>
          </w:tcPr>
          <w:p w:rsidR="00D6518A" w:rsidRDefault="00D6518A">
            <w:pPr>
              <w:pStyle w:val="TableParagraph"/>
              <w:spacing w:before="10"/>
              <w:rPr>
                <w:b/>
                <w:sz w:val="16"/>
              </w:rPr>
            </w:pPr>
          </w:p>
          <w:p w:rsidR="00D6518A" w:rsidRDefault="00F67E02">
            <w:pPr>
              <w:pStyle w:val="TableParagraph"/>
              <w:ind w:left="27"/>
              <w:jc w:val="center"/>
              <w:rPr>
                <w:b/>
                <w:sz w:val="18"/>
              </w:rPr>
            </w:pPr>
            <w:r>
              <w:rPr>
                <w:b/>
                <w:sz w:val="18"/>
              </w:rPr>
              <w:t>3</w:t>
            </w:r>
          </w:p>
        </w:tc>
        <w:tc>
          <w:tcPr>
            <w:tcW w:w="4503" w:type="dxa"/>
            <w:vMerge w:val="restart"/>
            <w:shd w:val="clear" w:color="auto" w:fill="B6DDE8"/>
          </w:tcPr>
          <w:p w:rsidR="00D6518A" w:rsidRDefault="00D6518A">
            <w:pPr>
              <w:pStyle w:val="TableParagraph"/>
              <w:spacing w:before="2"/>
              <w:rPr>
                <w:b/>
                <w:sz w:val="27"/>
              </w:rPr>
            </w:pPr>
          </w:p>
          <w:p w:rsidR="00D6518A" w:rsidRDefault="00F67E02">
            <w:pPr>
              <w:pStyle w:val="TableParagraph"/>
              <w:spacing w:before="1"/>
              <w:ind w:left="405"/>
              <w:rPr>
                <w:b/>
                <w:sz w:val="24"/>
              </w:rPr>
            </w:pPr>
            <w:r>
              <w:rPr>
                <w:b/>
                <w:sz w:val="24"/>
              </w:rPr>
              <w:t>PERFORMANS GÖSTERGELERİ</w:t>
            </w:r>
          </w:p>
        </w:tc>
        <w:tc>
          <w:tcPr>
            <w:tcW w:w="9826" w:type="dxa"/>
            <w:gridSpan w:val="9"/>
            <w:shd w:val="clear" w:color="auto" w:fill="A6A6A6"/>
          </w:tcPr>
          <w:p w:rsidR="00D6518A" w:rsidRDefault="00F67E02">
            <w:pPr>
              <w:pStyle w:val="TableParagraph"/>
              <w:spacing w:before="1" w:line="261" w:lineRule="exact"/>
              <w:ind w:left="3306" w:right="3282"/>
              <w:jc w:val="center"/>
              <w:rPr>
                <w:b/>
                <w:sz w:val="24"/>
              </w:rPr>
            </w:pPr>
            <w:r>
              <w:rPr>
                <w:b/>
                <w:sz w:val="24"/>
              </w:rPr>
              <w:t>PERFORMANS HEDEFLERİ</w:t>
            </w:r>
          </w:p>
        </w:tc>
      </w:tr>
      <w:tr w:rsidR="00D6518A">
        <w:trPr>
          <w:trHeight w:val="279"/>
        </w:trPr>
        <w:tc>
          <w:tcPr>
            <w:tcW w:w="540" w:type="dxa"/>
            <w:vMerge/>
            <w:tcBorders>
              <w:top w:val="nil"/>
            </w:tcBorders>
            <w:shd w:val="clear" w:color="auto" w:fill="F9BE8F"/>
          </w:tcPr>
          <w:p w:rsidR="00D6518A" w:rsidRDefault="00D6518A">
            <w:pPr>
              <w:rPr>
                <w:sz w:val="2"/>
                <w:szCs w:val="2"/>
              </w:rPr>
            </w:pPr>
          </w:p>
        </w:tc>
        <w:tc>
          <w:tcPr>
            <w:tcW w:w="557" w:type="dxa"/>
            <w:vMerge/>
            <w:tcBorders>
              <w:top w:val="nil"/>
            </w:tcBorders>
            <w:shd w:val="clear" w:color="auto" w:fill="F9BE8F"/>
          </w:tcPr>
          <w:p w:rsidR="00D6518A" w:rsidRDefault="00D6518A">
            <w:pPr>
              <w:rPr>
                <w:sz w:val="2"/>
                <w:szCs w:val="2"/>
              </w:rPr>
            </w:pPr>
          </w:p>
        </w:tc>
        <w:tc>
          <w:tcPr>
            <w:tcW w:w="4503" w:type="dxa"/>
            <w:vMerge/>
            <w:tcBorders>
              <w:top w:val="nil"/>
            </w:tcBorders>
            <w:shd w:val="clear" w:color="auto" w:fill="B6DDE8"/>
          </w:tcPr>
          <w:p w:rsidR="00D6518A" w:rsidRDefault="00D6518A">
            <w:pPr>
              <w:rPr>
                <w:sz w:val="2"/>
                <w:szCs w:val="2"/>
              </w:rPr>
            </w:pPr>
          </w:p>
        </w:tc>
        <w:tc>
          <w:tcPr>
            <w:tcW w:w="2127" w:type="dxa"/>
            <w:gridSpan w:val="2"/>
            <w:shd w:val="clear" w:color="auto" w:fill="E4B8B7"/>
          </w:tcPr>
          <w:p w:rsidR="00D6518A" w:rsidRDefault="00F67E02">
            <w:pPr>
              <w:pStyle w:val="TableParagraph"/>
              <w:spacing w:before="37"/>
              <w:ind w:left="539"/>
              <w:rPr>
                <w:b/>
                <w:sz w:val="18"/>
              </w:rPr>
            </w:pPr>
            <w:r>
              <w:rPr>
                <w:b/>
                <w:sz w:val="18"/>
              </w:rPr>
              <w:t>Önceki Yıllar</w:t>
            </w:r>
          </w:p>
        </w:tc>
        <w:tc>
          <w:tcPr>
            <w:tcW w:w="991" w:type="dxa"/>
            <w:shd w:val="clear" w:color="auto" w:fill="F9BE8F"/>
          </w:tcPr>
          <w:p w:rsidR="00D6518A" w:rsidRDefault="00F67E02">
            <w:pPr>
              <w:pStyle w:val="TableParagraph"/>
              <w:spacing w:before="37"/>
              <w:ind w:left="155" w:right="132"/>
              <w:jc w:val="center"/>
              <w:rPr>
                <w:b/>
                <w:sz w:val="18"/>
              </w:rPr>
            </w:pPr>
            <w:r>
              <w:rPr>
                <w:b/>
                <w:sz w:val="18"/>
              </w:rPr>
              <w:t>Cari Yıl</w:t>
            </w:r>
          </w:p>
        </w:tc>
        <w:tc>
          <w:tcPr>
            <w:tcW w:w="4821" w:type="dxa"/>
            <w:gridSpan w:val="5"/>
            <w:shd w:val="clear" w:color="auto" w:fill="DDD9C3"/>
          </w:tcPr>
          <w:p w:rsidR="00D6518A" w:rsidRDefault="00F67E02">
            <w:pPr>
              <w:pStyle w:val="TableParagraph"/>
              <w:spacing w:before="37"/>
              <w:ind w:left="1583"/>
              <w:rPr>
                <w:b/>
                <w:sz w:val="18"/>
              </w:rPr>
            </w:pPr>
            <w:r>
              <w:rPr>
                <w:b/>
                <w:sz w:val="18"/>
              </w:rPr>
              <w:t>Sonraki Yıl Hedefleri</w:t>
            </w:r>
          </w:p>
        </w:tc>
        <w:tc>
          <w:tcPr>
            <w:tcW w:w="1887" w:type="dxa"/>
            <w:vMerge w:val="restart"/>
            <w:shd w:val="clear" w:color="auto" w:fill="E4B8B7"/>
          </w:tcPr>
          <w:p w:rsidR="00D6518A" w:rsidRDefault="00D6518A">
            <w:pPr>
              <w:pStyle w:val="TableParagraph"/>
              <w:spacing w:before="9"/>
              <w:rPr>
                <w:b/>
                <w:sz w:val="16"/>
              </w:rPr>
            </w:pPr>
          </w:p>
          <w:p w:rsidR="00D6518A" w:rsidRDefault="00F67E02">
            <w:pPr>
              <w:pStyle w:val="TableParagraph"/>
              <w:ind w:left="235"/>
              <w:rPr>
                <w:b/>
                <w:sz w:val="18"/>
              </w:rPr>
            </w:pPr>
            <w:r>
              <w:rPr>
                <w:b/>
                <w:sz w:val="18"/>
              </w:rPr>
              <w:t>SP Dönemi Hedefi</w:t>
            </w:r>
          </w:p>
        </w:tc>
      </w:tr>
      <w:tr w:rsidR="00D6518A">
        <w:trPr>
          <w:trHeight w:val="281"/>
        </w:trPr>
        <w:tc>
          <w:tcPr>
            <w:tcW w:w="540" w:type="dxa"/>
            <w:shd w:val="clear" w:color="auto" w:fill="C2D59B"/>
          </w:tcPr>
          <w:p w:rsidR="00D6518A" w:rsidRDefault="00F67E02">
            <w:pPr>
              <w:pStyle w:val="TableParagraph"/>
              <w:spacing w:before="37"/>
              <w:ind w:left="123" w:right="96"/>
              <w:jc w:val="center"/>
              <w:rPr>
                <w:b/>
                <w:sz w:val="18"/>
              </w:rPr>
            </w:pPr>
            <w:r>
              <w:rPr>
                <w:b/>
                <w:sz w:val="18"/>
              </w:rPr>
              <w:t>SH</w:t>
            </w:r>
          </w:p>
        </w:tc>
        <w:tc>
          <w:tcPr>
            <w:tcW w:w="557" w:type="dxa"/>
            <w:shd w:val="clear" w:color="auto" w:fill="C2D59B"/>
          </w:tcPr>
          <w:p w:rsidR="00D6518A" w:rsidRDefault="00F67E02">
            <w:pPr>
              <w:pStyle w:val="TableParagraph"/>
              <w:spacing w:before="37"/>
              <w:ind w:left="27"/>
              <w:jc w:val="center"/>
              <w:rPr>
                <w:b/>
                <w:sz w:val="18"/>
              </w:rPr>
            </w:pPr>
            <w:r>
              <w:rPr>
                <w:b/>
                <w:sz w:val="18"/>
              </w:rPr>
              <w:t>1</w:t>
            </w:r>
          </w:p>
        </w:tc>
        <w:tc>
          <w:tcPr>
            <w:tcW w:w="4503" w:type="dxa"/>
            <w:vMerge/>
            <w:tcBorders>
              <w:top w:val="nil"/>
            </w:tcBorders>
            <w:shd w:val="clear" w:color="auto" w:fill="B6DDE8"/>
          </w:tcPr>
          <w:p w:rsidR="00D6518A" w:rsidRDefault="00D6518A">
            <w:pPr>
              <w:rPr>
                <w:sz w:val="2"/>
                <w:szCs w:val="2"/>
              </w:rPr>
            </w:pPr>
          </w:p>
        </w:tc>
        <w:tc>
          <w:tcPr>
            <w:tcW w:w="1133" w:type="dxa"/>
            <w:shd w:val="clear" w:color="auto" w:fill="E4B8B7"/>
          </w:tcPr>
          <w:p w:rsidR="00D6518A" w:rsidRDefault="00F67E02">
            <w:pPr>
              <w:pStyle w:val="TableParagraph"/>
              <w:spacing w:before="37"/>
              <w:ind w:left="304" w:right="275"/>
              <w:jc w:val="center"/>
              <w:rPr>
                <w:b/>
                <w:sz w:val="18"/>
              </w:rPr>
            </w:pPr>
            <w:r>
              <w:rPr>
                <w:b/>
                <w:sz w:val="18"/>
              </w:rPr>
              <w:t>2021</w:t>
            </w:r>
          </w:p>
        </w:tc>
        <w:tc>
          <w:tcPr>
            <w:tcW w:w="994" w:type="dxa"/>
            <w:shd w:val="clear" w:color="auto" w:fill="E4B8B7"/>
          </w:tcPr>
          <w:p w:rsidR="00D6518A" w:rsidRDefault="00F67E02">
            <w:pPr>
              <w:pStyle w:val="TableParagraph"/>
              <w:spacing w:before="37"/>
              <w:ind w:left="293" w:right="269"/>
              <w:jc w:val="center"/>
              <w:rPr>
                <w:b/>
                <w:sz w:val="18"/>
              </w:rPr>
            </w:pPr>
            <w:r>
              <w:rPr>
                <w:b/>
                <w:sz w:val="18"/>
              </w:rPr>
              <w:t>2022</w:t>
            </w:r>
          </w:p>
        </w:tc>
        <w:tc>
          <w:tcPr>
            <w:tcW w:w="991" w:type="dxa"/>
            <w:shd w:val="clear" w:color="auto" w:fill="F9BE8F"/>
          </w:tcPr>
          <w:p w:rsidR="00D6518A" w:rsidRDefault="00F67E02">
            <w:pPr>
              <w:pStyle w:val="TableParagraph"/>
              <w:spacing w:before="37"/>
              <w:ind w:left="154" w:right="132"/>
              <w:jc w:val="center"/>
              <w:rPr>
                <w:b/>
                <w:sz w:val="18"/>
              </w:rPr>
            </w:pPr>
            <w:r>
              <w:rPr>
                <w:b/>
                <w:sz w:val="18"/>
              </w:rPr>
              <w:t>2023</w:t>
            </w:r>
          </w:p>
        </w:tc>
        <w:tc>
          <w:tcPr>
            <w:tcW w:w="852" w:type="dxa"/>
            <w:shd w:val="clear" w:color="auto" w:fill="DDD9C3"/>
          </w:tcPr>
          <w:p w:rsidR="00D6518A" w:rsidRDefault="00F67E02">
            <w:pPr>
              <w:pStyle w:val="TableParagraph"/>
              <w:spacing w:before="37"/>
              <w:ind w:left="222" w:right="195"/>
              <w:jc w:val="center"/>
              <w:rPr>
                <w:b/>
                <w:sz w:val="18"/>
              </w:rPr>
            </w:pPr>
            <w:r>
              <w:rPr>
                <w:b/>
                <w:sz w:val="18"/>
              </w:rPr>
              <w:t>2021</w:t>
            </w:r>
          </w:p>
        </w:tc>
        <w:tc>
          <w:tcPr>
            <w:tcW w:w="850" w:type="dxa"/>
            <w:shd w:val="clear" w:color="auto" w:fill="DDD9C3"/>
          </w:tcPr>
          <w:p w:rsidR="00D6518A" w:rsidRDefault="00F67E02">
            <w:pPr>
              <w:pStyle w:val="TableParagraph"/>
              <w:spacing w:before="37"/>
              <w:ind w:right="215"/>
              <w:jc w:val="right"/>
              <w:rPr>
                <w:b/>
                <w:sz w:val="18"/>
              </w:rPr>
            </w:pPr>
            <w:r>
              <w:rPr>
                <w:b/>
                <w:sz w:val="18"/>
              </w:rPr>
              <w:t>2022</w:t>
            </w:r>
          </w:p>
        </w:tc>
        <w:tc>
          <w:tcPr>
            <w:tcW w:w="992" w:type="dxa"/>
            <w:shd w:val="clear" w:color="auto" w:fill="DDD9C3"/>
          </w:tcPr>
          <w:p w:rsidR="00D6518A" w:rsidRDefault="00F67E02">
            <w:pPr>
              <w:pStyle w:val="TableParagraph"/>
              <w:spacing w:before="37"/>
              <w:ind w:left="290" w:right="269"/>
              <w:jc w:val="center"/>
              <w:rPr>
                <w:b/>
                <w:sz w:val="18"/>
              </w:rPr>
            </w:pPr>
            <w:r>
              <w:rPr>
                <w:b/>
                <w:sz w:val="18"/>
              </w:rPr>
              <w:t>2023</w:t>
            </w:r>
          </w:p>
        </w:tc>
        <w:tc>
          <w:tcPr>
            <w:tcW w:w="994" w:type="dxa"/>
            <w:shd w:val="clear" w:color="auto" w:fill="DDD9C3"/>
          </w:tcPr>
          <w:p w:rsidR="00D6518A" w:rsidRDefault="00F67E02">
            <w:pPr>
              <w:pStyle w:val="TableParagraph"/>
              <w:spacing w:before="37"/>
              <w:ind w:right="287"/>
              <w:jc w:val="right"/>
              <w:rPr>
                <w:b/>
                <w:sz w:val="18"/>
              </w:rPr>
            </w:pPr>
            <w:r>
              <w:rPr>
                <w:b/>
                <w:sz w:val="18"/>
              </w:rPr>
              <w:t>2024</w:t>
            </w:r>
          </w:p>
        </w:tc>
        <w:tc>
          <w:tcPr>
            <w:tcW w:w="1133" w:type="dxa"/>
            <w:shd w:val="clear" w:color="auto" w:fill="DDD9C3"/>
          </w:tcPr>
          <w:p w:rsidR="00D6518A" w:rsidRDefault="00F67E02">
            <w:pPr>
              <w:pStyle w:val="TableParagraph"/>
              <w:spacing w:before="37"/>
              <w:ind w:left="301" w:right="278"/>
              <w:jc w:val="center"/>
              <w:rPr>
                <w:b/>
                <w:sz w:val="18"/>
              </w:rPr>
            </w:pPr>
            <w:r>
              <w:rPr>
                <w:b/>
                <w:sz w:val="18"/>
              </w:rPr>
              <w:t>2025</w:t>
            </w:r>
          </w:p>
        </w:tc>
        <w:tc>
          <w:tcPr>
            <w:tcW w:w="1887" w:type="dxa"/>
            <w:vMerge/>
            <w:tcBorders>
              <w:top w:val="nil"/>
            </w:tcBorders>
            <w:shd w:val="clear" w:color="auto" w:fill="E4B8B7"/>
          </w:tcPr>
          <w:p w:rsidR="00D6518A" w:rsidRDefault="00D6518A">
            <w:pPr>
              <w:rPr>
                <w:sz w:val="2"/>
                <w:szCs w:val="2"/>
              </w:rPr>
            </w:pPr>
          </w:p>
        </w:tc>
      </w:tr>
      <w:tr w:rsidR="00D6518A">
        <w:trPr>
          <w:trHeight w:val="281"/>
        </w:trPr>
        <w:tc>
          <w:tcPr>
            <w:tcW w:w="540" w:type="dxa"/>
            <w:shd w:val="clear" w:color="auto" w:fill="E4B8B7"/>
          </w:tcPr>
          <w:p w:rsidR="00D6518A" w:rsidRDefault="00F67E02">
            <w:pPr>
              <w:pStyle w:val="TableParagraph"/>
              <w:spacing w:before="37"/>
              <w:ind w:left="123" w:right="96"/>
              <w:jc w:val="center"/>
              <w:rPr>
                <w:b/>
                <w:sz w:val="18"/>
              </w:rPr>
            </w:pPr>
            <w:r>
              <w:rPr>
                <w:b/>
                <w:sz w:val="18"/>
              </w:rPr>
              <w:t>PG</w:t>
            </w:r>
          </w:p>
        </w:tc>
        <w:tc>
          <w:tcPr>
            <w:tcW w:w="557" w:type="dxa"/>
            <w:shd w:val="clear" w:color="auto" w:fill="E4B8B7"/>
          </w:tcPr>
          <w:p w:rsidR="00D6518A" w:rsidRDefault="00F67E02">
            <w:pPr>
              <w:pStyle w:val="TableParagraph"/>
              <w:spacing w:before="37"/>
              <w:ind w:left="50" w:right="23"/>
              <w:jc w:val="center"/>
              <w:rPr>
                <w:b/>
                <w:sz w:val="18"/>
              </w:rPr>
            </w:pPr>
            <w:r>
              <w:rPr>
                <w:b/>
                <w:sz w:val="18"/>
              </w:rPr>
              <w:t>3.1.1.</w:t>
            </w:r>
          </w:p>
        </w:tc>
        <w:tc>
          <w:tcPr>
            <w:tcW w:w="4503" w:type="dxa"/>
            <w:shd w:val="clear" w:color="auto" w:fill="C0C0C0"/>
          </w:tcPr>
          <w:p w:rsidR="00D6518A" w:rsidRDefault="00F67E02">
            <w:pPr>
              <w:pStyle w:val="TableParagraph"/>
              <w:spacing w:before="3" w:line="259" w:lineRule="exact"/>
              <w:ind w:left="69"/>
              <w:rPr>
                <w:sz w:val="24"/>
              </w:rPr>
            </w:pPr>
            <w:r>
              <w:rPr>
                <w:sz w:val="24"/>
              </w:rPr>
              <w:t>Sportif faaliyetlere katılan öğrenci sayısı</w:t>
            </w:r>
          </w:p>
        </w:tc>
        <w:tc>
          <w:tcPr>
            <w:tcW w:w="1133" w:type="dxa"/>
            <w:shd w:val="clear" w:color="auto" w:fill="C0C0C0"/>
          </w:tcPr>
          <w:p w:rsidR="00D6518A" w:rsidRDefault="00F67E02">
            <w:pPr>
              <w:pStyle w:val="TableParagraph"/>
              <w:spacing w:before="3" w:line="259" w:lineRule="exact"/>
              <w:ind w:left="304" w:right="275"/>
              <w:jc w:val="center"/>
              <w:rPr>
                <w:sz w:val="24"/>
              </w:rPr>
            </w:pPr>
            <w:r>
              <w:rPr>
                <w:sz w:val="24"/>
              </w:rPr>
              <w:t>45</w:t>
            </w:r>
          </w:p>
        </w:tc>
        <w:tc>
          <w:tcPr>
            <w:tcW w:w="994" w:type="dxa"/>
            <w:shd w:val="clear" w:color="auto" w:fill="C0C0C0"/>
          </w:tcPr>
          <w:p w:rsidR="00D6518A" w:rsidRDefault="00F67E02">
            <w:pPr>
              <w:pStyle w:val="TableParagraph"/>
              <w:spacing w:before="3" w:line="259" w:lineRule="exact"/>
              <w:ind w:left="293" w:right="270"/>
              <w:jc w:val="center"/>
              <w:rPr>
                <w:sz w:val="24"/>
              </w:rPr>
            </w:pPr>
            <w:r>
              <w:rPr>
                <w:sz w:val="24"/>
              </w:rPr>
              <w:t>40</w:t>
            </w:r>
          </w:p>
        </w:tc>
        <w:tc>
          <w:tcPr>
            <w:tcW w:w="991" w:type="dxa"/>
            <w:shd w:val="clear" w:color="auto" w:fill="C0C0C0"/>
          </w:tcPr>
          <w:p w:rsidR="00D6518A" w:rsidRDefault="00F67E02">
            <w:pPr>
              <w:pStyle w:val="TableParagraph"/>
              <w:spacing w:before="3" w:line="259" w:lineRule="exact"/>
              <w:ind w:left="153" w:right="132"/>
              <w:jc w:val="center"/>
              <w:rPr>
                <w:sz w:val="24"/>
              </w:rPr>
            </w:pPr>
            <w:r>
              <w:rPr>
                <w:sz w:val="24"/>
              </w:rPr>
              <w:t>55</w:t>
            </w:r>
          </w:p>
        </w:tc>
        <w:tc>
          <w:tcPr>
            <w:tcW w:w="852" w:type="dxa"/>
            <w:shd w:val="clear" w:color="auto" w:fill="C0C0C0"/>
          </w:tcPr>
          <w:p w:rsidR="00D6518A" w:rsidRDefault="00F67E02">
            <w:pPr>
              <w:pStyle w:val="TableParagraph"/>
              <w:spacing w:before="3" w:line="259" w:lineRule="exact"/>
              <w:ind w:left="221" w:right="195"/>
              <w:jc w:val="center"/>
              <w:rPr>
                <w:sz w:val="24"/>
              </w:rPr>
            </w:pPr>
            <w:r>
              <w:rPr>
                <w:sz w:val="24"/>
              </w:rPr>
              <w:t>60</w:t>
            </w:r>
          </w:p>
        </w:tc>
        <w:tc>
          <w:tcPr>
            <w:tcW w:w="850" w:type="dxa"/>
            <w:shd w:val="clear" w:color="auto" w:fill="C0C0C0"/>
          </w:tcPr>
          <w:p w:rsidR="00D6518A" w:rsidRDefault="00F67E02">
            <w:pPr>
              <w:pStyle w:val="TableParagraph"/>
              <w:spacing w:before="3" w:line="259" w:lineRule="exact"/>
              <w:ind w:right="277"/>
              <w:jc w:val="right"/>
              <w:rPr>
                <w:sz w:val="24"/>
              </w:rPr>
            </w:pPr>
            <w:r>
              <w:rPr>
                <w:sz w:val="24"/>
              </w:rPr>
              <w:t>75</w:t>
            </w:r>
          </w:p>
        </w:tc>
        <w:tc>
          <w:tcPr>
            <w:tcW w:w="992" w:type="dxa"/>
            <w:shd w:val="clear" w:color="auto" w:fill="C0C0C0"/>
          </w:tcPr>
          <w:p w:rsidR="00D6518A" w:rsidRDefault="00F67E02">
            <w:pPr>
              <w:pStyle w:val="TableParagraph"/>
              <w:spacing w:before="3" w:line="259" w:lineRule="exact"/>
              <w:ind w:left="289" w:right="269"/>
              <w:jc w:val="center"/>
              <w:rPr>
                <w:sz w:val="24"/>
              </w:rPr>
            </w:pPr>
            <w:r>
              <w:rPr>
                <w:sz w:val="24"/>
              </w:rPr>
              <w:t>75</w:t>
            </w:r>
          </w:p>
        </w:tc>
        <w:tc>
          <w:tcPr>
            <w:tcW w:w="994" w:type="dxa"/>
            <w:shd w:val="clear" w:color="auto" w:fill="C0C0C0"/>
          </w:tcPr>
          <w:p w:rsidR="00D6518A" w:rsidRDefault="00F67E02">
            <w:pPr>
              <w:pStyle w:val="TableParagraph"/>
              <w:spacing w:before="3" w:line="259" w:lineRule="exact"/>
              <w:ind w:right="288"/>
              <w:jc w:val="right"/>
              <w:rPr>
                <w:sz w:val="24"/>
              </w:rPr>
            </w:pPr>
            <w:r>
              <w:rPr>
                <w:sz w:val="24"/>
              </w:rPr>
              <w:t>100</w:t>
            </w:r>
          </w:p>
        </w:tc>
        <w:tc>
          <w:tcPr>
            <w:tcW w:w="1133" w:type="dxa"/>
            <w:shd w:val="clear" w:color="auto" w:fill="C0C0C0"/>
          </w:tcPr>
          <w:p w:rsidR="00D6518A" w:rsidRDefault="00F67E02">
            <w:pPr>
              <w:pStyle w:val="TableParagraph"/>
              <w:spacing w:line="262" w:lineRule="exact"/>
              <w:ind w:left="300" w:right="278"/>
              <w:jc w:val="center"/>
              <w:rPr>
                <w:sz w:val="24"/>
              </w:rPr>
            </w:pPr>
            <w:r>
              <w:rPr>
                <w:sz w:val="24"/>
              </w:rPr>
              <w:t>100</w:t>
            </w:r>
          </w:p>
        </w:tc>
        <w:tc>
          <w:tcPr>
            <w:tcW w:w="1887" w:type="dxa"/>
            <w:shd w:val="clear" w:color="auto" w:fill="C0C0C0"/>
          </w:tcPr>
          <w:p w:rsidR="00D6518A" w:rsidRDefault="00F67E02">
            <w:pPr>
              <w:pStyle w:val="TableParagraph"/>
              <w:spacing w:before="3" w:line="259" w:lineRule="exact"/>
              <w:ind w:left="611" w:right="585"/>
              <w:jc w:val="center"/>
              <w:rPr>
                <w:sz w:val="24"/>
              </w:rPr>
            </w:pPr>
            <w:proofErr w:type="gramStart"/>
            <w:r>
              <w:rPr>
                <w:sz w:val="24"/>
              </w:rPr>
              <w:t>% 60</w:t>
            </w:r>
            <w:proofErr w:type="gramEnd"/>
          </w:p>
        </w:tc>
      </w:tr>
      <w:tr w:rsidR="00D6518A">
        <w:trPr>
          <w:trHeight w:val="279"/>
        </w:trPr>
        <w:tc>
          <w:tcPr>
            <w:tcW w:w="540" w:type="dxa"/>
            <w:shd w:val="clear" w:color="auto" w:fill="E4B8B7"/>
          </w:tcPr>
          <w:p w:rsidR="00D6518A" w:rsidRDefault="00F67E02">
            <w:pPr>
              <w:pStyle w:val="TableParagraph"/>
              <w:spacing w:before="35"/>
              <w:ind w:left="123" w:right="96"/>
              <w:jc w:val="center"/>
              <w:rPr>
                <w:b/>
                <w:sz w:val="18"/>
              </w:rPr>
            </w:pPr>
            <w:r>
              <w:rPr>
                <w:b/>
                <w:sz w:val="18"/>
              </w:rPr>
              <w:t>PG</w:t>
            </w:r>
          </w:p>
        </w:tc>
        <w:tc>
          <w:tcPr>
            <w:tcW w:w="557" w:type="dxa"/>
            <w:shd w:val="clear" w:color="auto" w:fill="E4B8B7"/>
          </w:tcPr>
          <w:p w:rsidR="00D6518A" w:rsidRDefault="00F67E02">
            <w:pPr>
              <w:pStyle w:val="TableParagraph"/>
              <w:spacing w:before="35"/>
              <w:ind w:left="50" w:right="23"/>
              <w:jc w:val="center"/>
              <w:rPr>
                <w:b/>
                <w:sz w:val="18"/>
              </w:rPr>
            </w:pPr>
            <w:r>
              <w:rPr>
                <w:b/>
                <w:sz w:val="18"/>
              </w:rPr>
              <w:t>3.1.2.</w:t>
            </w:r>
          </w:p>
        </w:tc>
        <w:tc>
          <w:tcPr>
            <w:tcW w:w="4503" w:type="dxa"/>
            <w:shd w:val="clear" w:color="auto" w:fill="C0C0C0"/>
          </w:tcPr>
          <w:p w:rsidR="00D6518A" w:rsidRDefault="00F67E02">
            <w:pPr>
              <w:pStyle w:val="TableParagraph"/>
              <w:spacing w:before="1" w:line="259" w:lineRule="exact"/>
              <w:ind w:left="69"/>
              <w:rPr>
                <w:sz w:val="24"/>
              </w:rPr>
            </w:pPr>
            <w:r>
              <w:rPr>
                <w:sz w:val="24"/>
              </w:rPr>
              <w:t>Bir üst eğitim kurumlarını ziyaret</w:t>
            </w:r>
          </w:p>
        </w:tc>
        <w:tc>
          <w:tcPr>
            <w:tcW w:w="1133" w:type="dxa"/>
            <w:shd w:val="clear" w:color="auto" w:fill="C0C0C0"/>
          </w:tcPr>
          <w:p w:rsidR="00D6518A" w:rsidRDefault="00F67E02">
            <w:pPr>
              <w:pStyle w:val="TableParagraph"/>
              <w:spacing w:before="1" w:line="259" w:lineRule="exact"/>
              <w:ind w:left="304" w:right="275"/>
              <w:jc w:val="center"/>
              <w:rPr>
                <w:sz w:val="24"/>
              </w:rPr>
            </w:pPr>
            <w:r>
              <w:rPr>
                <w:sz w:val="24"/>
              </w:rPr>
              <w:t>40</w:t>
            </w:r>
          </w:p>
        </w:tc>
        <w:tc>
          <w:tcPr>
            <w:tcW w:w="994" w:type="dxa"/>
            <w:shd w:val="clear" w:color="auto" w:fill="C0C0C0"/>
          </w:tcPr>
          <w:p w:rsidR="00D6518A" w:rsidRDefault="00F67E02">
            <w:pPr>
              <w:pStyle w:val="TableParagraph"/>
              <w:spacing w:before="1" w:line="259" w:lineRule="exact"/>
              <w:ind w:left="293" w:right="270"/>
              <w:jc w:val="center"/>
              <w:rPr>
                <w:sz w:val="24"/>
              </w:rPr>
            </w:pPr>
            <w:r>
              <w:rPr>
                <w:sz w:val="24"/>
              </w:rPr>
              <w:t>42</w:t>
            </w:r>
          </w:p>
        </w:tc>
        <w:tc>
          <w:tcPr>
            <w:tcW w:w="991" w:type="dxa"/>
            <w:shd w:val="clear" w:color="auto" w:fill="C0C0C0"/>
          </w:tcPr>
          <w:p w:rsidR="00D6518A" w:rsidRDefault="00F67E02">
            <w:pPr>
              <w:pStyle w:val="TableParagraph"/>
              <w:spacing w:before="1" w:line="259" w:lineRule="exact"/>
              <w:ind w:left="153" w:right="132"/>
              <w:jc w:val="center"/>
              <w:rPr>
                <w:sz w:val="24"/>
              </w:rPr>
            </w:pPr>
            <w:r>
              <w:rPr>
                <w:sz w:val="24"/>
              </w:rPr>
              <w:t>35</w:t>
            </w:r>
          </w:p>
        </w:tc>
        <w:tc>
          <w:tcPr>
            <w:tcW w:w="852" w:type="dxa"/>
            <w:shd w:val="clear" w:color="auto" w:fill="C0C0C0"/>
          </w:tcPr>
          <w:p w:rsidR="00D6518A" w:rsidRDefault="00F67E02">
            <w:pPr>
              <w:pStyle w:val="TableParagraph"/>
              <w:spacing w:before="1" w:line="259" w:lineRule="exact"/>
              <w:ind w:left="221" w:right="195"/>
              <w:jc w:val="center"/>
              <w:rPr>
                <w:sz w:val="24"/>
              </w:rPr>
            </w:pPr>
            <w:r>
              <w:rPr>
                <w:sz w:val="24"/>
              </w:rPr>
              <w:t>35</w:t>
            </w:r>
          </w:p>
        </w:tc>
        <w:tc>
          <w:tcPr>
            <w:tcW w:w="850" w:type="dxa"/>
            <w:shd w:val="clear" w:color="auto" w:fill="C0C0C0"/>
          </w:tcPr>
          <w:p w:rsidR="00D6518A" w:rsidRDefault="00F67E02">
            <w:pPr>
              <w:pStyle w:val="TableParagraph"/>
              <w:spacing w:before="1" w:line="259" w:lineRule="exact"/>
              <w:ind w:right="277"/>
              <w:jc w:val="right"/>
              <w:rPr>
                <w:sz w:val="24"/>
              </w:rPr>
            </w:pPr>
            <w:r>
              <w:rPr>
                <w:sz w:val="24"/>
              </w:rPr>
              <w:t>30</w:t>
            </w:r>
          </w:p>
        </w:tc>
        <w:tc>
          <w:tcPr>
            <w:tcW w:w="992" w:type="dxa"/>
            <w:shd w:val="clear" w:color="auto" w:fill="C0C0C0"/>
          </w:tcPr>
          <w:p w:rsidR="00D6518A" w:rsidRDefault="00F67E02">
            <w:pPr>
              <w:pStyle w:val="TableParagraph"/>
              <w:spacing w:before="1" w:line="259" w:lineRule="exact"/>
              <w:ind w:left="289" w:right="269"/>
              <w:jc w:val="center"/>
              <w:rPr>
                <w:sz w:val="24"/>
              </w:rPr>
            </w:pPr>
            <w:r>
              <w:rPr>
                <w:sz w:val="24"/>
              </w:rPr>
              <w:t>30</w:t>
            </w:r>
          </w:p>
        </w:tc>
        <w:tc>
          <w:tcPr>
            <w:tcW w:w="994" w:type="dxa"/>
            <w:shd w:val="clear" w:color="auto" w:fill="C0C0C0"/>
          </w:tcPr>
          <w:p w:rsidR="00D6518A" w:rsidRDefault="00F67E02">
            <w:pPr>
              <w:pStyle w:val="TableParagraph"/>
              <w:spacing w:before="1" w:line="259" w:lineRule="exact"/>
              <w:ind w:right="348"/>
              <w:jc w:val="right"/>
              <w:rPr>
                <w:sz w:val="24"/>
              </w:rPr>
            </w:pPr>
            <w:r>
              <w:rPr>
                <w:sz w:val="24"/>
              </w:rPr>
              <w:t>30</w:t>
            </w:r>
          </w:p>
        </w:tc>
        <w:tc>
          <w:tcPr>
            <w:tcW w:w="1133" w:type="dxa"/>
            <w:shd w:val="clear" w:color="auto" w:fill="C0C0C0"/>
          </w:tcPr>
          <w:p w:rsidR="00D6518A" w:rsidRDefault="00F67E02">
            <w:pPr>
              <w:pStyle w:val="TableParagraph"/>
              <w:spacing w:line="260" w:lineRule="exact"/>
              <w:ind w:left="300" w:right="278"/>
              <w:jc w:val="center"/>
              <w:rPr>
                <w:sz w:val="24"/>
              </w:rPr>
            </w:pPr>
            <w:r>
              <w:rPr>
                <w:sz w:val="24"/>
              </w:rPr>
              <w:t>30</w:t>
            </w:r>
          </w:p>
        </w:tc>
        <w:tc>
          <w:tcPr>
            <w:tcW w:w="1887" w:type="dxa"/>
            <w:shd w:val="clear" w:color="auto" w:fill="C0C0C0"/>
          </w:tcPr>
          <w:p w:rsidR="00D6518A" w:rsidRDefault="00F67E02">
            <w:pPr>
              <w:pStyle w:val="TableParagraph"/>
              <w:spacing w:before="1" w:line="259" w:lineRule="exact"/>
              <w:ind w:left="611" w:right="585"/>
              <w:jc w:val="center"/>
              <w:rPr>
                <w:sz w:val="24"/>
              </w:rPr>
            </w:pPr>
            <w:proofErr w:type="gramStart"/>
            <w:r>
              <w:rPr>
                <w:sz w:val="24"/>
              </w:rPr>
              <w:t>% 100</w:t>
            </w:r>
            <w:proofErr w:type="gramEnd"/>
          </w:p>
        </w:tc>
      </w:tr>
      <w:tr w:rsidR="00D6518A">
        <w:trPr>
          <w:trHeight w:val="281"/>
        </w:trPr>
        <w:tc>
          <w:tcPr>
            <w:tcW w:w="540" w:type="dxa"/>
            <w:shd w:val="clear" w:color="auto" w:fill="E4B8B7"/>
          </w:tcPr>
          <w:p w:rsidR="00D6518A" w:rsidRDefault="00F67E02">
            <w:pPr>
              <w:pStyle w:val="TableParagraph"/>
              <w:spacing w:before="37"/>
              <w:ind w:left="123" w:right="96"/>
              <w:jc w:val="center"/>
              <w:rPr>
                <w:b/>
                <w:sz w:val="18"/>
              </w:rPr>
            </w:pPr>
            <w:r>
              <w:rPr>
                <w:b/>
                <w:sz w:val="18"/>
              </w:rPr>
              <w:t>PG</w:t>
            </w:r>
          </w:p>
        </w:tc>
        <w:tc>
          <w:tcPr>
            <w:tcW w:w="557" w:type="dxa"/>
            <w:shd w:val="clear" w:color="auto" w:fill="E4B8B7"/>
          </w:tcPr>
          <w:p w:rsidR="00D6518A" w:rsidRDefault="00F67E02">
            <w:pPr>
              <w:pStyle w:val="TableParagraph"/>
              <w:spacing w:before="37"/>
              <w:ind w:left="50" w:right="21"/>
              <w:jc w:val="center"/>
              <w:rPr>
                <w:b/>
                <w:sz w:val="18"/>
              </w:rPr>
            </w:pPr>
            <w:r>
              <w:rPr>
                <w:b/>
                <w:sz w:val="18"/>
              </w:rPr>
              <w:t>3.1.3</w:t>
            </w:r>
          </w:p>
        </w:tc>
        <w:tc>
          <w:tcPr>
            <w:tcW w:w="4503" w:type="dxa"/>
            <w:shd w:val="clear" w:color="auto" w:fill="C0C0C0"/>
          </w:tcPr>
          <w:p w:rsidR="00D6518A" w:rsidRDefault="00F67E02">
            <w:pPr>
              <w:pStyle w:val="TableParagraph"/>
              <w:spacing w:before="3" w:line="259" w:lineRule="exact"/>
              <w:ind w:left="69"/>
              <w:rPr>
                <w:sz w:val="24"/>
              </w:rPr>
            </w:pPr>
            <w:r>
              <w:rPr>
                <w:sz w:val="24"/>
              </w:rPr>
              <w:t>Sosyal faaliyetlere katılan öğrenci sayısı</w:t>
            </w:r>
          </w:p>
        </w:tc>
        <w:tc>
          <w:tcPr>
            <w:tcW w:w="1133" w:type="dxa"/>
            <w:shd w:val="clear" w:color="auto" w:fill="C0C0C0"/>
          </w:tcPr>
          <w:p w:rsidR="00D6518A" w:rsidRDefault="00F67E02">
            <w:pPr>
              <w:pStyle w:val="TableParagraph"/>
              <w:spacing w:before="3" w:line="259" w:lineRule="exact"/>
              <w:ind w:left="304" w:right="275"/>
              <w:jc w:val="center"/>
              <w:rPr>
                <w:sz w:val="24"/>
              </w:rPr>
            </w:pPr>
            <w:r>
              <w:rPr>
                <w:sz w:val="24"/>
              </w:rPr>
              <w:t>25</w:t>
            </w:r>
          </w:p>
        </w:tc>
        <w:tc>
          <w:tcPr>
            <w:tcW w:w="994" w:type="dxa"/>
            <w:shd w:val="clear" w:color="auto" w:fill="C0C0C0"/>
          </w:tcPr>
          <w:p w:rsidR="00D6518A" w:rsidRDefault="00F67E02">
            <w:pPr>
              <w:pStyle w:val="TableParagraph"/>
              <w:spacing w:before="3" w:line="259" w:lineRule="exact"/>
              <w:ind w:left="293" w:right="270"/>
              <w:jc w:val="center"/>
              <w:rPr>
                <w:sz w:val="24"/>
              </w:rPr>
            </w:pPr>
            <w:r>
              <w:rPr>
                <w:sz w:val="24"/>
              </w:rPr>
              <w:t>25</w:t>
            </w:r>
          </w:p>
        </w:tc>
        <w:tc>
          <w:tcPr>
            <w:tcW w:w="991" w:type="dxa"/>
            <w:shd w:val="clear" w:color="auto" w:fill="C0C0C0"/>
          </w:tcPr>
          <w:p w:rsidR="00D6518A" w:rsidRDefault="00F67E02">
            <w:pPr>
              <w:pStyle w:val="TableParagraph"/>
              <w:spacing w:before="3" w:line="259" w:lineRule="exact"/>
              <w:ind w:left="153" w:right="132"/>
              <w:jc w:val="center"/>
              <w:rPr>
                <w:sz w:val="24"/>
              </w:rPr>
            </w:pPr>
            <w:r>
              <w:rPr>
                <w:sz w:val="24"/>
              </w:rPr>
              <w:t>40</w:t>
            </w:r>
          </w:p>
        </w:tc>
        <w:tc>
          <w:tcPr>
            <w:tcW w:w="852" w:type="dxa"/>
            <w:shd w:val="clear" w:color="auto" w:fill="C0C0C0"/>
          </w:tcPr>
          <w:p w:rsidR="00D6518A" w:rsidRDefault="00F67E02">
            <w:pPr>
              <w:pStyle w:val="TableParagraph"/>
              <w:spacing w:before="3" w:line="259" w:lineRule="exact"/>
              <w:ind w:left="221" w:right="195"/>
              <w:jc w:val="center"/>
              <w:rPr>
                <w:sz w:val="24"/>
              </w:rPr>
            </w:pPr>
            <w:r>
              <w:rPr>
                <w:sz w:val="24"/>
              </w:rPr>
              <w:t>50</w:t>
            </w:r>
          </w:p>
        </w:tc>
        <w:tc>
          <w:tcPr>
            <w:tcW w:w="850" w:type="dxa"/>
            <w:shd w:val="clear" w:color="auto" w:fill="C0C0C0"/>
          </w:tcPr>
          <w:p w:rsidR="00D6518A" w:rsidRDefault="00F67E02">
            <w:pPr>
              <w:pStyle w:val="TableParagraph"/>
              <w:spacing w:before="3" w:line="259" w:lineRule="exact"/>
              <w:ind w:right="277"/>
              <w:jc w:val="right"/>
              <w:rPr>
                <w:sz w:val="24"/>
              </w:rPr>
            </w:pPr>
            <w:r>
              <w:rPr>
                <w:sz w:val="24"/>
              </w:rPr>
              <w:t>50</w:t>
            </w:r>
          </w:p>
        </w:tc>
        <w:tc>
          <w:tcPr>
            <w:tcW w:w="992" w:type="dxa"/>
            <w:shd w:val="clear" w:color="auto" w:fill="C0C0C0"/>
          </w:tcPr>
          <w:p w:rsidR="00D6518A" w:rsidRDefault="00F67E02">
            <w:pPr>
              <w:pStyle w:val="TableParagraph"/>
              <w:spacing w:before="3" w:line="259" w:lineRule="exact"/>
              <w:ind w:left="289" w:right="269"/>
              <w:jc w:val="center"/>
              <w:rPr>
                <w:sz w:val="24"/>
              </w:rPr>
            </w:pPr>
            <w:r>
              <w:rPr>
                <w:sz w:val="24"/>
              </w:rPr>
              <w:t>60</w:t>
            </w:r>
          </w:p>
        </w:tc>
        <w:tc>
          <w:tcPr>
            <w:tcW w:w="994" w:type="dxa"/>
            <w:shd w:val="clear" w:color="auto" w:fill="C0C0C0"/>
          </w:tcPr>
          <w:p w:rsidR="00D6518A" w:rsidRDefault="00F67E02">
            <w:pPr>
              <w:pStyle w:val="TableParagraph"/>
              <w:spacing w:before="3" w:line="259" w:lineRule="exact"/>
              <w:ind w:right="348"/>
              <w:jc w:val="right"/>
              <w:rPr>
                <w:sz w:val="24"/>
              </w:rPr>
            </w:pPr>
            <w:r>
              <w:rPr>
                <w:sz w:val="24"/>
              </w:rPr>
              <w:t>60</w:t>
            </w:r>
          </w:p>
        </w:tc>
        <w:tc>
          <w:tcPr>
            <w:tcW w:w="1133" w:type="dxa"/>
            <w:shd w:val="clear" w:color="auto" w:fill="C0C0C0"/>
          </w:tcPr>
          <w:p w:rsidR="00D6518A" w:rsidRDefault="00F67E02">
            <w:pPr>
              <w:pStyle w:val="TableParagraph"/>
              <w:spacing w:before="1" w:line="261" w:lineRule="exact"/>
              <w:ind w:left="300" w:right="278"/>
              <w:jc w:val="center"/>
              <w:rPr>
                <w:sz w:val="24"/>
              </w:rPr>
            </w:pPr>
            <w:r>
              <w:rPr>
                <w:sz w:val="24"/>
              </w:rPr>
              <w:t>60</w:t>
            </w:r>
          </w:p>
        </w:tc>
        <w:tc>
          <w:tcPr>
            <w:tcW w:w="1887" w:type="dxa"/>
            <w:shd w:val="clear" w:color="auto" w:fill="C0C0C0"/>
          </w:tcPr>
          <w:p w:rsidR="00D6518A" w:rsidRDefault="00F67E02">
            <w:pPr>
              <w:pStyle w:val="TableParagraph"/>
              <w:spacing w:before="3" w:line="259" w:lineRule="exact"/>
              <w:ind w:left="611" w:right="585"/>
              <w:jc w:val="center"/>
              <w:rPr>
                <w:sz w:val="24"/>
              </w:rPr>
            </w:pPr>
            <w:proofErr w:type="gramStart"/>
            <w:r>
              <w:rPr>
                <w:sz w:val="24"/>
              </w:rPr>
              <w:t>% 60</w:t>
            </w:r>
            <w:proofErr w:type="gramEnd"/>
          </w:p>
        </w:tc>
      </w:tr>
    </w:tbl>
    <w:p w:rsidR="00D6518A" w:rsidRDefault="00D6518A">
      <w:pPr>
        <w:pStyle w:val="GvdeMetni"/>
        <w:spacing w:before="10"/>
        <w:rPr>
          <w:b/>
          <w:sz w:val="23"/>
        </w:rPr>
      </w:pPr>
    </w:p>
    <w:p w:rsidR="00D6518A" w:rsidRDefault="00F67E02">
      <w:pPr>
        <w:ind w:left="312"/>
        <w:rPr>
          <w:b/>
          <w:sz w:val="24"/>
        </w:rPr>
      </w:pPr>
      <w:r>
        <w:rPr>
          <w:b/>
          <w:color w:val="FF0000"/>
          <w:sz w:val="24"/>
        </w:rPr>
        <w:t>FAALİYET VE MALİYETLENDİRME</w:t>
      </w:r>
    </w:p>
    <w:tbl>
      <w:tblPr>
        <w:tblStyle w:val="TableNormal"/>
        <w:tblW w:w="0" w:type="auto"/>
        <w:tblInd w:w="186" w:type="dxa"/>
        <w:tblBorders>
          <w:top w:val="single" w:sz="12" w:space="0" w:color="1F487C"/>
          <w:left w:val="single" w:sz="12" w:space="0" w:color="1F487C"/>
          <w:bottom w:val="single" w:sz="12" w:space="0" w:color="1F487C"/>
          <w:right w:val="single" w:sz="12" w:space="0" w:color="1F487C"/>
          <w:insideH w:val="single" w:sz="12" w:space="0" w:color="1F487C"/>
          <w:insideV w:val="single" w:sz="12" w:space="0" w:color="1F487C"/>
        </w:tblBorders>
        <w:tblLayout w:type="fixed"/>
        <w:tblLook w:val="01E0" w:firstRow="1" w:lastRow="1" w:firstColumn="1" w:lastColumn="1" w:noHBand="0" w:noVBand="0"/>
      </w:tblPr>
      <w:tblGrid>
        <w:gridCol w:w="5106"/>
        <w:gridCol w:w="1699"/>
        <w:gridCol w:w="2410"/>
        <w:gridCol w:w="994"/>
        <w:gridCol w:w="992"/>
        <w:gridCol w:w="991"/>
        <w:gridCol w:w="993"/>
        <w:gridCol w:w="993"/>
        <w:gridCol w:w="1274"/>
      </w:tblGrid>
      <w:tr w:rsidR="00D6518A">
        <w:trPr>
          <w:trHeight w:val="320"/>
        </w:trPr>
        <w:tc>
          <w:tcPr>
            <w:tcW w:w="5106" w:type="dxa"/>
            <w:vMerge w:val="restart"/>
            <w:shd w:val="clear" w:color="auto" w:fill="C5D9F0"/>
          </w:tcPr>
          <w:p w:rsidR="00D6518A" w:rsidRDefault="00D6518A">
            <w:pPr>
              <w:pStyle w:val="TableParagraph"/>
              <w:spacing w:before="3"/>
              <w:rPr>
                <w:b/>
                <w:sz w:val="25"/>
              </w:rPr>
            </w:pPr>
          </w:p>
          <w:p w:rsidR="00D6518A" w:rsidRDefault="00F67E02">
            <w:pPr>
              <w:pStyle w:val="TableParagraph"/>
              <w:ind w:left="1166"/>
              <w:rPr>
                <w:b/>
                <w:sz w:val="20"/>
              </w:rPr>
            </w:pPr>
            <w:r>
              <w:rPr>
                <w:b/>
                <w:sz w:val="20"/>
              </w:rPr>
              <w:t>FAALİYET VEYA PROJELER</w:t>
            </w:r>
          </w:p>
        </w:tc>
        <w:tc>
          <w:tcPr>
            <w:tcW w:w="1699" w:type="dxa"/>
            <w:vMerge w:val="restart"/>
            <w:shd w:val="clear" w:color="auto" w:fill="E4B8B7"/>
          </w:tcPr>
          <w:p w:rsidR="00D6518A" w:rsidRDefault="00F67E02">
            <w:pPr>
              <w:pStyle w:val="TableParagraph"/>
              <w:spacing w:before="175"/>
              <w:ind w:left="181" w:firstLine="292"/>
              <w:rPr>
                <w:b/>
                <w:sz w:val="20"/>
              </w:rPr>
            </w:pPr>
            <w:r>
              <w:rPr>
                <w:b/>
                <w:sz w:val="20"/>
              </w:rPr>
              <w:t xml:space="preserve">Sorumlu </w:t>
            </w:r>
            <w:r>
              <w:rPr>
                <w:b/>
                <w:w w:val="95"/>
                <w:sz w:val="20"/>
              </w:rPr>
              <w:t>Birim/Şube/Kişi</w:t>
            </w:r>
          </w:p>
        </w:tc>
        <w:tc>
          <w:tcPr>
            <w:tcW w:w="2410" w:type="dxa"/>
            <w:vMerge w:val="restart"/>
            <w:shd w:val="clear" w:color="auto" w:fill="F9BE8F"/>
          </w:tcPr>
          <w:p w:rsidR="00D6518A" w:rsidRDefault="00F67E02">
            <w:pPr>
              <w:pStyle w:val="TableParagraph"/>
              <w:spacing w:before="175"/>
              <w:ind w:left="709" w:right="667" w:firstLine="7"/>
              <w:rPr>
                <w:b/>
                <w:sz w:val="20"/>
              </w:rPr>
            </w:pPr>
            <w:r>
              <w:rPr>
                <w:b/>
                <w:sz w:val="20"/>
              </w:rPr>
              <w:t>Başlama ve Bitiş Tarihi</w:t>
            </w:r>
          </w:p>
        </w:tc>
        <w:tc>
          <w:tcPr>
            <w:tcW w:w="6237" w:type="dxa"/>
            <w:gridSpan w:val="6"/>
            <w:shd w:val="clear" w:color="auto" w:fill="DDD9C3"/>
          </w:tcPr>
          <w:p w:rsidR="00D6518A" w:rsidRDefault="00F67E02">
            <w:pPr>
              <w:pStyle w:val="TableParagraph"/>
              <w:spacing w:before="46"/>
              <w:ind w:left="2618" w:right="2592"/>
              <w:jc w:val="center"/>
              <w:rPr>
                <w:b/>
                <w:sz w:val="20"/>
              </w:rPr>
            </w:pPr>
            <w:r>
              <w:rPr>
                <w:b/>
                <w:sz w:val="20"/>
              </w:rPr>
              <w:t>MALİYET</w:t>
            </w:r>
          </w:p>
        </w:tc>
      </w:tr>
      <w:tr w:rsidR="00D6518A">
        <w:trPr>
          <w:trHeight w:val="459"/>
        </w:trPr>
        <w:tc>
          <w:tcPr>
            <w:tcW w:w="5106" w:type="dxa"/>
            <w:vMerge/>
            <w:tcBorders>
              <w:top w:val="nil"/>
            </w:tcBorders>
            <w:shd w:val="clear" w:color="auto" w:fill="C5D9F0"/>
          </w:tcPr>
          <w:p w:rsidR="00D6518A" w:rsidRDefault="00D6518A">
            <w:pPr>
              <w:rPr>
                <w:sz w:val="2"/>
                <w:szCs w:val="2"/>
              </w:rPr>
            </w:pPr>
          </w:p>
        </w:tc>
        <w:tc>
          <w:tcPr>
            <w:tcW w:w="1699" w:type="dxa"/>
            <w:vMerge/>
            <w:tcBorders>
              <w:top w:val="nil"/>
            </w:tcBorders>
            <w:shd w:val="clear" w:color="auto" w:fill="E4B8B7"/>
          </w:tcPr>
          <w:p w:rsidR="00D6518A" w:rsidRDefault="00D6518A">
            <w:pPr>
              <w:rPr>
                <w:sz w:val="2"/>
                <w:szCs w:val="2"/>
              </w:rPr>
            </w:pPr>
          </w:p>
        </w:tc>
        <w:tc>
          <w:tcPr>
            <w:tcW w:w="2410" w:type="dxa"/>
            <w:vMerge/>
            <w:tcBorders>
              <w:top w:val="nil"/>
            </w:tcBorders>
            <w:shd w:val="clear" w:color="auto" w:fill="F9BE8F"/>
          </w:tcPr>
          <w:p w:rsidR="00D6518A" w:rsidRDefault="00D6518A">
            <w:pPr>
              <w:rPr>
                <w:sz w:val="2"/>
                <w:szCs w:val="2"/>
              </w:rPr>
            </w:pPr>
          </w:p>
        </w:tc>
        <w:tc>
          <w:tcPr>
            <w:tcW w:w="994" w:type="dxa"/>
            <w:shd w:val="clear" w:color="auto" w:fill="DDD9C3"/>
          </w:tcPr>
          <w:p w:rsidR="00D6518A" w:rsidRDefault="00F67E02">
            <w:pPr>
              <w:pStyle w:val="TableParagraph"/>
              <w:spacing w:before="2" w:line="230" w:lineRule="exact"/>
              <w:ind w:left="294" w:right="250"/>
              <w:rPr>
                <w:b/>
                <w:sz w:val="20"/>
              </w:rPr>
            </w:pPr>
            <w:r>
              <w:rPr>
                <w:b/>
                <w:sz w:val="20"/>
              </w:rPr>
              <w:t>2021 (TL)</w:t>
            </w:r>
          </w:p>
        </w:tc>
        <w:tc>
          <w:tcPr>
            <w:tcW w:w="992" w:type="dxa"/>
            <w:shd w:val="clear" w:color="auto" w:fill="DDD9C3"/>
          </w:tcPr>
          <w:p w:rsidR="00D6518A" w:rsidRDefault="00F67E02">
            <w:pPr>
              <w:pStyle w:val="TableParagraph"/>
              <w:spacing w:before="2" w:line="230" w:lineRule="exact"/>
              <w:ind w:left="294" w:right="248"/>
              <w:rPr>
                <w:b/>
                <w:sz w:val="20"/>
              </w:rPr>
            </w:pPr>
            <w:r>
              <w:rPr>
                <w:b/>
                <w:sz w:val="20"/>
              </w:rPr>
              <w:t>2022 (TL)</w:t>
            </w:r>
          </w:p>
        </w:tc>
        <w:tc>
          <w:tcPr>
            <w:tcW w:w="991" w:type="dxa"/>
            <w:shd w:val="clear" w:color="auto" w:fill="DDD9C3"/>
          </w:tcPr>
          <w:p w:rsidR="00D6518A" w:rsidRDefault="00F67E02">
            <w:pPr>
              <w:pStyle w:val="TableParagraph"/>
              <w:spacing w:before="2" w:line="230" w:lineRule="exact"/>
              <w:ind w:left="293" w:right="248"/>
              <w:rPr>
                <w:b/>
                <w:sz w:val="20"/>
              </w:rPr>
            </w:pPr>
            <w:r>
              <w:rPr>
                <w:b/>
                <w:sz w:val="20"/>
              </w:rPr>
              <w:t>2023 (TL)</w:t>
            </w:r>
          </w:p>
        </w:tc>
        <w:tc>
          <w:tcPr>
            <w:tcW w:w="993" w:type="dxa"/>
            <w:shd w:val="clear" w:color="auto" w:fill="DDD9C3"/>
          </w:tcPr>
          <w:p w:rsidR="00D6518A" w:rsidRDefault="00F67E02">
            <w:pPr>
              <w:pStyle w:val="TableParagraph"/>
              <w:spacing w:before="2" w:line="230" w:lineRule="exact"/>
              <w:ind w:left="294" w:right="249"/>
              <w:rPr>
                <w:b/>
                <w:sz w:val="20"/>
              </w:rPr>
            </w:pPr>
            <w:r>
              <w:rPr>
                <w:b/>
                <w:sz w:val="20"/>
              </w:rPr>
              <w:t>2024 (TL)</w:t>
            </w:r>
          </w:p>
        </w:tc>
        <w:tc>
          <w:tcPr>
            <w:tcW w:w="993" w:type="dxa"/>
            <w:shd w:val="clear" w:color="auto" w:fill="DDD9C3"/>
          </w:tcPr>
          <w:p w:rsidR="00D6518A" w:rsidRDefault="00F67E02">
            <w:pPr>
              <w:pStyle w:val="TableParagraph"/>
              <w:spacing w:before="2" w:line="230" w:lineRule="exact"/>
              <w:ind w:left="294" w:right="249"/>
              <w:rPr>
                <w:b/>
                <w:sz w:val="20"/>
              </w:rPr>
            </w:pPr>
            <w:r>
              <w:rPr>
                <w:b/>
                <w:sz w:val="20"/>
              </w:rPr>
              <w:t>2025 (TL)</w:t>
            </w:r>
          </w:p>
        </w:tc>
        <w:tc>
          <w:tcPr>
            <w:tcW w:w="1274" w:type="dxa"/>
            <w:shd w:val="clear" w:color="auto" w:fill="E4B8B7"/>
          </w:tcPr>
          <w:p w:rsidR="00D6518A" w:rsidRDefault="00F67E02">
            <w:pPr>
              <w:pStyle w:val="TableParagraph"/>
              <w:spacing w:before="2" w:line="230" w:lineRule="exact"/>
              <w:ind w:left="435" w:hanging="135"/>
              <w:rPr>
                <w:b/>
                <w:sz w:val="20"/>
              </w:rPr>
            </w:pPr>
            <w:r>
              <w:rPr>
                <w:b/>
                <w:w w:val="95"/>
                <w:sz w:val="20"/>
              </w:rPr>
              <w:t xml:space="preserve">Toplam </w:t>
            </w:r>
            <w:r>
              <w:rPr>
                <w:b/>
                <w:sz w:val="20"/>
              </w:rPr>
              <w:t>(TL)</w:t>
            </w:r>
          </w:p>
        </w:tc>
      </w:tr>
      <w:tr w:rsidR="00D6518A">
        <w:trPr>
          <w:trHeight w:val="551"/>
        </w:trPr>
        <w:tc>
          <w:tcPr>
            <w:tcW w:w="5106" w:type="dxa"/>
            <w:shd w:val="clear" w:color="auto" w:fill="FFFFFF"/>
          </w:tcPr>
          <w:p w:rsidR="00D6518A" w:rsidRDefault="00F67E02">
            <w:pPr>
              <w:pStyle w:val="TableParagraph"/>
              <w:spacing w:before="2" w:line="276" w:lineRule="exact"/>
              <w:ind w:left="69"/>
              <w:rPr>
                <w:sz w:val="24"/>
              </w:rPr>
            </w:pPr>
            <w:r>
              <w:rPr>
                <w:sz w:val="24"/>
              </w:rPr>
              <w:t>Sosyal ve sportif faaliyetlere öğrencilerimizin daha fazla katılımının sağlanması</w:t>
            </w:r>
          </w:p>
        </w:tc>
        <w:tc>
          <w:tcPr>
            <w:tcW w:w="1699" w:type="dxa"/>
            <w:shd w:val="clear" w:color="auto" w:fill="FFFFFF"/>
          </w:tcPr>
          <w:p w:rsidR="00657CE6" w:rsidRDefault="00F67E02" w:rsidP="00657CE6">
            <w:pPr>
              <w:pStyle w:val="TableParagraph"/>
              <w:spacing w:before="66"/>
              <w:ind w:left="284" w:right="245" w:firstLine="52"/>
              <w:rPr>
                <w:sz w:val="10"/>
              </w:rPr>
            </w:pPr>
            <w:r w:rsidRPr="00657CE6">
              <w:rPr>
                <w:sz w:val="10"/>
              </w:rPr>
              <w:t>İ</w:t>
            </w:r>
            <w:r w:rsidR="00657CE6">
              <w:rPr>
                <w:sz w:val="10"/>
              </w:rPr>
              <w:t xml:space="preserve">BRAHİM </w:t>
            </w:r>
            <w:r w:rsidRPr="00657CE6">
              <w:rPr>
                <w:sz w:val="10"/>
              </w:rPr>
              <w:t>AKDOĞAN</w:t>
            </w:r>
          </w:p>
          <w:p w:rsidR="00D6518A" w:rsidRDefault="00F67E02" w:rsidP="00657CE6">
            <w:pPr>
              <w:pStyle w:val="TableParagraph"/>
              <w:spacing w:before="66"/>
              <w:ind w:left="284" w:right="245" w:firstLine="52"/>
              <w:rPr>
                <w:sz w:val="18"/>
              </w:rPr>
            </w:pPr>
            <w:r w:rsidRPr="00657CE6">
              <w:rPr>
                <w:sz w:val="10"/>
              </w:rPr>
              <w:t xml:space="preserve"> </w:t>
            </w:r>
            <w:r w:rsidR="00657CE6" w:rsidRPr="00657CE6">
              <w:rPr>
                <w:sz w:val="10"/>
              </w:rPr>
              <w:t>HAKKI ÇAVUŞOĞLU</w:t>
            </w:r>
          </w:p>
        </w:tc>
        <w:tc>
          <w:tcPr>
            <w:tcW w:w="2410" w:type="dxa"/>
            <w:shd w:val="clear" w:color="auto" w:fill="FFFFFF"/>
          </w:tcPr>
          <w:p w:rsidR="00D6518A" w:rsidRDefault="00F67E02">
            <w:pPr>
              <w:pStyle w:val="TableParagraph"/>
              <w:spacing w:before="135"/>
              <w:ind w:left="124" w:right="103"/>
              <w:jc w:val="center"/>
              <w:rPr>
                <w:sz w:val="24"/>
              </w:rPr>
            </w:pPr>
            <w:r>
              <w:rPr>
                <w:sz w:val="24"/>
              </w:rPr>
              <w:t>Ocak 2021-Ocak2025</w:t>
            </w:r>
          </w:p>
        </w:tc>
        <w:tc>
          <w:tcPr>
            <w:tcW w:w="994" w:type="dxa"/>
            <w:shd w:val="clear" w:color="auto" w:fill="FFFFFF"/>
          </w:tcPr>
          <w:p w:rsidR="00D6518A" w:rsidRDefault="00F67E02">
            <w:pPr>
              <w:pStyle w:val="TableParagraph"/>
              <w:spacing w:before="135"/>
              <w:ind w:left="293" w:right="270"/>
              <w:jc w:val="center"/>
              <w:rPr>
                <w:sz w:val="24"/>
              </w:rPr>
            </w:pPr>
            <w:r>
              <w:rPr>
                <w:sz w:val="24"/>
              </w:rPr>
              <w:t>500</w:t>
            </w:r>
          </w:p>
        </w:tc>
        <w:tc>
          <w:tcPr>
            <w:tcW w:w="992" w:type="dxa"/>
            <w:shd w:val="clear" w:color="auto" w:fill="FFFFFF"/>
          </w:tcPr>
          <w:p w:rsidR="00D6518A" w:rsidRDefault="00F67E02">
            <w:pPr>
              <w:pStyle w:val="TableParagraph"/>
              <w:spacing w:before="135"/>
              <w:ind w:left="291" w:right="267"/>
              <w:jc w:val="center"/>
              <w:rPr>
                <w:sz w:val="24"/>
              </w:rPr>
            </w:pPr>
            <w:r>
              <w:rPr>
                <w:sz w:val="24"/>
              </w:rPr>
              <w:t>750</w:t>
            </w:r>
          </w:p>
        </w:tc>
        <w:tc>
          <w:tcPr>
            <w:tcW w:w="991" w:type="dxa"/>
            <w:shd w:val="clear" w:color="auto" w:fill="FFFFFF"/>
          </w:tcPr>
          <w:p w:rsidR="00D6518A" w:rsidRDefault="00F67E02">
            <w:pPr>
              <w:pStyle w:val="TableParagraph"/>
              <w:spacing w:before="135"/>
              <w:ind w:left="157" w:right="132"/>
              <w:jc w:val="center"/>
              <w:rPr>
                <w:sz w:val="24"/>
              </w:rPr>
            </w:pPr>
            <w:r>
              <w:rPr>
                <w:sz w:val="24"/>
              </w:rPr>
              <w:t>750</w:t>
            </w:r>
          </w:p>
        </w:tc>
        <w:tc>
          <w:tcPr>
            <w:tcW w:w="993" w:type="dxa"/>
            <w:shd w:val="clear" w:color="auto" w:fill="FFFFFF"/>
          </w:tcPr>
          <w:p w:rsidR="00D6518A" w:rsidRDefault="00F67E02">
            <w:pPr>
              <w:pStyle w:val="TableParagraph"/>
              <w:spacing w:before="135"/>
              <w:ind w:right="227"/>
              <w:jc w:val="right"/>
              <w:rPr>
                <w:sz w:val="24"/>
              </w:rPr>
            </w:pPr>
            <w:r>
              <w:rPr>
                <w:sz w:val="24"/>
              </w:rPr>
              <w:t>1000</w:t>
            </w:r>
          </w:p>
        </w:tc>
        <w:tc>
          <w:tcPr>
            <w:tcW w:w="993" w:type="dxa"/>
            <w:shd w:val="clear" w:color="auto" w:fill="FFFFFF"/>
          </w:tcPr>
          <w:p w:rsidR="00D6518A" w:rsidRDefault="00F67E02">
            <w:pPr>
              <w:pStyle w:val="TableParagraph"/>
              <w:spacing w:before="135"/>
              <w:ind w:right="228"/>
              <w:jc w:val="right"/>
              <w:rPr>
                <w:sz w:val="24"/>
              </w:rPr>
            </w:pPr>
            <w:r>
              <w:rPr>
                <w:sz w:val="24"/>
              </w:rPr>
              <w:t>1000</w:t>
            </w:r>
          </w:p>
        </w:tc>
        <w:tc>
          <w:tcPr>
            <w:tcW w:w="1274" w:type="dxa"/>
            <w:shd w:val="clear" w:color="auto" w:fill="FFFFFF"/>
          </w:tcPr>
          <w:p w:rsidR="00D6518A" w:rsidRDefault="00F67E02">
            <w:pPr>
              <w:pStyle w:val="TableParagraph"/>
              <w:spacing w:before="135"/>
              <w:ind w:left="374" w:right="350"/>
              <w:jc w:val="center"/>
              <w:rPr>
                <w:sz w:val="24"/>
              </w:rPr>
            </w:pPr>
            <w:r>
              <w:rPr>
                <w:sz w:val="24"/>
              </w:rPr>
              <w:t>4000</w:t>
            </w:r>
          </w:p>
        </w:tc>
      </w:tr>
      <w:tr w:rsidR="00D6518A">
        <w:trPr>
          <w:trHeight w:val="547"/>
        </w:trPr>
        <w:tc>
          <w:tcPr>
            <w:tcW w:w="5106" w:type="dxa"/>
            <w:shd w:val="clear" w:color="auto" w:fill="FFFFFF"/>
          </w:tcPr>
          <w:p w:rsidR="00D6518A" w:rsidRDefault="00F67E02">
            <w:pPr>
              <w:pStyle w:val="TableParagraph"/>
              <w:spacing w:line="271" w:lineRule="exact"/>
              <w:ind w:left="69"/>
              <w:rPr>
                <w:sz w:val="24"/>
              </w:rPr>
            </w:pPr>
            <w:r>
              <w:rPr>
                <w:sz w:val="24"/>
              </w:rPr>
              <w:t>Sosyal ve sportif faaliyetlerin sayısı ve</w:t>
            </w:r>
            <w:r>
              <w:rPr>
                <w:spacing w:val="52"/>
                <w:sz w:val="24"/>
              </w:rPr>
              <w:t xml:space="preserve"> </w:t>
            </w:r>
            <w:r>
              <w:rPr>
                <w:sz w:val="24"/>
              </w:rPr>
              <w:t>çeşidinin</w:t>
            </w:r>
          </w:p>
          <w:p w:rsidR="00D6518A" w:rsidRDefault="00F67E02">
            <w:pPr>
              <w:pStyle w:val="TableParagraph"/>
              <w:spacing w:line="256" w:lineRule="exact"/>
              <w:ind w:left="69"/>
              <w:rPr>
                <w:sz w:val="24"/>
              </w:rPr>
            </w:pPr>
            <w:proofErr w:type="gramStart"/>
            <w:r>
              <w:rPr>
                <w:sz w:val="24"/>
              </w:rPr>
              <w:t>artırılması</w:t>
            </w:r>
            <w:proofErr w:type="gramEnd"/>
          </w:p>
        </w:tc>
        <w:tc>
          <w:tcPr>
            <w:tcW w:w="1699" w:type="dxa"/>
            <w:shd w:val="clear" w:color="auto" w:fill="FFFFFF"/>
          </w:tcPr>
          <w:p w:rsidR="00657CE6" w:rsidRDefault="00657CE6" w:rsidP="00657CE6">
            <w:pPr>
              <w:pStyle w:val="TableParagraph"/>
              <w:spacing w:before="66"/>
              <w:ind w:left="284" w:right="245" w:firstLine="52"/>
              <w:rPr>
                <w:sz w:val="10"/>
              </w:rPr>
            </w:pPr>
          </w:p>
          <w:p w:rsidR="00D6518A" w:rsidRDefault="00657CE6" w:rsidP="00657CE6">
            <w:pPr>
              <w:pStyle w:val="TableParagraph"/>
              <w:spacing w:before="66"/>
              <w:ind w:left="284" w:right="245" w:firstLine="52"/>
              <w:rPr>
                <w:sz w:val="18"/>
              </w:rPr>
            </w:pPr>
            <w:r w:rsidRPr="00657CE6">
              <w:rPr>
                <w:sz w:val="10"/>
              </w:rPr>
              <w:t>İ</w:t>
            </w:r>
            <w:r>
              <w:rPr>
                <w:sz w:val="10"/>
              </w:rPr>
              <w:t xml:space="preserve">BRAHİM </w:t>
            </w:r>
            <w:r w:rsidRPr="00657CE6">
              <w:rPr>
                <w:sz w:val="10"/>
              </w:rPr>
              <w:t>AKDOĞAN</w:t>
            </w:r>
          </w:p>
        </w:tc>
        <w:tc>
          <w:tcPr>
            <w:tcW w:w="2410" w:type="dxa"/>
            <w:shd w:val="clear" w:color="auto" w:fill="FFFFFF"/>
          </w:tcPr>
          <w:p w:rsidR="00D6518A" w:rsidRDefault="00F67E02">
            <w:pPr>
              <w:pStyle w:val="TableParagraph"/>
              <w:spacing w:before="134"/>
              <w:ind w:left="124" w:right="103"/>
              <w:jc w:val="center"/>
              <w:rPr>
                <w:sz w:val="24"/>
              </w:rPr>
            </w:pPr>
            <w:r>
              <w:rPr>
                <w:sz w:val="24"/>
              </w:rPr>
              <w:t>Ocak 2021-Ocak2025</w:t>
            </w:r>
          </w:p>
        </w:tc>
        <w:tc>
          <w:tcPr>
            <w:tcW w:w="994" w:type="dxa"/>
            <w:shd w:val="clear" w:color="auto" w:fill="FFFFFF"/>
          </w:tcPr>
          <w:p w:rsidR="00D6518A" w:rsidRDefault="00F67E02">
            <w:pPr>
              <w:pStyle w:val="TableParagraph"/>
              <w:spacing w:before="134"/>
              <w:ind w:left="26"/>
              <w:jc w:val="center"/>
              <w:rPr>
                <w:sz w:val="24"/>
              </w:rPr>
            </w:pPr>
            <w:r>
              <w:rPr>
                <w:w w:val="99"/>
                <w:sz w:val="24"/>
              </w:rPr>
              <w:t>-</w:t>
            </w:r>
          </w:p>
        </w:tc>
        <w:tc>
          <w:tcPr>
            <w:tcW w:w="992" w:type="dxa"/>
            <w:shd w:val="clear" w:color="auto" w:fill="FFFFFF"/>
          </w:tcPr>
          <w:p w:rsidR="00D6518A" w:rsidRDefault="00F67E02">
            <w:pPr>
              <w:pStyle w:val="TableParagraph"/>
              <w:spacing w:before="134"/>
              <w:ind w:left="27"/>
              <w:jc w:val="center"/>
              <w:rPr>
                <w:sz w:val="24"/>
              </w:rPr>
            </w:pPr>
            <w:r>
              <w:rPr>
                <w:w w:val="99"/>
                <w:sz w:val="24"/>
              </w:rPr>
              <w:t>-</w:t>
            </w:r>
          </w:p>
        </w:tc>
        <w:tc>
          <w:tcPr>
            <w:tcW w:w="991" w:type="dxa"/>
            <w:shd w:val="clear" w:color="auto" w:fill="FFFFFF"/>
          </w:tcPr>
          <w:p w:rsidR="00D6518A" w:rsidRDefault="00F67E02">
            <w:pPr>
              <w:pStyle w:val="TableParagraph"/>
              <w:spacing w:before="134"/>
              <w:ind w:left="28"/>
              <w:jc w:val="center"/>
              <w:rPr>
                <w:sz w:val="24"/>
              </w:rPr>
            </w:pPr>
            <w:r>
              <w:rPr>
                <w:w w:val="99"/>
                <w:sz w:val="24"/>
              </w:rPr>
              <w:t>-</w:t>
            </w:r>
          </w:p>
        </w:tc>
        <w:tc>
          <w:tcPr>
            <w:tcW w:w="993" w:type="dxa"/>
            <w:shd w:val="clear" w:color="auto" w:fill="FFFFFF"/>
          </w:tcPr>
          <w:p w:rsidR="00D6518A" w:rsidRDefault="00F67E02">
            <w:pPr>
              <w:pStyle w:val="TableParagraph"/>
              <w:spacing w:before="134"/>
              <w:ind w:left="26"/>
              <w:jc w:val="center"/>
              <w:rPr>
                <w:sz w:val="24"/>
              </w:rPr>
            </w:pPr>
            <w:r>
              <w:rPr>
                <w:w w:val="99"/>
                <w:sz w:val="24"/>
              </w:rPr>
              <w:t>-</w:t>
            </w:r>
          </w:p>
        </w:tc>
        <w:tc>
          <w:tcPr>
            <w:tcW w:w="993" w:type="dxa"/>
            <w:shd w:val="clear" w:color="auto" w:fill="FFFFFF"/>
          </w:tcPr>
          <w:p w:rsidR="00D6518A" w:rsidRDefault="00F67E02">
            <w:pPr>
              <w:pStyle w:val="TableParagraph"/>
              <w:spacing w:before="134"/>
              <w:ind w:left="28"/>
              <w:jc w:val="center"/>
              <w:rPr>
                <w:sz w:val="24"/>
              </w:rPr>
            </w:pPr>
            <w:r>
              <w:rPr>
                <w:w w:val="99"/>
                <w:sz w:val="24"/>
              </w:rPr>
              <w:t>-</w:t>
            </w:r>
          </w:p>
        </w:tc>
        <w:tc>
          <w:tcPr>
            <w:tcW w:w="1274" w:type="dxa"/>
            <w:shd w:val="clear" w:color="auto" w:fill="FFFFFF"/>
          </w:tcPr>
          <w:p w:rsidR="00D6518A" w:rsidRDefault="00F67E02">
            <w:pPr>
              <w:pStyle w:val="TableParagraph"/>
              <w:spacing w:before="134"/>
              <w:ind w:left="27"/>
              <w:jc w:val="center"/>
              <w:rPr>
                <w:sz w:val="24"/>
              </w:rPr>
            </w:pPr>
            <w:r>
              <w:rPr>
                <w:w w:val="99"/>
                <w:sz w:val="24"/>
              </w:rPr>
              <w:t>-</w:t>
            </w:r>
          </w:p>
        </w:tc>
      </w:tr>
      <w:tr w:rsidR="00D6518A">
        <w:trPr>
          <w:trHeight w:val="277"/>
        </w:trPr>
        <w:tc>
          <w:tcPr>
            <w:tcW w:w="5106" w:type="dxa"/>
            <w:shd w:val="clear" w:color="auto" w:fill="FFFFFF"/>
          </w:tcPr>
          <w:p w:rsidR="00D6518A" w:rsidRDefault="00F67E02">
            <w:pPr>
              <w:pStyle w:val="TableParagraph"/>
              <w:spacing w:before="1" w:line="256" w:lineRule="exact"/>
              <w:ind w:left="69"/>
              <w:rPr>
                <w:sz w:val="24"/>
              </w:rPr>
            </w:pPr>
            <w:r>
              <w:rPr>
                <w:sz w:val="24"/>
              </w:rPr>
              <w:t>Öğrencilere meslekleri tanıtmak</w:t>
            </w:r>
          </w:p>
        </w:tc>
        <w:tc>
          <w:tcPr>
            <w:tcW w:w="1699" w:type="dxa"/>
            <w:shd w:val="clear" w:color="auto" w:fill="FFFFFF"/>
          </w:tcPr>
          <w:p w:rsidR="00D6518A" w:rsidRDefault="00657CE6">
            <w:pPr>
              <w:pStyle w:val="TableParagraph"/>
              <w:spacing w:before="35"/>
              <w:ind w:left="337"/>
              <w:rPr>
                <w:sz w:val="18"/>
              </w:rPr>
            </w:pPr>
            <w:r w:rsidRPr="00657CE6">
              <w:rPr>
                <w:sz w:val="10"/>
              </w:rPr>
              <w:t>HAKKI ÇAVUŞOĞLU</w:t>
            </w:r>
          </w:p>
        </w:tc>
        <w:tc>
          <w:tcPr>
            <w:tcW w:w="2410" w:type="dxa"/>
            <w:shd w:val="clear" w:color="auto" w:fill="FFFFFF"/>
          </w:tcPr>
          <w:p w:rsidR="00D6518A" w:rsidRDefault="00F67E02">
            <w:pPr>
              <w:pStyle w:val="TableParagraph"/>
              <w:spacing w:before="1" w:line="256" w:lineRule="exact"/>
              <w:ind w:left="124" w:right="103"/>
              <w:jc w:val="center"/>
              <w:rPr>
                <w:sz w:val="24"/>
              </w:rPr>
            </w:pPr>
            <w:r>
              <w:rPr>
                <w:sz w:val="24"/>
              </w:rPr>
              <w:t>Ocak 2021-Ocak2025</w:t>
            </w:r>
          </w:p>
        </w:tc>
        <w:tc>
          <w:tcPr>
            <w:tcW w:w="994" w:type="dxa"/>
            <w:shd w:val="clear" w:color="auto" w:fill="FFFFFF"/>
          </w:tcPr>
          <w:p w:rsidR="00D6518A" w:rsidRDefault="00F67E02">
            <w:pPr>
              <w:pStyle w:val="TableParagraph"/>
              <w:spacing w:before="1" w:line="256" w:lineRule="exact"/>
              <w:ind w:left="293" w:right="270"/>
              <w:jc w:val="center"/>
              <w:rPr>
                <w:sz w:val="24"/>
              </w:rPr>
            </w:pPr>
            <w:r>
              <w:rPr>
                <w:sz w:val="24"/>
              </w:rPr>
              <w:t>200</w:t>
            </w:r>
          </w:p>
        </w:tc>
        <w:tc>
          <w:tcPr>
            <w:tcW w:w="992" w:type="dxa"/>
            <w:shd w:val="clear" w:color="auto" w:fill="FFFFFF"/>
          </w:tcPr>
          <w:p w:rsidR="00D6518A" w:rsidRDefault="00F67E02">
            <w:pPr>
              <w:pStyle w:val="TableParagraph"/>
              <w:spacing w:before="1" w:line="256" w:lineRule="exact"/>
              <w:ind w:left="291" w:right="267"/>
              <w:jc w:val="center"/>
              <w:rPr>
                <w:sz w:val="24"/>
              </w:rPr>
            </w:pPr>
            <w:r>
              <w:rPr>
                <w:sz w:val="24"/>
              </w:rPr>
              <w:t>250</w:t>
            </w:r>
          </w:p>
        </w:tc>
        <w:tc>
          <w:tcPr>
            <w:tcW w:w="991" w:type="dxa"/>
            <w:shd w:val="clear" w:color="auto" w:fill="FFFFFF"/>
          </w:tcPr>
          <w:p w:rsidR="00D6518A" w:rsidRDefault="00F67E02">
            <w:pPr>
              <w:pStyle w:val="TableParagraph"/>
              <w:spacing w:before="1" w:line="256" w:lineRule="exact"/>
              <w:ind w:left="157" w:right="132"/>
              <w:jc w:val="center"/>
              <w:rPr>
                <w:sz w:val="24"/>
              </w:rPr>
            </w:pPr>
            <w:r>
              <w:rPr>
                <w:sz w:val="24"/>
              </w:rPr>
              <w:t>250</w:t>
            </w:r>
          </w:p>
        </w:tc>
        <w:tc>
          <w:tcPr>
            <w:tcW w:w="993" w:type="dxa"/>
            <w:shd w:val="clear" w:color="auto" w:fill="FFFFFF"/>
          </w:tcPr>
          <w:p w:rsidR="00D6518A" w:rsidRDefault="00F67E02">
            <w:pPr>
              <w:pStyle w:val="TableParagraph"/>
              <w:spacing w:before="1" w:line="256" w:lineRule="exact"/>
              <w:ind w:right="287"/>
              <w:jc w:val="right"/>
              <w:rPr>
                <w:sz w:val="24"/>
              </w:rPr>
            </w:pPr>
            <w:r>
              <w:rPr>
                <w:sz w:val="24"/>
              </w:rPr>
              <w:t>300</w:t>
            </w:r>
          </w:p>
        </w:tc>
        <w:tc>
          <w:tcPr>
            <w:tcW w:w="993" w:type="dxa"/>
            <w:shd w:val="clear" w:color="auto" w:fill="FFFFFF"/>
          </w:tcPr>
          <w:p w:rsidR="00D6518A" w:rsidRDefault="00F67E02">
            <w:pPr>
              <w:pStyle w:val="TableParagraph"/>
              <w:spacing w:before="1" w:line="256" w:lineRule="exact"/>
              <w:ind w:right="288"/>
              <w:jc w:val="right"/>
              <w:rPr>
                <w:sz w:val="24"/>
              </w:rPr>
            </w:pPr>
            <w:r>
              <w:rPr>
                <w:sz w:val="24"/>
              </w:rPr>
              <w:t>300</w:t>
            </w:r>
          </w:p>
        </w:tc>
        <w:tc>
          <w:tcPr>
            <w:tcW w:w="1274" w:type="dxa"/>
            <w:shd w:val="clear" w:color="auto" w:fill="FFFFFF"/>
          </w:tcPr>
          <w:p w:rsidR="00D6518A" w:rsidRDefault="00F67E02">
            <w:pPr>
              <w:pStyle w:val="TableParagraph"/>
              <w:spacing w:before="1" w:line="256" w:lineRule="exact"/>
              <w:ind w:left="374" w:right="350"/>
              <w:jc w:val="center"/>
              <w:rPr>
                <w:sz w:val="24"/>
              </w:rPr>
            </w:pPr>
            <w:r>
              <w:rPr>
                <w:sz w:val="24"/>
              </w:rPr>
              <w:t>1300</w:t>
            </w:r>
          </w:p>
        </w:tc>
      </w:tr>
    </w:tbl>
    <w:p w:rsidR="00D6518A" w:rsidRDefault="00D6518A">
      <w:pPr>
        <w:spacing w:line="256" w:lineRule="exact"/>
        <w:jc w:val="center"/>
        <w:rPr>
          <w:sz w:val="24"/>
        </w:rPr>
        <w:sectPr w:rsidR="00D6518A">
          <w:pgSz w:w="16850" w:h="11910" w:orient="landscape"/>
          <w:pgMar w:top="840" w:right="140" w:bottom="280" w:left="540" w:header="708" w:footer="708" w:gutter="0"/>
          <w:cols w:space="708"/>
        </w:sectPr>
      </w:pPr>
    </w:p>
    <w:p w:rsidR="00D6518A" w:rsidRDefault="00FD7325">
      <w:pPr>
        <w:pStyle w:val="GvdeMetni"/>
        <w:ind w:left="189"/>
        <w:rPr>
          <w:sz w:val="20"/>
        </w:rPr>
      </w:pPr>
      <w:r>
        <w:rPr>
          <w:noProof/>
        </w:rPr>
        <w:lastRenderedPageBreak/>
        <mc:AlternateContent>
          <mc:Choice Requires="wps">
            <w:drawing>
              <wp:anchor distT="0" distB="0" distL="114300" distR="114300" simplePos="0" relativeHeight="482359296" behindDoc="1" locked="0" layoutInCell="1" allowOverlap="1">
                <wp:simplePos x="0" y="0"/>
                <wp:positionH relativeFrom="page">
                  <wp:posOffset>0</wp:posOffset>
                </wp:positionH>
                <wp:positionV relativeFrom="page">
                  <wp:posOffset>0</wp:posOffset>
                </wp:positionV>
                <wp:extent cx="10694035" cy="7562215"/>
                <wp:effectExtent l="0" t="0" r="0" b="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5EC0C" id="Rectangle 22" o:spid="_x0000_s1026" style="position:absolute;margin-left:0;margin-top:0;width:842.05pt;height:595.45pt;z-index:-2095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eRzgAIAAP8E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BbHkc4ACAAD/&#10;BAAADgAAAAAAAAAAAAAAAAAuAgAAZHJzL2Uyb0RvYy54bWxQSwECLQAUAAYACAAAACEAFm9z6tsA&#10;AAAHAQAADwAAAAAAAAAAAAAAAADaBAAAZHJzL2Rvd25yZXYueG1sUEsFBgAAAAAEAAQA8wAAAOIF&#10;AAAAAA==&#10;" fillcolor="silver" stroked="f">
                <w10:wrap anchorx="page" anchory="page"/>
              </v:rect>
            </w:pict>
          </mc:Fallback>
        </mc:AlternateContent>
      </w:r>
      <w:r>
        <w:rPr>
          <w:noProof/>
          <w:sz w:val="20"/>
        </w:rPr>
        <mc:AlternateContent>
          <mc:Choice Requires="wps">
            <w:drawing>
              <wp:inline distT="0" distB="0" distL="0" distR="0">
                <wp:extent cx="9702165" cy="302260"/>
                <wp:effectExtent l="11430" t="15875" r="11430" b="15240"/>
                <wp:docPr id="29"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165" cy="302260"/>
                        </a:xfrm>
                        <a:prstGeom prst="rect">
                          <a:avLst/>
                        </a:prstGeom>
                        <a:solidFill>
                          <a:srgbClr val="C0C0C0"/>
                        </a:solidFill>
                        <a:ln w="18288" cmpd="dbl">
                          <a:solidFill>
                            <a:srgbClr val="538DD3"/>
                          </a:solidFill>
                          <a:miter lim="800000"/>
                          <a:headEnd/>
                          <a:tailEnd/>
                        </a:ln>
                      </wps:spPr>
                      <wps:txbx>
                        <w:txbxContent>
                          <w:p w:rsidR="00256F84" w:rsidRDefault="00256F84">
                            <w:pPr>
                              <w:spacing w:before="83"/>
                              <w:ind w:left="5924" w:right="5926"/>
                              <w:jc w:val="center"/>
                              <w:rPr>
                                <w:b/>
                                <w:sz w:val="24"/>
                              </w:rPr>
                            </w:pPr>
                            <w:r>
                              <w:rPr>
                                <w:b/>
                                <w:sz w:val="24"/>
                              </w:rPr>
                              <w:t>TEMA-3 PAYDAŞ</w:t>
                            </w:r>
                            <w:r>
                              <w:rPr>
                                <w:b/>
                                <w:spacing w:val="-2"/>
                                <w:sz w:val="24"/>
                              </w:rPr>
                              <w:t xml:space="preserve"> </w:t>
                            </w:r>
                            <w:r>
                              <w:rPr>
                                <w:b/>
                                <w:sz w:val="24"/>
                              </w:rPr>
                              <w:t>İLİŞKİLERİ</w:t>
                            </w:r>
                          </w:p>
                        </w:txbxContent>
                      </wps:txbx>
                      <wps:bodyPr rot="0" vert="horz" wrap="square" lIns="0" tIns="0" rIns="0" bIns="0" anchor="t" anchorCtr="0" upright="1">
                        <a:noAutofit/>
                      </wps:bodyPr>
                    </wps:wsp>
                  </a:graphicData>
                </a:graphic>
              </wp:inline>
            </w:drawing>
          </mc:Choice>
          <mc:Fallback>
            <w:pict>
              <v:shape id="Text Box 271" o:spid="_x0000_s1138" type="#_x0000_t202" style="width:763.95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" fillcolor="silver" strokecolor="#538dd3" strokeweight="1.44pt">
                <v:stroke linestyle="thinThin"/>
                <v:textbox inset="0,0,0,0">
                  <w:txbxContent>
                    <w:p w:rsidR="00256F84" w:rsidRDefault="00256F84">
                      <w:pPr>
                        <w:spacing w:before="83"/>
                        <w:ind w:left="5924" w:right="5926"/>
                        <w:jc w:val="center"/>
                        <w:rPr>
                          <w:b/>
                          <w:sz w:val="24"/>
                        </w:rPr>
                      </w:pPr>
                      <w:r>
                        <w:rPr>
                          <w:b/>
                          <w:sz w:val="24"/>
                        </w:rPr>
                        <w:t>TEMA-3 PAYDAŞ</w:t>
                      </w:r>
                      <w:r>
                        <w:rPr>
                          <w:b/>
                          <w:spacing w:val="-2"/>
                          <w:sz w:val="24"/>
                        </w:rPr>
                        <w:t xml:space="preserve"> </w:t>
                      </w:r>
                      <w:r>
                        <w:rPr>
                          <w:b/>
                          <w:sz w:val="24"/>
                        </w:rPr>
                        <w:t>İLİŞKİLERİ</w:t>
                      </w:r>
                    </w:p>
                  </w:txbxContent>
                </v:textbox>
                <w10:anchorlock/>
              </v:shape>
            </w:pict>
          </mc:Fallback>
        </mc:AlternateContent>
      </w:r>
    </w:p>
    <w:p w:rsidR="00D6518A" w:rsidRDefault="00D6518A">
      <w:pPr>
        <w:pStyle w:val="GvdeMetni"/>
        <w:rPr>
          <w:b/>
          <w:sz w:val="20"/>
        </w:rPr>
      </w:pPr>
    </w:p>
    <w:p w:rsidR="00D6518A" w:rsidRDefault="00FD7325">
      <w:pPr>
        <w:pStyle w:val="GvdeMetni"/>
        <w:spacing w:before="1"/>
        <w:rPr>
          <w:b/>
          <w:sz w:val="15"/>
        </w:rPr>
      </w:pPr>
      <w:r>
        <w:rPr>
          <w:noProof/>
        </w:rPr>
        <mc:AlternateContent>
          <mc:Choice Requires="wpg">
            <w:drawing>
              <wp:anchor distT="0" distB="0" distL="0" distR="0" simplePos="0" relativeHeight="487646720" behindDoc="1" locked="0" layoutInCell="1" allowOverlap="1">
                <wp:simplePos x="0" y="0"/>
                <wp:positionH relativeFrom="page">
                  <wp:posOffset>596900</wp:posOffset>
                </wp:positionH>
                <wp:positionV relativeFrom="paragraph">
                  <wp:posOffset>135255</wp:posOffset>
                </wp:positionV>
                <wp:extent cx="4606925" cy="1682115"/>
                <wp:effectExtent l="0" t="0" r="0" b="0"/>
                <wp:wrapTopAndBottom/>
                <wp:docPr id="2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6925" cy="1682115"/>
                          <a:chOff x="940" y="213"/>
                          <a:chExt cx="7255" cy="2649"/>
                        </a:xfrm>
                      </wpg:grpSpPr>
                      <wps:wsp>
                        <wps:cNvPr id="26" name="Freeform 20"/>
                        <wps:cNvSpPr>
                          <a:spLocks/>
                        </wps:cNvSpPr>
                        <wps:spPr bwMode="auto">
                          <a:xfrm>
                            <a:off x="960" y="232"/>
                            <a:ext cx="7215" cy="2609"/>
                          </a:xfrm>
                          <a:custGeom>
                            <a:avLst/>
                            <a:gdLst>
                              <a:gd name="T0" fmla="+- 0 7900 960"/>
                              <a:gd name="T1" fmla="*/ T0 w 7215"/>
                              <a:gd name="T2" fmla="+- 0 233 233"/>
                              <a:gd name="T3" fmla="*/ 233 h 2609"/>
                              <a:gd name="T4" fmla="+- 0 1235 960"/>
                              <a:gd name="T5" fmla="*/ T4 w 7215"/>
                              <a:gd name="T6" fmla="+- 0 233 233"/>
                              <a:gd name="T7" fmla="*/ 233 h 2609"/>
                              <a:gd name="T8" fmla="+- 0 1162 960"/>
                              <a:gd name="T9" fmla="*/ T8 w 7215"/>
                              <a:gd name="T10" fmla="+- 0 242 233"/>
                              <a:gd name="T11" fmla="*/ 242 h 2609"/>
                              <a:gd name="T12" fmla="+- 0 1096 960"/>
                              <a:gd name="T13" fmla="*/ T12 w 7215"/>
                              <a:gd name="T14" fmla="+- 0 270 233"/>
                              <a:gd name="T15" fmla="*/ 270 h 2609"/>
                              <a:gd name="T16" fmla="+- 0 1040 960"/>
                              <a:gd name="T17" fmla="*/ T16 w 7215"/>
                              <a:gd name="T18" fmla="+- 0 313 233"/>
                              <a:gd name="T19" fmla="*/ 313 h 2609"/>
                              <a:gd name="T20" fmla="+- 0 997 960"/>
                              <a:gd name="T21" fmla="*/ T20 w 7215"/>
                              <a:gd name="T22" fmla="+- 0 369 233"/>
                              <a:gd name="T23" fmla="*/ 369 h 2609"/>
                              <a:gd name="T24" fmla="+- 0 970 960"/>
                              <a:gd name="T25" fmla="*/ T24 w 7215"/>
                              <a:gd name="T26" fmla="+- 0 434 233"/>
                              <a:gd name="T27" fmla="*/ 434 h 2609"/>
                              <a:gd name="T28" fmla="+- 0 960 960"/>
                              <a:gd name="T29" fmla="*/ T28 w 7215"/>
                              <a:gd name="T30" fmla="+- 0 507 233"/>
                              <a:gd name="T31" fmla="*/ 507 h 2609"/>
                              <a:gd name="T32" fmla="+- 0 960 960"/>
                              <a:gd name="T33" fmla="*/ T32 w 7215"/>
                              <a:gd name="T34" fmla="+- 0 2567 233"/>
                              <a:gd name="T35" fmla="*/ 2567 h 2609"/>
                              <a:gd name="T36" fmla="+- 0 970 960"/>
                              <a:gd name="T37" fmla="*/ T36 w 7215"/>
                              <a:gd name="T38" fmla="+- 0 2640 233"/>
                              <a:gd name="T39" fmla="*/ 2640 h 2609"/>
                              <a:gd name="T40" fmla="+- 0 997 960"/>
                              <a:gd name="T41" fmla="*/ T40 w 7215"/>
                              <a:gd name="T42" fmla="+- 0 2706 233"/>
                              <a:gd name="T43" fmla="*/ 2706 h 2609"/>
                              <a:gd name="T44" fmla="+- 0 1040 960"/>
                              <a:gd name="T45" fmla="*/ T44 w 7215"/>
                              <a:gd name="T46" fmla="+- 0 2761 233"/>
                              <a:gd name="T47" fmla="*/ 2761 h 2609"/>
                              <a:gd name="T48" fmla="+- 0 1096 960"/>
                              <a:gd name="T49" fmla="*/ T48 w 7215"/>
                              <a:gd name="T50" fmla="+- 0 2804 233"/>
                              <a:gd name="T51" fmla="*/ 2804 h 2609"/>
                              <a:gd name="T52" fmla="+- 0 1162 960"/>
                              <a:gd name="T53" fmla="*/ T52 w 7215"/>
                              <a:gd name="T54" fmla="+- 0 2832 233"/>
                              <a:gd name="T55" fmla="*/ 2832 h 2609"/>
                              <a:gd name="T56" fmla="+- 0 1235 960"/>
                              <a:gd name="T57" fmla="*/ T56 w 7215"/>
                              <a:gd name="T58" fmla="+- 0 2842 233"/>
                              <a:gd name="T59" fmla="*/ 2842 h 2609"/>
                              <a:gd name="T60" fmla="+- 0 7900 960"/>
                              <a:gd name="T61" fmla="*/ T60 w 7215"/>
                              <a:gd name="T62" fmla="+- 0 2842 233"/>
                              <a:gd name="T63" fmla="*/ 2842 h 2609"/>
                              <a:gd name="T64" fmla="+- 0 7973 960"/>
                              <a:gd name="T65" fmla="*/ T64 w 7215"/>
                              <a:gd name="T66" fmla="+- 0 2832 233"/>
                              <a:gd name="T67" fmla="*/ 2832 h 2609"/>
                              <a:gd name="T68" fmla="+- 0 8039 960"/>
                              <a:gd name="T69" fmla="*/ T68 w 7215"/>
                              <a:gd name="T70" fmla="+- 0 2804 233"/>
                              <a:gd name="T71" fmla="*/ 2804 h 2609"/>
                              <a:gd name="T72" fmla="+- 0 8095 960"/>
                              <a:gd name="T73" fmla="*/ T72 w 7215"/>
                              <a:gd name="T74" fmla="+- 0 2761 233"/>
                              <a:gd name="T75" fmla="*/ 2761 h 2609"/>
                              <a:gd name="T76" fmla="+- 0 8137 960"/>
                              <a:gd name="T77" fmla="*/ T76 w 7215"/>
                              <a:gd name="T78" fmla="+- 0 2706 233"/>
                              <a:gd name="T79" fmla="*/ 2706 h 2609"/>
                              <a:gd name="T80" fmla="+- 0 8165 960"/>
                              <a:gd name="T81" fmla="*/ T80 w 7215"/>
                              <a:gd name="T82" fmla="+- 0 2640 233"/>
                              <a:gd name="T83" fmla="*/ 2640 h 2609"/>
                              <a:gd name="T84" fmla="+- 0 8175 960"/>
                              <a:gd name="T85" fmla="*/ T84 w 7215"/>
                              <a:gd name="T86" fmla="+- 0 2567 233"/>
                              <a:gd name="T87" fmla="*/ 2567 h 2609"/>
                              <a:gd name="T88" fmla="+- 0 8175 960"/>
                              <a:gd name="T89" fmla="*/ T88 w 7215"/>
                              <a:gd name="T90" fmla="+- 0 507 233"/>
                              <a:gd name="T91" fmla="*/ 507 h 2609"/>
                              <a:gd name="T92" fmla="+- 0 8165 960"/>
                              <a:gd name="T93" fmla="*/ T92 w 7215"/>
                              <a:gd name="T94" fmla="+- 0 434 233"/>
                              <a:gd name="T95" fmla="*/ 434 h 2609"/>
                              <a:gd name="T96" fmla="+- 0 8137 960"/>
                              <a:gd name="T97" fmla="*/ T96 w 7215"/>
                              <a:gd name="T98" fmla="+- 0 369 233"/>
                              <a:gd name="T99" fmla="*/ 369 h 2609"/>
                              <a:gd name="T100" fmla="+- 0 8095 960"/>
                              <a:gd name="T101" fmla="*/ T100 w 7215"/>
                              <a:gd name="T102" fmla="+- 0 313 233"/>
                              <a:gd name="T103" fmla="*/ 313 h 2609"/>
                              <a:gd name="T104" fmla="+- 0 8039 960"/>
                              <a:gd name="T105" fmla="*/ T104 w 7215"/>
                              <a:gd name="T106" fmla="+- 0 270 233"/>
                              <a:gd name="T107" fmla="*/ 270 h 2609"/>
                              <a:gd name="T108" fmla="+- 0 7973 960"/>
                              <a:gd name="T109" fmla="*/ T108 w 7215"/>
                              <a:gd name="T110" fmla="+- 0 242 233"/>
                              <a:gd name="T111" fmla="*/ 242 h 2609"/>
                              <a:gd name="T112" fmla="+- 0 7900 960"/>
                              <a:gd name="T113" fmla="*/ T112 w 7215"/>
                              <a:gd name="T114" fmla="+- 0 233 233"/>
                              <a:gd name="T115" fmla="*/ 233 h 2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215" h="2609">
                                <a:moveTo>
                                  <a:pt x="6940" y="0"/>
                                </a:moveTo>
                                <a:lnTo>
                                  <a:pt x="275" y="0"/>
                                </a:lnTo>
                                <a:lnTo>
                                  <a:pt x="202" y="9"/>
                                </a:lnTo>
                                <a:lnTo>
                                  <a:pt x="136" y="37"/>
                                </a:lnTo>
                                <a:lnTo>
                                  <a:pt x="80" y="80"/>
                                </a:lnTo>
                                <a:lnTo>
                                  <a:pt x="37" y="136"/>
                                </a:lnTo>
                                <a:lnTo>
                                  <a:pt x="10" y="201"/>
                                </a:lnTo>
                                <a:lnTo>
                                  <a:pt x="0" y="274"/>
                                </a:lnTo>
                                <a:lnTo>
                                  <a:pt x="0" y="2334"/>
                                </a:lnTo>
                                <a:lnTo>
                                  <a:pt x="10" y="2407"/>
                                </a:lnTo>
                                <a:lnTo>
                                  <a:pt x="37" y="2473"/>
                                </a:lnTo>
                                <a:lnTo>
                                  <a:pt x="80" y="2528"/>
                                </a:lnTo>
                                <a:lnTo>
                                  <a:pt x="136" y="2571"/>
                                </a:lnTo>
                                <a:lnTo>
                                  <a:pt x="202" y="2599"/>
                                </a:lnTo>
                                <a:lnTo>
                                  <a:pt x="275" y="2609"/>
                                </a:lnTo>
                                <a:lnTo>
                                  <a:pt x="6940" y="2609"/>
                                </a:lnTo>
                                <a:lnTo>
                                  <a:pt x="7013" y="2599"/>
                                </a:lnTo>
                                <a:lnTo>
                                  <a:pt x="7079" y="2571"/>
                                </a:lnTo>
                                <a:lnTo>
                                  <a:pt x="7135" y="2528"/>
                                </a:lnTo>
                                <a:lnTo>
                                  <a:pt x="7177" y="2473"/>
                                </a:lnTo>
                                <a:lnTo>
                                  <a:pt x="7205" y="2407"/>
                                </a:lnTo>
                                <a:lnTo>
                                  <a:pt x="7215" y="2334"/>
                                </a:lnTo>
                                <a:lnTo>
                                  <a:pt x="7215" y="274"/>
                                </a:lnTo>
                                <a:lnTo>
                                  <a:pt x="7205" y="201"/>
                                </a:lnTo>
                                <a:lnTo>
                                  <a:pt x="7177" y="136"/>
                                </a:lnTo>
                                <a:lnTo>
                                  <a:pt x="7135" y="80"/>
                                </a:lnTo>
                                <a:lnTo>
                                  <a:pt x="7079" y="37"/>
                                </a:lnTo>
                                <a:lnTo>
                                  <a:pt x="7013" y="9"/>
                                </a:lnTo>
                                <a:lnTo>
                                  <a:pt x="69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9"/>
                        <wps:cNvSpPr>
                          <a:spLocks/>
                        </wps:cNvSpPr>
                        <wps:spPr bwMode="auto">
                          <a:xfrm>
                            <a:off x="960" y="232"/>
                            <a:ext cx="7215" cy="2609"/>
                          </a:xfrm>
                          <a:custGeom>
                            <a:avLst/>
                            <a:gdLst>
                              <a:gd name="T0" fmla="+- 0 1235 960"/>
                              <a:gd name="T1" fmla="*/ T0 w 7215"/>
                              <a:gd name="T2" fmla="+- 0 233 233"/>
                              <a:gd name="T3" fmla="*/ 233 h 2609"/>
                              <a:gd name="T4" fmla="+- 0 1162 960"/>
                              <a:gd name="T5" fmla="*/ T4 w 7215"/>
                              <a:gd name="T6" fmla="+- 0 242 233"/>
                              <a:gd name="T7" fmla="*/ 242 h 2609"/>
                              <a:gd name="T8" fmla="+- 0 1096 960"/>
                              <a:gd name="T9" fmla="*/ T8 w 7215"/>
                              <a:gd name="T10" fmla="+- 0 270 233"/>
                              <a:gd name="T11" fmla="*/ 270 h 2609"/>
                              <a:gd name="T12" fmla="+- 0 1040 960"/>
                              <a:gd name="T13" fmla="*/ T12 w 7215"/>
                              <a:gd name="T14" fmla="+- 0 313 233"/>
                              <a:gd name="T15" fmla="*/ 313 h 2609"/>
                              <a:gd name="T16" fmla="+- 0 997 960"/>
                              <a:gd name="T17" fmla="*/ T16 w 7215"/>
                              <a:gd name="T18" fmla="+- 0 369 233"/>
                              <a:gd name="T19" fmla="*/ 369 h 2609"/>
                              <a:gd name="T20" fmla="+- 0 970 960"/>
                              <a:gd name="T21" fmla="*/ T20 w 7215"/>
                              <a:gd name="T22" fmla="+- 0 434 233"/>
                              <a:gd name="T23" fmla="*/ 434 h 2609"/>
                              <a:gd name="T24" fmla="+- 0 960 960"/>
                              <a:gd name="T25" fmla="*/ T24 w 7215"/>
                              <a:gd name="T26" fmla="+- 0 507 233"/>
                              <a:gd name="T27" fmla="*/ 507 h 2609"/>
                              <a:gd name="T28" fmla="+- 0 960 960"/>
                              <a:gd name="T29" fmla="*/ T28 w 7215"/>
                              <a:gd name="T30" fmla="+- 0 2567 233"/>
                              <a:gd name="T31" fmla="*/ 2567 h 2609"/>
                              <a:gd name="T32" fmla="+- 0 970 960"/>
                              <a:gd name="T33" fmla="*/ T32 w 7215"/>
                              <a:gd name="T34" fmla="+- 0 2640 233"/>
                              <a:gd name="T35" fmla="*/ 2640 h 2609"/>
                              <a:gd name="T36" fmla="+- 0 997 960"/>
                              <a:gd name="T37" fmla="*/ T36 w 7215"/>
                              <a:gd name="T38" fmla="+- 0 2706 233"/>
                              <a:gd name="T39" fmla="*/ 2706 h 2609"/>
                              <a:gd name="T40" fmla="+- 0 1040 960"/>
                              <a:gd name="T41" fmla="*/ T40 w 7215"/>
                              <a:gd name="T42" fmla="+- 0 2761 233"/>
                              <a:gd name="T43" fmla="*/ 2761 h 2609"/>
                              <a:gd name="T44" fmla="+- 0 1096 960"/>
                              <a:gd name="T45" fmla="*/ T44 w 7215"/>
                              <a:gd name="T46" fmla="+- 0 2804 233"/>
                              <a:gd name="T47" fmla="*/ 2804 h 2609"/>
                              <a:gd name="T48" fmla="+- 0 1162 960"/>
                              <a:gd name="T49" fmla="*/ T48 w 7215"/>
                              <a:gd name="T50" fmla="+- 0 2832 233"/>
                              <a:gd name="T51" fmla="*/ 2832 h 2609"/>
                              <a:gd name="T52" fmla="+- 0 1235 960"/>
                              <a:gd name="T53" fmla="*/ T52 w 7215"/>
                              <a:gd name="T54" fmla="+- 0 2842 233"/>
                              <a:gd name="T55" fmla="*/ 2842 h 2609"/>
                              <a:gd name="T56" fmla="+- 0 7900 960"/>
                              <a:gd name="T57" fmla="*/ T56 w 7215"/>
                              <a:gd name="T58" fmla="+- 0 2842 233"/>
                              <a:gd name="T59" fmla="*/ 2842 h 2609"/>
                              <a:gd name="T60" fmla="+- 0 7973 960"/>
                              <a:gd name="T61" fmla="*/ T60 w 7215"/>
                              <a:gd name="T62" fmla="+- 0 2832 233"/>
                              <a:gd name="T63" fmla="*/ 2832 h 2609"/>
                              <a:gd name="T64" fmla="+- 0 8039 960"/>
                              <a:gd name="T65" fmla="*/ T64 w 7215"/>
                              <a:gd name="T66" fmla="+- 0 2804 233"/>
                              <a:gd name="T67" fmla="*/ 2804 h 2609"/>
                              <a:gd name="T68" fmla="+- 0 8095 960"/>
                              <a:gd name="T69" fmla="*/ T68 w 7215"/>
                              <a:gd name="T70" fmla="+- 0 2761 233"/>
                              <a:gd name="T71" fmla="*/ 2761 h 2609"/>
                              <a:gd name="T72" fmla="+- 0 8137 960"/>
                              <a:gd name="T73" fmla="*/ T72 w 7215"/>
                              <a:gd name="T74" fmla="+- 0 2706 233"/>
                              <a:gd name="T75" fmla="*/ 2706 h 2609"/>
                              <a:gd name="T76" fmla="+- 0 8165 960"/>
                              <a:gd name="T77" fmla="*/ T76 w 7215"/>
                              <a:gd name="T78" fmla="+- 0 2640 233"/>
                              <a:gd name="T79" fmla="*/ 2640 h 2609"/>
                              <a:gd name="T80" fmla="+- 0 8175 960"/>
                              <a:gd name="T81" fmla="*/ T80 w 7215"/>
                              <a:gd name="T82" fmla="+- 0 2567 233"/>
                              <a:gd name="T83" fmla="*/ 2567 h 2609"/>
                              <a:gd name="T84" fmla="+- 0 8175 960"/>
                              <a:gd name="T85" fmla="*/ T84 w 7215"/>
                              <a:gd name="T86" fmla="+- 0 507 233"/>
                              <a:gd name="T87" fmla="*/ 507 h 2609"/>
                              <a:gd name="T88" fmla="+- 0 8165 960"/>
                              <a:gd name="T89" fmla="*/ T88 w 7215"/>
                              <a:gd name="T90" fmla="+- 0 434 233"/>
                              <a:gd name="T91" fmla="*/ 434 h 2609"/>
                              <a:gd name="T92" fmla="+- 0 8137 960"/>
                              <a:gd name="T93" fmla="*/ T92 w 7215"/>
                              <a:gd name="T94" fmla="+- 0 369 233"/>
                              <a:gd name="T95" fmla="*/ 369 h 2609"/>
                              <a:gd name="T96" fmla="+- 0 8095 960"/>
                              <a:gd name="T97" fmla="*/ T96 w 7215"/>
                              <a:gd name="T98" fmla="+- 0 313 233"/>
                              <a:gd name="T99" fmla="*/ 313 h 2609"/>
                              <a:gd name="T100" fmla="+- 0 8039 960"/>
                              <a:gd name="T101" fmla="*/ T100 w 7215"/>
                              <a:gd name="T102" fmla="+- 0 270 233"/>
                              <a:gd name="T103" fmla="*/ 270 h 2609"/>
                              <a:gd name="T104" fmla="+- 0 7973 960"/>
                              <a:gd name="T105" fmla="*/ T104 w 7215"/>
                              <a:gd name="T106" fmla="+- 0 242 233"/>
                              <a:gd name="T107" fmla="*/ 242 h 2609"/>
                              <a:gd name="T108" fmla="+- 0 7900 960"/>
                              <a:gd name="T109" fmla="*/ T108 w 7215"/>
                              <a:gd name="T110" fmla="+- 0 233 233"/>
                              <a:gd name="T111" fmla="*/ 233 h 2609"/>
                              <a:gd name="T112" fmla="+- 0 1235 960"/>
                              <a:gd name="T113" fmla="*/ T112 w 7215"/>
                              <a:gd name="T114" fmla="+- 0 233 233"/>
                              <a:gd name="T115" fmla="*/ 233 h 2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215" h="2609">
                                <a:moveTo>
                                  <a:pt x="275" y="0"/>
                                </a:moveTo>
                                <a:lnTo>
                                  <a:pt x="202" y="9"/>
                                </a:lnTo>
                                <a:lnTo>
                                  <a:pt x="136" y="37"/>
                                </a:lnTo>
                                <a:lnTo>
                                  <a:pt x="80" y="80"/>
                                </a:lnTo>
                                <a:lnTo>
                                  <a:pt x="37" y="136"/>
                                </a:lnTo>
                                <a:lnTo>
                                  <a:pt x="10" y="201"/>
                                </a:lnTo>
                                <a:lnTo>
                                  <a:pt x="0" y="274"/>
                                </a:lnTo>
                                <a:lnTo>
                                  <a:pt x="0" y="2334"/>
                                </a:lnTo>
                                <a:lnTo>
                                  <a:pt x="10" y="2407"/>
                                </a:lnTo>
                                <a:lnTo>
                                  <a:pt x="37" y="2473"/>
                                </a:lnTo>
                                <a:lnTo>
                                  <a:pt x="80" y="2528"/>
                                </a:lnTo>
                                <a:lnTo>
                                  <a:pt x="136" y="2571"/>
                                </a:lnTo>
                                <a:lnTo>
                                  <a:pt x="202" y="2599"/>
                                </a:lnTo>
                                <a:lnTo>
                                  <a:pt x="275" y="2609"/>
                                </a:lnTo>
                                <a:lnTo>
                                  <a:pt x="6940" y="2609"/>
                                </a:lnTo>
                                <a:lnTo>
                                  <a:pt x="7013" y="2599"/>
                                </a:lnTo>
                                <a:lnTo>
                                  <a:pt x="7079" y="2571"/>
                                </a:lnTo>
                                <a:lnTo>
                                  <a:pt x="7135" y="2528"/>
                                </a:lnTo>
                                <a:lnTo>
                                  <a:pt x="7177" y="2473"/>
                                </a:lnTo>
                                <a:lnTo>
                                  <a:pt x="7205" y="2407"/>
                                </a:lnTo>
                                <a:lnTo>
                                  <a:pt x="7215" y="2334"/>
                                </a:lnTo>
                                <a:lnTo>
                                  <a:pt x="7215" y="274"/>
                                </a:lnTo>
                                <a:lnTo>
                                  <a:pt x="7205" y="201"/>
                                </a:lnTo>
                                <a:lnTo>
                                  <a:pt x="7177" y="136"/>
                                </a:lnTo>
                                <a:lnTo>
                                  <a:pt x="7135" y="80"/>
                                </a:lnTo>
                                <a:lnTo>
                                  <a:pt x="7079" y="37"/>
                                </a:lnTo>
                                <a:lnTo>
                                  <a:pt x="7013" y="9"/>
                                </a:lnTo>
                                <a:lnTo>
                                  <a:pt x="6940" y="0"/>
                                </a:lnTo>
                                <a:lnTo>
                                  <a:pt x="275"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Text Box 18"/>
                        <wps:cNvSpPr txBox="1">
                          <a:spLocks noChangeArrowheads="1"/>
                        </wps:cNvSpPr>
                        <wps:spPr bwMode="auto">
                          <a:xfrm>
                            <a:off x="940" y="212"/>
                            <a:ext cx="7255" cy="2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6"/>
                                <w:ind w:left="260"/>
                                <w:rPr>
                                  <w:b/>
                                  <w:sz w:val="24"/>
                                </w:rPr>
                              </w:pPr>
                              <w:r>
                                <w:rPr>
                                  <w:b/>
                                  <w:sz w:val="24"/>
                                </w:rPr>
                                <w:t>Stratejik Amaç-3</w:t>
                              </w:r>
                            </w:p>
                            <w:p w:rsidR="00256F84" w:rsidRDefault="00256F84">
                              <w:pPr>
                                <w:rPr>
                                  <w:b/>
                                  <w:sz w:val="24"/>
                                </w:rPr>
                              </w:pPr>
                            </w:p>
                            <w:p w:rsidR="00256F84" w:rsidRDefault="00256F84">
                              <w:pPr>
                                <w:ind w:left="260" w:firstLine="708"/>
                                <w:rPr>
                                  <w:sz w:val="24"/>
                                </w:rPr>
                              </w:pPr>
                              <w:r>
                                <w:rPr>
                                  <w:sz w:val="24"/>
                                </w:rPr>
                                <w:t>Okul -veli ilişkisini geliştirerek velilerin okul ve öğrencilere katkısını arttırmak.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139" style="position:absolute;margin-left:47pt;margin-top:10.65pt;width:362.75pt;height:132.45pt;z-index:-15669760;mso-wrap-distance-left:0;mso-wrap-distance-right:0;mso-position-horizontal-relative:page;mso-position-vertical-relative:text" coordorigin="940,213" coordsize="7255,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">
                <v:shape id="Freeform 20" o:spid="_x0000_s1140" style="position:absolute;left:960;top:232;width:7215;height:2609;visibility:visible;mso-wrap-style:square;v-text-anchor:top" coordsize="7215,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" path="m6940,l275,,202,9,136,37,80,80,37,136,10,201,,274,,2334r10,73l37,2473r43,55l136,2571r66,28l275,2609r6665,l7013,2599r66,-28l7135,2528r42,-55l7205,2407r10,-73l7215,274r-10,-73l7177,136,7135,80,7079,37,7013,9,6940,xe" stroked="f">
                  <v:path arrowok="t" o:connecttype="custom" o:connectlocs="6940,233;275,233;202,242;136,270;80,313;37,369;10,434;0,507;0,2567;10,2640;37,2706;80,2761;136,2804;202,2832;275,2842;6940,2842;7013,2832;7079,2804;7135,2761;7177,2706;7205,2640;7215,2567;7215,507;7205,434;7177,369;7135,313;7079,270;7013,242;6940,233" o:connectangles="0,0,0,0,0,0,0,0,0,0,0,0,0,0,0,0,0,0,0,0,0,0,0,0,0,0,0,0,0"/>
                </v:shape>
                <v:shape id="Freeform 19" o:spid="_x0000_s1141" style="position:absolute;left:960;top:232;width:7215;height:2609;visibility:visible;mso-wrap-style:square;v-text-anchor:top" coordsize="7215,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" path="m275,l202,9,136,37,80,80,37,136,10,201,,274,,2334r10,73l37,2473r43,55l136,2571r66,28l275,2609r6665,l7013,2599r66,-28l7135,2528r42,-55l7205,2407r10,-73l7215,274r-10,-73l7177,136,7135,80,7079,37,7013,9,6940,,275,xe" filled="f" strokecolor="#4f81bc" strokeweight="2pt">
                  <v:path arrowok="t" o:connecttype="custom" o:connectlocs="275,233;202,242;136,270;80,313;37,369;10,434;0,507;0,2567;10,2640;37,2706;80,2761;136,2804;202,2832;275,2842;6940,2842;7013,2832;7079,2804;7135,2761;7177,2706;7205,2640;7215,2567;7215,507;7205,434;7177,369;7135,313;7079,270;7013,242;6940,233;275,233" o:connectangles="0,0,0,0,0,0,0,0,0,0,0,0,0,0,0,0,0,0,0,0,0,0,0,0,0,0,0,0,0"/>
                </v:shape>
                <v:shape id="Text Box 18" o:spid="_x0000_s1142" type="#_x0000_t202" style="position:absolute;left:940;top:212;width:7255;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rsidR="00256F84" w:rsidRDefault="00256F84">
                        <w:pPr>
                          <w:spacing w:before="186"/>
                          <w:ind w:left="260"/>
                          <w:rPr>
                            <w:b/>
                            <w:sz w:val="24"/>
                          </w:rPr>
                        </w:pPr>
                        <w:r>
                          <w:rPr>
                            <w:b/>
                            <w:sz w:val="24"/>
                          </w:rPr>
                          <w:t>Stratejik Amaç-3</w:t>
                        </w:r>
                      </w:p>
                      <w:p w:rsidR="00256F84" w:rsidRDefault="00256F84">
                        <w:pPr>
                          <w:rPr>
                            <w:b/>
                            <w:sz w:val="24"/>
                          </w:rPr>
                        </w:pPr>
                      </w:p>
                      <w:p w:rsidR="00256F84" w:rsidRDefault="00256F84">
                        <w:pPr>
                          <w:ind w:left="260" w:firstLine="708"/>
                          <w:rPr>
                            <w:sz w:val="24"/>
                          </w:rPr>
                        </w:pPr>
                        <w:r>
                          <w:rPr>
                            <w:sz w:val="24"/>
                          </w:rPr>
                          <w:t>Okul -veli ilişkisini geliştirerek velilerin okul ve öğrencilere katkısını arttırmak.</w:t>
                        </w:r>
                      </w:p>
                    </w:txbxContent>
                  </v:textbox>
                </v:shape>
                <w10:wrap type="topAndBottom" anchorx="page"/>
              </v:group>
            </w:pict>
          </mc:Fallback>
        </mc:AlternateContent>
      </w:r>
      <w:r>
        <w:rPr>
          <w:noProof/>
        </w:rPr>
        <mc:AlternateContent>
          <mc:Choice Requires="wpg">
            <w:drawing>
              <wp:anchor distT="0" distB="0" distL="0" distR="0" simplePos="0" relativeHeight="487647744" behindDoc="1" locked="0" layoutInCell="1" allowOverlap="1">
                <wp:simplePos x="0" y="0"/>
                <wp:positionH relativeFrom="page">
                  <wp:posOffset>5426075</wp:posOffset>
                </wp:positionH>
                <wp:positionV relativeFrom="paragraph">
                  <wp:posOffset>135255</wp:posOffset>
                </wp:positionV>
                <wp:extent cx="4826000" cy="1682115"/>
                <wp:effectExtent l="0" t="0" r="0" b="0"/>
                <wp:wrapTopAndBottom/>
                <wp:docPr id="2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00" cy="1682115"/>
                          <a:chOff x="8545" y="213"/>
                          <a:chExt cx="7600" cy="2649"/>
                        </a:xfrm>
                      </wpg:grpSpPr>
                      <wps:wsp>
                        <wps:cNvPr id="22" name="Freeform 16"/>
                        <wps:cNvSpPr>
                          <a:spLocks/>
                        </wps:cNvSpPr>
                        <wps:spPr bwMode="auto">
                          <a:xfrm>
                            <a:off x="8565" y="232"/>
                            <a:ext cx="7560" cy="2609"/>
                          </a:xfrm>
                          <a:custGeom>
                            <a:avLst/>
                            <a:gdLst>
                              <a:gd name="T0" fmla="+- 0 15850 8565"/>
                              <a:gd name="T1" fmla="*/ T0 w 7560"/>
                              <a:gd name="T2" fmla="+- 0 233 233"/>
                              <a:gd name="T3" fmla="*/ 233 h 2609"/>
                              <a:gd name="T4" fmla="+- 0 8840 8565"/>
                              <a:gd name="T5" fmla="*/ T4 w 7560"/>
                              <a:gd name="T6" fmla="+- 0 233 233"/>
                              <a:gd name="T7" fmla="*/ 233 h 2609"/>
                              <a:gd name="T8" fmla="+- 0 8767 8565"/>
                              <a:gd name="T9" fmla="*/ T8 w 7560"/>
                              <a:gd name="T10" fmla="+- 0 242 233"/>
                              <a:gd name="T11" fmla="*/ 242 h 2609"/>
                              <a:gd name="T12" fmla="+- 0 8701 8565"/>
                              <a:gd name="T13" fmla="*/ T12 w 7560"/>
                              <a:gd name="T14" fmla="+- 0 270 233"/>
                              <a:gd name="T15" fmla="*/ 270 h 2609"/>
                              <a:gd name="T16" fmla="+- 0 8645 8565"/>
                              <a:gd name="T17" fmla="*/ T16 w 7560"/>
                              <a:gd name="T18" fmla="+- 0 313 233"/>
                              <a:gd name="T19" fmla="*/ 313 h 2609"/>
                              <a:gd name="T20" fmla="+- 0 8603 8565"/>
                              <a:gd name="T21" fmla="*/ T20 w 7560"/>
                              <a:gd name="T22" fmla="+- 0 369 233"/>
                              <a:gd name="T23" fmla="*/ 369 h 2609"/>
                              <a:gd name="T24" fmla="+- 0 8575 8565"/>
                              <a:gd name="T25" fmla="*/ T24 w 7560"/>
                              <a:gd name="T26" fmla="+- 0 434 233"/>
                              <a:gd name="T27" fmla="*/ 434 h 2609"/>
                              <a:gd name="T28" fmla="+- 0 8565 8565"/>
                              <a:gd name="T29" fmla="*/ T28 w 7560"/>
                              <a:gd name="T30" fmla="+- 0 507 233"/>
                              <a:gd name="T31" fmla="*/ 507 h 2609"/>
                              <a:gd name="T32" fmla="+- 0 8565 8565"/>
                              <a:gd name="T33" fmla="*/ T32 w 7560"/>
                              <a:gd name="T34" fmla="+- 0 2567 233"/>
                              <a:gd name="T35" fmla="*/ 2567 h 2609"/>
                              <a:gd name="T36" fmla="+- 0 8575 8565"/>
                              <a:gd name="T37" fmla="*/ T36 w 7560"/>
                              <a:gd name="T38" fmla="+- 0 2640 233"/>
                              <a:gd name="T39" fmla="*/ 2640 h 2609"/>
                              <a:gd name="T40" fmla="+- 0 8603 8565"/>
                              <a:gd name="T41" fmla="*/ T40 w 7560"/>
                              <a:gd name="T42" fmla="+- 0 2706 233"/>
                              <a:gd name="T43" fmla="*/ 2706 h 2609"/>
                              <a:gd name="T44" fmla="+- 0 8645 8565"/>
                              <a:gd name="T45" fmla="*/ T44 w 7560"/>
                              <a:gd name="T46" fmla="+- 0 2761 233"/>
                              <a:gd name="T47" fmla="*/ 2761 h 2609"/>
                              <a:gd name="T48" fmla="+- 0 8701 8565"/>
                              <a:gd name="T49" fmla="*/ T48 w 7560"/>
                              <a:gd name="T50" fmla="+- 0 2804 233"/>
                              <a:gd name="T51" fmla="*/ 2804 h 2609"/>
                              <a:gd name="T52" fmla="+- 0 8767 8565"/>
                              <a:gd name="T53" fmla="*/ T52 w 7560"/>
                              <a:gd name="T54" fmla="+- 0 2832 233"/>
                              <a:gd name="T55" fmla="*/ 2832 h 2609"/>
                              <a:gd name="T56" fmla="+- 0 8840 8565"/>
                              <a:gd name="T57" fmla="*/ T56 w 7560"/>
                              <a:gd name="T58" fmla="+- 0 2842 233"/>
                              <a:gd name="T59" fmla="*/ 2842 h 2609"/>
                              <a:gd name="T60" fmla="+- 0 15850 8565"/>
                              <a:gd name="T61" fmla="*/ T60 w 7560"/>
                              <a:gd name="T62" fmla="+- 0 2842 233"/>
                              <a:gd name="T63" fmla="*/ 2842 h 2609"/>
                              <a:gd name="T64" fmla="+- 0 15923 8565"/>
                              <a:gd name="T65" fmla="*/ T64 w 7560"/>
                              <a:gd name="T66" fmla="+- 0 2832 233"/>
                              <a:gd name="T67" fmla="*/ 2832 h 2609"/>
                              <a:gd name="T68" fmla="+- 0 15989 8565"/>
                              <a:gd name="T69" fmla="*/ T68 w 7560"/>
                              <a:gd name="T70" fmla="+- 0 2804 233"/>
                              <a:gd name="T71" fmla="*/ 2804 h 2609"/>
                              <a:gd name="T72" fmla="+- 0 16045 8565"/>
                              <a:gd name="T73" fmla="*/ T72 w 7560"/>
                              <a:gd name="T74" fmla="+- 0 2761 233"/>
                              <a:gd name="T75" fmla="*/ 2761 h 2609"/>
                              <a:gd name="T76" fmla="+- 0 16087 8565"/>
                              <a:gd name="T77" fmla="*/ T76 w 7560"/>
                              <a:gd name="T78" fmla="+- 0 2706 233"/>
                              <a:gd name="T79" fmla="*/ 2706 h 2609"/>
                              <a:gd name="T80" fmla="+- 0 16115 8565"/>
                              <a:gd name="T81" fmla="*/ T80 w 7560"/>
                              <a:gd name="T82" fmla="+- 0 2640 233"/>
                              <a:gd name="T83" fmla="*/ 2640 h 2609"/>
                              <a:gd name="T84" fmla="+- 0 16125 8565"/>
                              <a:gd name="T85" fmla="*/ T84 w 7560"/>
                              <a:gd name="T86" fmla="+- 0 2567 233"/>
                              <a:gd name="T87" fmla="*/ 2567 h 2609"/>
                              <a:gd name="T88" fmla="+- 0 16125 8565"/>
                              <a:gd name="T89" fmla="*/ T88 w 7560"/>
                              <a:gd name="T90" fmla="+- 0 507 233"/>
                              <a:gd name="T91" fmla="*/ 507 h 2609"/>
                              <a:gd name="T92" fmla="+- 0 16115 8565"/>
                              <a:gd name="T93" fmla="*/ T92 w 7560"/>
                              <a:gd name="T94" fmla="+- 0 434 233"/>
                              <a:gd name="T95" fmla="*/ 434 h 2609"/>
                              <a:gd name="T96" fmla="+- 0 16087 8565"/>
                              <a:gd name="T97" fmla="*/ T96 w 7560"/>
                              <a:gd name="T98" fmla="+- 0 369 233"/>
                              <a:gd name="T99" fmla="*/ 369 h 2609"/>
                              <a:gd name="T100" fmla="+- 0 16045 8565"/>
                              <a:gd name="T101" fmla="*/ T100 w 7560"/>
                              <a:gd name="T102" fmla="+- 0 313 233"/>
                              <a:gd name="T103" fmla="*/ 313 h 2609"/>
                              <a:gd name="T104" fmla="+- 0 15989 8565"/>
                              <a:gd name="T105" fmla="*/ T104 w 7560"/>
                              <a:gd name="T106" fmla="+- 0 270 233"/>
                              <a:gd name="T107" fmla="*/ 270 h 2609"/>
                              <a:gd name="T108" fmla="+- 0 15923 8565"/>
                              <a:gd name="T109" fmla="*/ T108 w 7560"/>
                              <a:gd name="T110" fmla="+- 0 242 233"/>
                              <a:gd name="T111" fmla="*/ 242 h 2609"/>
                              <a:gd name="T112" fmla="+- 0 15850 8565"/>
                              <a:gd name="T113" fmla="*/ T112 w 7560"/>
                              <a:gd name="T114" fmla="+- 0 233 233"/>
                              <a:gd name="T115" fmla="*/ 233 h 2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560" h="2609">
                                <a:moveTo>
                                  <a:pt x="7285" y="0"/>
                                </a:moveTo>
                                <a:lnTo>
                                  <a:pt x="275" y="0"/>
                                </a:lnTo>
                                <a:lnTo>
                                  <a:pt x="202" y="9"/>
                                </a:lnTo>
                                <a:lnTo>
                                  <a:pt x="136" y="37"/>
                                </a:lnTo>
                                <a:lnTo>
                                  <a:pt x="80" y="80"/>
                                </a:lnTo>
                                <a:lnTo>
                                  <a:pt x="38" y="136"/>
                                </a:lnTo>
                                <a:lnTo>
                                  <a:pt x="10" y="201"/>
                                </a:lnTo>
                                <a:lnTo>
                                  <a:pt x="0" y="274"/>
                                </a:lnTo>
                                <a:lnTo>
                                  <a:pt x="0" y="2334"/>
                                </a:lnTo>
                                <a:lnTo>
                                  <a:pt x="10" y="2407"/>
                                </a:lnTo>
                                <a:lnTo>
                                  <a:pt x="38" y="2473"/>
                                </a:lnTo>
                                <a:lnTo>
                                  <a:pt x="80" y="2528"/>
                                </a:lnTo>
                                <a:lnTo>
                                  <a:pt x="136" y="2571"/>
                                </a:lnTo>
                                <a:lnTo>
                                  <a:pt x="202" y="2599"/>
                                </a:lnTo>
                                <a:lnTo>
                                  <a:pt x="275" y="2609"/>
                                </a:lnTo>
                                <a:lnTo>
                                  <a:pt x="7285" y="2609"/>
                                </a:lnTo>
                                <a:lnTo>
                                  <a:pt x="7358" y="2599"/>
                                </a:lnTo>
                                <a:lnTo>
                                  <a:pt x="7424" y="2571"/>
                                </a:lnTo>
                                <a:lnTo>
                                  <a:pt x="7480" y="2528"/>
                                </a:lnTo>
                                <a:lnTo>
                                  <a:pt x="7522" y="2473"/>
                                </a:lnTo>
                                <a:lnTo>
                                  <a:pt x="7550" y="2407"/>
                                </a:lnTo>
                                <a:lnTo>
                                  <a:pt x="7560" y="2334"/>
                                </a:lnTo>
                                <a:lnTo>
                                  <a:pt x="7560" y="274"/>
                                </a:lnTo>
                                <a:lnTo>
                                  <a:pt x="7550" y="201"/>
                                </a:lnTo>
                                <a:lnTo>
                                  <a:pt x="7522" y="136"/>
                                </a:lnTo>
                                <a:lnTo>
                                  <a:pt x="7480" y="80"/>
                                </a:lnTo>
                                <a:lnTo>
                                  <a:pt x="7424" y="37"/>
                                </a:lnTo>
                                <a:lnTo>
                                  <a:pt x="7358" y="9"/>
                                </a:lnTo>
                                <a:lnTo>
                                  <a:pt x="728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5"/>
                        <wps:cNvSpPr>
                          <a:spLocks/>
                        </wps:cNvSpPr>
                        <wps:spPr bwMode="auto">
                          <a:xfrm>
                            <a:off x="8565" y="232"/>
                            <a:ext cx="7560" cy="2609"/>
                          </a:xfrm>
                          <a:custGeom>
                            <a:avLst/>
                            <a:gdLst>
                              <a:gd name="T0" fmla="+- 0 8840 8565"/>
                              <a:gd name="T1" fmla="*/ T0 w 7560"/>
                              <a:gd name="T2" fmla="+- 0 233 233"/>
                              <a:gd name="T3" fmla="*/ 233 h 2609"/>
                              <a:gd name="T4" fmla="+- 0 8767 8565"/>
                              <a:gd name="T5" fmla="*/ T4 w 7560"/>
                              <a:gd name="T6" fmla="+- 0 242 233"/>
                              <a:gd name="T7" fmla="*/ 242 h 2609"/>
                              <a:gd name="T8" fmla="+- 0 8701 8565"/>
                              <a:gd name="T9" fmla="*/ T8 w 7560"/>
                              <a:gd name="T10" fmla="+- 0 270 233"/>
                              <a:gd name="T11" fmla="*/ 270 h 2609"/>
                              <a:gd name="T12" fmla="+- 0 8645 8565"/>
                              <a:gd name="T13" fmla="*/ T12 w 7560"/>
                              <a:gd name="T14" fmla="+- 0 313 233"/>
                              <a:gd name="T15" fmla="*/ 313 h 2609"/>
                              <a:gd name="T16" fmla="+- 0 8603 8565"/>
                              <a:gd name="T17" fmla="*/ T16 w 7560"/>
                              <a:gd name="T18" fmla="+- 0 369 233"/>
                              <a:gd name="T19" fmla="*/ 369 h 2609"/>
                              <a:gd name="T20" fmla="+- 0 8575 8565"/>
                              <a:gd name="T21" fmla="*/ T20 w 7560"/>
                              <a:gd name="T22" fmla="+- 0 434 233"/>
                              <a:gd name="T23" fmla="*/ 434 h 2609"/>
                              <a:gd name="T24" fmla="+- 0 8565 8565"/>
                              <a:gd name="T25" fmla="*/ T24 w 7560"/>
                              <a:gd name="T26" fmla="+- 0 507 233"/>
                              <a:gd name="T27" fmla="*/ 507 h 2609"/>
                              <a:gd name="T28" fmla="+- 0 8565 8565"/>
                              <a:gd name="T29" fmla="*/ T28 w 7560"/>
                              <a:gd name="T30" fmla="+- 0 2567 233"/>
                              <a:gd name="T31" fmla="*/ 2567 h 2609"/>
                              <a:gd name="T32" fmla="+- 0 8575 8565"/>
                              <a:gd name="T33" fmla="*/ T32 w 7560"/>
                              <a:gd name="T34" fmla="+- 0 2640 233"/>
                              <a:gd name="T35" fmla="*/ 2640 h 2609"/>
                              <a:gd name="T36" fmla="+- 0 8603 8565"/>
                              <a:gd name="T37" fmla="*/ T36 w 7560"/>
                              <a:gd name="T38" fmla="+- 0 2706 233"/>
                              <a:gd name="T39" fmla="*/ 2706 h 2609"/>
                              <a:gd name="T40" fmla="+- 0 8645 8565"/>
                              <a:gd name="T41" fmla="*/ T40 w 7560"/>
                              <a:gd name="T42" fmla="+- 0 2761 233"/>
                              <a:gd name="T43" fmla="*/ 2761 h 2609"/>
                              <a:gd name="T44" fmla="+- 0 8701 8565"/>
                              <a:gd name="T45" fmla="*/ T44 w 7560"/>
                              <a:gd name="T46" fmla="+- 0 2804 233"/>
                              <a:gd name="T47" fmla="*/ 2804 h 2609"/>
                              <a:gd name="T48" fmla="+- 0 8767 8565"/>
                              <a:gd name="T49" fmla="*/ T48 w 7560"/>
                              <a:gd name="T50" fmla="+- 0 2832 233"/>
                              <a:gd name="T51" fmla="*/ 2832 h 2609"/>
                              <a:gd name="T52" fmla="+- 0 8840 8565"/>
                              <a:gd name="T53" fmla="*/ T52 w 7560"/>
                              <a:gd name="T54" fmla="+- 0 2842 233"/>
                              <a:gd name="T55" fmla="*/ 2842 h 2609"/>
                              <a:gd name="T56" fmla="+- 0 15850 8565"/>
                              <a:gd name="T57" fmla="*/ T56 w 7560"/>
                              <a:gd name="T58" fmla="+- 0 2842 233"/>
                              <a:gd name="T59" fmla="*/ 2842 h 2609"/>
                              <a:gd name="T60" fmla="+- 0 15923 8565"/>
                              <a:gd name="T61" fmla="*/ T60 w 7560"/>
                              <a:gd name="T62" fmla="+- 0 2832 233"/>
                              <a:gd name="T63" fmla="*/ 2832 h 2609"/>
                              <a:gd name="T64" fmla="+- 0 15989 8565"/>
                              <a:gd name="T65" fmla="*/ T64 w 7560"/>
                              <a:gd name="T66" fmla="+- 0 2804 233"/>
                              <a:gd name="T67" fmla="*/ 2804 h 2609"/>
                              <a:gd name="T68" fmla="+- 0 16045 8565"/>
                              <a:gd name="T69" fmla="*/ T68 w 7560"/>
                              <a:gd name="T70" fmla="+- 0 2761 233"/>
                              <a:gd name="T71" fmla="*/ 2761 h 2609"/>
                              <a:gd name="T72" fmla="+- 0 16087 8565"/>
                              <a:gd name="T73" fmla="*/ T72 w 7560"/>
                              <a:gd name="T74" fmla="+- 0 2706 233"/>
                              <a:gd name="T75" fmla="*/ 2706 h 2609"/>
                              <a:gd name="T76" fmla="+- 0 16115 8565"/>
                              <a:gd name="T77" fmla="*/ T76 w 7560"/>
                              <a:gd name="T78" fmla="+- 0 2640 233"/>
                              <a:gd name="T79" fmla="*/ 2640 h 2609"/>
                              <a:gd name="T80" fmla="+- 0 16125 8565"/>
                              <a:gd name="T81" fmla="*/ T80 w 7560"/>
                              <a:gd name="T82" fmla="+- 0 2567 233"/>
                              <a:gd name="T83" fmla="*/ 2567 h 2609"/>
                              <a:gd name="T84" fmla="+- 0 16125 8565"/>
                              <a:gd name="T85" fmla="*/ T84 w 7560"/>
                              <a:gd name="T86" fmla="+- 0 507 233"/>
                              <a:gd name="T87" fmla="*/ 507 h 2609"/>
                              <a:gd name="T88" fmla="+- 0 16115 8565"/>
                              <a:gd name="T89" fmla="*/ T88 w 7560"/>
                              <a:gd name="T90" fmla="+- 0 434 233"/>
                              <a:gd name="T91" fmla="*/ 434 h 2609"/>
                              <a:gd name="T92" fmla="+- 0 16087 8565"/>
                              <a:gd name="T93" fmla="*/ T92 w 7560"/>
                              <a:gd name="T94" fmla="+- 0 369 233"/>
                              <a:gd name="T95" fmla="*/ 369 h 2609"/>
                              <a:gd name="T96" fmla="+- 0 16045 8565"/>
                              <a:gd name="T97" fmla="*/ T96 w 7560"/>
                              <a:gd name="T98" fmla="+- 0 313 233"/>
                              <a:gd name="T99" fmla="*/ 313 h 2609"/>
                              <a:gd name="T100" fmla="+- 0 15989 8565"/>
                              <a:gd name="T101" fmla="*/ T100 w 7560"/>
                              <a:gd name="T102" fmla="+- 0 270 233"/>
                              <a:gd name="T103" fmla="*/ 270 h 2609"/>
                              <a:gd name="T104" fmla="+- 0 15923 8565"/>
                              <a:gd name="T105" fmla="*/ T104 w 7560"/>
                              <a:gd name="T106" fmla="+- 0 242 233"/>
                              <a:gd name="T107" fmla="*/ 242 h 2609"/>
                              <a:gd name="T108" fmla="+- 0 15850 8565"/>
                              <a:gd name="T109" fmla="*/ T108 w 7560"/>
                              <a:gd name="T110" fmla="+- 0 233 233"/>
                              <a:gd name="T111" fmla="*/ 233 h 2609"/>
                              <a:gd name="T112" fmla="+- 0 8840 8565"/>
                              <a:gd name="T113" fmla="*/ T112 w 7560"/>
                              <a:gd name="T114" fmla="+- 0 233 233"/>
                              <a:gd name="T115" fmla="*/ 233 h 2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560" h="2609">
                                <a:moveTo>
                                  <a:pt x="275" y="0"/>
                                </a:moveTo>
                                <a:lnTo>
                                  <a:pt x="202" y="9"/>
                                </a:lnTo>
                                <a:lnTo>
                                  <a:pt x="136" y="37"/>
                                </a:lnTo>
                                <a:lnTo>
                                  <a:pt x="80" y="80"/>
                                </a:lnTo>
                                <a:lnTo>
                                  <a:pt x="38" y="136"/>
                                </a:lnTo>
                                <a:lnTo>
                                  <a:pt x="10" y="201"/>
                                </a:lnTo>
                                <a:lnTo>
                                  <a:pt x="0" y="274"/>
                                </a:lnTo>
                                <a:lnTo>
                                  <a:pt x="0" y="2334"/>
                                </a:lnTo>
                                <a:lnTo>
                                  <a:pt x="10" y="2407"/>
                                </a:lnTo>
                                <a:lnTo>
                                  <a:pt x="38" y="2473"/>
                                </a:lnTo>
                                <a:lnTo>
                                  <a:pt x="80" y="2528"/>
                                </a:lnTo>
                                <a:lnTo>
                                  <a:pt x="136" y="2571"/>
                                </a:lnTo>
                                <a:lnTo>
                                  <a:pt x="202" y="2599"/>
                                </a:lnTo>
                                <a:lnTo>
                                  <a:pt x="275" y="2609"/>
                                </a:lnTo>
                                <a:lnTo>
                                  <a:pt x="7285" y="2609"/>
                                </a:lnTo>
                                <a:lnTo>
                                  <a:pt x="7358" y="2599"/>
                                </a:lnTo>
                                <a:lnTo>
                                  <a:pt x="7424" y="2571"/>
                                </a:lnTo>
                                <a:lnTo>
                                  <a:pt x="7480" y="2528"/>
                                </a:lnTo>
                                <a:lnTo>
                                  <a:pt x="7522" y="2473"/>
                                </a:lnTo>
                                <a:lnTo>
                                  <a:pt x="7550" y="2407"/>
                                </a:lnTo>
                                <a:lnTo>
                                  <a:pt x="7560" y="2334"/>
                                </a:lnTo>
                                <a:lnTo>
                                  <a:pt x="7560" y="274"/>
                                </a:lnTo>
                                <a:lnTo>
                                  <a:pt x="7550" y="201"/>
                                </a:lnTo>
                                <a:lnTo>
                                  <a:pt x="7522" y="136"/>
                                </a:lnTo>
                                <a:lnTo>
                                  <a:pt x="7480" y="80"/>
                                </a:lnTo>
                                <a:lnTo>
                                  <a:pt x="7424" y="37"/>
                                </a:lnTo>
                                <a:lnTo>
                                  <a:pt x="7358" y="9"/>
                                </a:lnTo>
                                <a:lnTo>
                                  <a:pt x="7285" y="0"/>
                                </a:lnTo>
                                <a:lnTo>
                                  <a:pt x="275" y="0"/>
                                </a:lnTo>
                                <a:close/>
                              </a:path>
                            </a:pathLst>
                          </a:custGeom>
                          <a:noFill/>
                          <a:ln w="25400">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Text Box 14"/>
                        <wps:cNvSpPr txBox="1">
                          <a:spLocks noChangeArrowheads="1"/>
                        </wps:cNvSpPr>
                        <wps:spPr bwMode="auto">
                          <a:xfrm>
                            <a:off x="8545" y="212"/>
                            <a:ext cx="7600" cy="2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6F84" w:rsidRDefault="00256F84">
                              <w:pPr>
                                <w:spacing w:before="186"/>
                                <w:ind w:left="259"/>
                                <w:rPr>
                                  <w:b/>
                                  <w:sz w:val="24"/>
                                </w:rPr>
                              </w:pPr>
                              <w:r>
                                <w:rPr>
                                  <w:b/>
                                  <w:sz w:val="24"/>
                                </w:rPr>
                                <w:t>Stratejik Hedefler-3</w:t>
                              </w:r>
                            </w:p>
                            <w:p w:rsidR="00256F84" w:rsidRDefault="00256F84">
                              <w:pPr>
                                <w:rPr>
                                  <w:b/>
                                  <w:sz w:val="24"/>
                                </w:rPr>
                              </w:pPr>
                            </w:p>
                            <w:p w:rsidR="00256F84" w:rsidRDefault="00256F84">
                              <w:pPr>
                                <w:numPr>
                                  <w:ilvl w:val="0"/>
                                  <w:numId w:val="5"/>
                                </w:numPr>
                                <w:tabs>
                                  <w:tab w:val="left" w:pos="968"/>
                                </w:tabs>
                                <w:ind w:hanging="349"/>
                                <w:rPr>
                                  <w:sz w:val="24"/>
                                </w:rPr>
                              </w:pPr>
                              <w:r>
                                <w:rPr>
                                  <w:sz w:val="24"/>
                                </w:rPr>
                                <w:t>Velilerle sık sık toplantılar</w:t>
                              </w:r>
                              <w:r>
                                <w:rPr>
                                  <w:spacing w:val="-4"/>
                                  <w:sz w:val="24"/>
                                </w:rPr>
                                <w:t xml:space="preserve"> </w:t>
                              </w:r>
                              <w:r>
                                <w:rPr>
                                  <w:sz w:val="24"/>
                                </w:rPr>
                                <w:t>yapmak.</w:t>
                              </w:r>
                            </w:p>
                            <w:p w:rsidR="00256F84" w:rsidRDefault="00256F84">
                              <w:pPr>
                                <w:numPr>
                                  <w:ilvl w:val="0"/>
                                  <w:numId w:val="5"/>
                                </w:numPr>
                                <w:tabs>
                                  <w:tab w:val="left" w:pos="968"/>
                                </w:tabs>
                                <w:ind w:hanging="349"/>
                                <w:rPr>
                                  <w:sz w:val="24"/>
                                </w:rPr>
                              </w:pPr>
                              <w:r>
                                <w:rPr>
                                  <w:sz w:val="24"/>
                                </w:rPr>
                                <w:t>Velilerin öğrencilere yararlı olabileceği yolları</w:t>
                              </w:r>
                              <w:r>
                                <w:rPr>
                                  <w:spacing w:val="-5"/>
                                  <w:sz w:val="24"/>
                                </w:rPr>
                                <w:t xml:space="preserve"> </w:t>
                              </w:r>
                              <w:r>
                                <w:rPr>
                                  <w:sz w:val="24"/>
                                </w:rPr>
                                <w:t>göstermek.</w:t>
                              </w:r>
                            </w:p>
                            <w:p w:rsidR="00256F84" w:rsidRDefault="00256F84">
                              <w:pPr>
                                <w:numPr>
                                  <w:ilvl w:val="0"/>
                                  <w:numId w:val="5"/>
                                </w:numPr>
                                <w:tabs>
                                  <w:tab w:val="left" w:pos="968"/>
                                </w:tabs>
                                <w:ind w:hanging="349"/>
                                <w:rPr>
                                  <w:sz w:val="24"/>
                                </w:rPr>
                              </w:pPr>
                              <w:r>
                                <w:rPr>
                                  <w:sz w:val="24"/>
                                </w:rPr>
                                <w:t>Okulun ihtiyaçları konusunda velilerin ilgisini</w:t>
                              </w:r>
                              <w:r>
                                <w:rPr>
                                  <w:spacing w:val="-6"/>
                                  <w:sz w:val="24"/>
                                </w:rPr>
                                <w:t xml:space="preserve"> </w:t>
                              </w:r>
                              <w:r>
                                <w:rPr>
                                  <w:sz w:val="24"/>
                                </w:rPr>
                                <w:t>artırmak.</w:t>
                              </w:r>
                            </w:p>
                            <w:p w:rsidR="00256F84" w:rsidRDefault="00256F84">
                              <w:pPr>
                                <w:numPr>
                                  <w:ilvl w:val="0"/>
                                  <w:numId w:val="5"/>
                                </w:numPr>
                                <w:tabs>
                                  <w:tab w:val="left" w:pos="968"/>
                                </w:tabs>
                                <w:ind w:hanging="349"/>
                                <w:rPr>
                                  <w:sz w:val="24"/>
                                </w:rPr>
                              </w:pPr>
                              <w:r>
                                <w:rPr>
                                  <w:sz w:val="24"/>
                                </w:rPr>
                                <w:t>Ev ziyaretleri</w:t>
                              </w:r>
                              <w:r>
                                <w:rPr>
                                  <w:spacing w:val="-1"/>
                                  <w:sz w:val="24"/>
                                </w:rPr>
                                <w:t xml:space="preserve"> </w:t>
                              </w:r>
                              <w:r>
                                <w:rPr>
                                  <w:sz w:val="24"/>
                                </w:rPr>
                                <w:t>yapmak.</w:t>
                              </w:r>
                            </w:p>
                            <w:p w:rsidR="00256F84" w:rsidRDefault="00256F84">
                              <w:pPr>
                                <w:numPr>
                                  <w:ilvl w:val="0"/>
                                  <w:numId w:val="5"/>
                                </w:numPr>
                                <w:tabs>
                                  <w:tab w:val="left" w:pos="968"/>
                                </w:tabs>
                                <w:ind w:hanging="349"/>
                                <w:rPr>
                                  <w:sz w:val="24"/>
                                </w:rPr>
                              </w:pPr>
                              <w:r>
                                <w:rPr>
                                  <w:sz w:val="24"/>
                                </w:rPr>
                                <w:t>Okul Aile Birliği çalışmalarına destek</w:t>
                              </w:r>
                              <w:r>
                                <w:rPr>
                                  <w:spacing w:val="-8"/>
                                  <w:sz w:val="24"/>
                                </w:rPr>
                                <w:t xml:space="preserve"> </w:t>
                              </w:r>
                              <w:r>
                                <w:rPr>
                                  <w:sz w:val="24"/>
                                </w:rPr>
                                <w:t>verilmesi.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143" style="position:absolute;margin-left:427.25pt;margin-top:10.65pt;width:380pt;height:132.45pt;z-index:-15668736;mso-wrap-distance-left:0;mso-wrap-distance-right:0;mso-position-horizontal-relative:page;mso-position-vertical-relative:text" coordorigin="8545,213" coordsize="7600,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">
                <v:shape id="Freeform 16" o:spid="_x0000_s1144" style="position:absolute;left:8565;top:232;width:7560;height:2609;visibility:visible;mso-wrap-style:square;v-text-anchor:top" coordsize="7560,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" path="m7285,l275,,202,9,136,37,80,80,38,136,10,201,,274,,2334r10,73l38,2473r42,55l136,2571r66,28l275,2609r7010,l7358,2599r66,-28l7480,2528r42,-55l7550,2407r10,-73l7560,274r-10,-73l7522,136,7480,80,7424,37,7358,9,7285,xe" stroked="f">
                  <v:path arrowok="t" o:connecttype="custom" o:connectlocs="7285,233;275,233;202,242;136,270;80,313;38,369;10,434;0,507;0,2567;10,2640;38,2706;80,2761;136,2804;202,2832;275,2842;7285,2842;7358,2832;7424,2804;7480,2761;7522,2706;7550,2640;7560,2567;7560,507;7550,434;7522,369;7480,313;7424,270;7358,242;7285,233" o:connectangles="0,0,0,0,0,0,0,0,0,0,0,0,0,0,0,0,0,0,0,0,0,0,0,0,0,0,0,0,0"/>
                </v:shape>
                <v:shape id="Freeform 15" o:spid="_x0000_s1145" style="position:absolute;left:8565;top:232;width:7560;height:2609;visibility:visible;mso-wrap-style:square;v-text-anchor:top" coordsize="7560,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" path="m275,l202,9,136,37,80,80,38,136,10,201,,274,,2334r10,73l38,2473r42,55l136,2571r66,28l275,2609r7010,l7358,2599r66,-28l7480,2528r42,-55l7550,2407r10,-73l7560,274r-10,-73l7522,136,7480,80,7424,37,7358,9,7285,,275,xe" filled="f" strokecolor="#4f81bc" strokeweight="2pt">
                  <v:path arrowok="t" o:connecttype="custom" o:connectlocs="275,233;202,242;136,270;80,313;38,369;10,434;0,507;0,2567;10,2640;38,2706;80,2761;136,2804;202,2832;275,2842;7285,2842;7358,2832;7424,2804;7480,2761;7522,2706;7550,2640;7560,2567;7560,507;7550,434;7522,369;7480,313;7424,270;7358,242;7285,233;275,233" o:connectangles="0,0,0,0,0,0,0,0,0,0,0,0,0,0,0,0,0,0,0,0,0,0,0,0,0,0,0,0,0"/>
                </v:shape>
                <v:shape id="Text Box 14" o:spid="_x0000_s1146" type="#_x0000_t202" style="position:absolute;left:8545;top:212;width:7600;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256F84" w:rsidRDefault="00256F84">
                        <w:pPr>
                          <w:spacing w:before="186"/>
                          <w:ind w:left="259"/>
                          <w:rPr>
                            <w:b/>
                            <w:sz w:val="24"/>
                          </w:rPr>
                        </w:pPr>
                        <w:r>
                          <w:rPr>
                            <w:b/>
                            <w:sz w:val="24"/>
                          </w:rPr>
                          <w:t>Stratejik Hedefler-3</w:t>
                        </w:r>
                      </w:p>
                      <w:p w:rsidR="00256F84" w:rsidRDefault="00256F84">
                        <w:pPr>
                          <w:rPr>
                            <w:b/>
                            <w:sz w:val="24"/>
                          </w:rPr>
                        </w:pPr>
                      </w:p>
                      <w:p w:rsidR="00256F84" w:rsidRDefault="00256F84">
                        <w:pPr>
                          <w:numPr>
                            <w:ilvl w:val="0"/>
                            <w:numId w:val="5"/>
                          </w:numPr>
                          <w:tabs>
                            <w:tab w:val="left" w:pos="968"/>
                          </w:tabs>
                          <w:ind w:hanging="349"/>
                          <w:rPr>
                            <w:sz w:val="24"/>
                          </w:rPr>
                        </w:pPr>
                        <w:r>
                          <w:rPr>
                            <w:sz w:val="24"/>
                          </w:rPr>
                          <w:t>Velilerle sık sık toplantılar</w:t>
                        </w:r>
                        <w:r>
                          <w:rPr>
                            <w:spacing w:val="-4"/>
                            <w:sz w:val="24"/>
                          </w:rPr>
                          <w:t xml:space="preserve"> </w:t>
                        </w:r>
                        <w:r>
                          <w:rPr>
                            <w:sz w:val="24"/>
                          </w:rPr>
                          <w:t>yapmak.</w:t>
                        </w:r>
                      </w:p>
                      <w:p w:rsidR="00256F84" w:rsidRDefault="00256F84">
                        <w:pPr>
                          <w:numPr>
                            <w:ilvl w:val="0"/>
                            <w:numId w:val="5"/>
                          </w:numPr>
                          <w:tabs>
                            <w:tab w:val="left" w:pos="968"/>
                          </w:tabs>
                          <w:ind w:hanging="349"/>
                          <w:rPr>
                            <w:sz w:val="24"/>
                          </w:rPr>
                        </w:pPr>
                        <w:r>
                          <w:rPr>
                            <w:sz w:val="24"/>
                          </w:rPr>
                          <w:t>Velilerin öğrencilere yararlı olabileceği yolları</w:t>
                        </w:r>
                        <w:r>
                          <w:rPr>
                            <w:spacing w:val="-5"/>
                            <w:sz w:val="24"/>
                          </w:rPr>
                          <w:t xml:space="preserve"> </w:t>
                        </w:r>
                        <w:r>
                          <w:rPr>
                            <w:sz w:val="24"/>
                          </w:rPr>
                          <w:t>göstermek.</w:t>
                        </w:r>
                      </w:p>
                      <w:p w:rsidR="00256F84" w:rsidRDefault="00256F84">
                        <w:pPr>
                          <w:numPr>
                            <w:ilvl w:val="0"/>
                            <w:numId w:val="5"/>
                          </w:numPr>
                          <w:tabs>
                            <w:tab w:val="left" w:pos="968"/>
                          </w:tabs>
                          <w:ind w:hanging="349"/>
                          <w:rPr>
                            <w:sz w:val="24"/>
                          </w:rPr>
                        </w:pPr>
                        <w:r>
                          <w:rPr>
                            <w:sz w:val="24"/>
                          </w:rPr>
                          <w:t>Okulun ihtiyaçları konusunda velilerin ilgisini</w:t>
                        </w:r>
                        <w:r>
                          <w:rPr>
                            <w:spacing w:val="-6"/>
                            <w:sz w:val="24"/>
                          </w:rPr>
                          <w:t xml:space="preserve"> </w:t>
                        </w:r>
                        <w:r>
                          <w:rPr>
                            <w:sz w:val="24"/>
                          </w:rPr>
                          <w:t>artırmak.</w:t>
                        </w:r>
                      </w:p>
                      <w:p w:rsidR="00256F84" w:rsidRDefault="00256F84">
                        <w:pPr>
                          <w:numPr>
                            <w:ilvl w:val="0"/>
                            <w:numId w:val="5"/>
                          </w:numPr>
                          <w:tabs>
                            <w:tab w:val="left" w:pos="968"/>
                          </w:tabs>
                          <w:ind w:hanging="349"/>
                          <w:rPr>
                            <w:sz w:val="24"/>
                          </w:rPr>
                        </w:pPr>
                        <w:r>
                          <w:rPr>
                            <w:sz w:val="24"/>
                          </w:rPr>
                          <w:t>Ev ziyaretleri</w:t>
                        </w:r>
                        <w:r>
                          <w:rPr>
                            <w:spacing w:val="-1"/>
                            <w:sz w:val="24"/>
                          </w:rPr>
                          <w:t xml:space="preserve"> </w:t>
                        </w:r>
                        <w:r>
                          <w:rPr>
                            <w:sz w:val="24"/>
                          </w:rPr>
                          <w:t>yapmak.</w:t>
                        </w:r>
                      </w:p>
                      <w:p w:rsidR="00256F84" w:rsidRDefault="00256F84">
                        <w:pPr>
                          <w:numPr>
                            <w:ilvl w:val="0"/>
                            <w:numId w:val="5"/>
                          </w:numPr>
                          <w:tabs>
                            <w:tab w:val="left" w:pos="968"/>
                          </w:tabs>
                          <w:ind w:hanging="349"/>
                          <w:rPr>
                            <w:sz w:val="24"/>
                          </w:rPr>
                        </w:pPr>
                        <w:r>
                          <w:rPr>
                            <w:sz w:val="24"/>
                          </w:rPr>
                          <w:t>Okul Aile Birliği çalışmalarına destek</w:t>
                        </w:r>
                        <w:r>
                          <w:rPr>
                            <w:spacing w:val="-8"/>
                            <w:sz w:val="24"/>
                          </w:rPr>
                          <w:t xml:space="preserve"> </w:t>
                        </w:r>
                        <w:r>
                          <w:rPr>
                            <w:sz w:val="24"/>
                          </w:rPr>
                          <w:t>verilmesi.</w:t>
                        </w:r>
                      </w:p>
                    </w:txbxContent>
                  </v:textbox>
                </v:shape>
                <w10:wrap type="topAndBottom" anchorx="page"/>
              </v:group>
            </w:pict>
          </mc:Fallback>
        </mc:AlternateContent>
      </w:r>
    </w:p>
    <w:p w:rsidR="00D6518A" w:rsidRDefault="00D6518A">
      <w:pPr>
        <w:pStyle w:val="GvdeMetni"/>
        <w:spacing w:before="3"/>
        <w:rPr>
          <w:b/>
          <w:sz w:val="8"/>
        </w:rPr>
      </w:pPr>
    </w:p>
    <w:p w:rsidR="00D6518A" w:rsidRDefault="00F67E02">
      <w:pPr>
        <w:spacing w:before="90"/>
        <w:ind w:left="312"/>
        <w:rPr>
          <w:b/>
          <w:sz w:val="24"/>
        </w:rPr>
      </w:pPr>
      <w:r>
        <w:rPr>
          <w:b/>
          <w:color w:val="FF0000"/>
          <w:sz w:val="24"/>
        </w:rPr>
        <w:t>PERFORMANS GÖSTERGELERİ</w:t>
      </w:r>
    </w:p>
    <w:p w:rsidR="00D6518A" w:rsidRDefault="00D6518A">
      <w:pPr>
        <w:pStyle w:val="GvdeMetni"/>
        <w:spacing w:before="4"/>
        <w:rPr>
          <w:b/>
          <w:sz w:val="22"/>
        </w:rPr>
      </w:pPr>
    </w:p>
    <w:tbl>
      <w:tblPr>
        <w:tblStyle w:val="TableNormal"/>
        <w:tblW w:w="0" w:type="auto"/>
        <w:tblInd w:w="257" w:type="dxa"/>
        <w:tblBorders>
          <w:top w:val="single" w:sz="12" w:space="0" w:color="538DD3"/>
          <w:left w:val="single" w:sz="12" w:space="0" w:color="538DD3"/>
          <w:bottom w:val="single" w:sz="12" w:space="0" w:color="538DD3"/>
          <w:right w:val="single" w:sz="12" w:space="0" w:color="538DD3"/>
          <w:insideH w:val="single" w:sz="12" w:space="0" w:color="538DD3"/>
          <w:insideV w:val="single" w:sz="12" w:space="0" w:color="538DD3"/>
        </w:tblBorders>
        <w:tblLayout w:type="fixed"/>
        <w:tblLook w:val="01E0" w:firstRow="1" w:lastRow="1" w:firstColumn="1" w:lastColumn="1" w:noHBand="0" w:noVBand="0"/>
      </w:tblPr>
      <w:tblGrid>
        <w:gridCol w:w="540"/>
        <w:gridCol w:w="557"/>
        <w:gridCol w:w="3936"/>
        <w:gridCol w:w="849"/>
        <w:gridCol w:w="849"/>
        <w:gridCol w:w="931"/>
        <w:gridCol w:w="1055"/>
        <w:gridCol w:w="1055"/>
        <w:gridCol w:w="1055"/>
        <w:gridCol w:w="1058"/>
        <w:gridCol w:w="1259"/>
        <w:gridCol w:w="2272"/>
      </w:tblGrid>
      <w:tr w:rsidR="00D6518A">
        <w:trPr>
          <w:trHeight w:val="279"/>
        </w:trPr>
        <w:tc>
          <w:tcPr>
            <w:tcW w:w="540" w:type="dxa"/>
            <w:vMerge w:val="restart"/>
            <w:shd w:val="clear" w:color="auto" w:fill="F9BE8F"/>
          </w:tcPr>
          <w:p w:rsidR="00D6518A" w:rsidRDefault="00D6518A">
            <w:pPr>
              <w:pStyle w:val="TableParagraph"/>
              <w:spacing w:before="7"/>
              <w:rPr>
                <w:b/>
                <w:sz w:val="16"/>
              </w:rPr>
            </w:pPr>
          </w:p>
          <w:p w:rsidR="00D6518A" w:rsidRDefault="00F67E02">
            <w:pPr>
              <w:pStyle w:val="TableParagraph"/>
              <w:ind w:left="69"/>
              <w:rPr>
                <w:b/>
                <w:sz w:val="18"/>
              </w:rPr>
            </w:pPr>
            <w:r>
              <w:rPr>
                <w:b/>
                <w:sz w:val="18"/>
              </w:rPr>
              <w:t>SAM</w:t>
            </w:r>
          </w:p>
        </w:tc>
        <w:tc>
          <w:tcPr>
            <w:tcW w:w="557" w:type="dxa"/>
            <w:vMerge w:val="restart"/>
            <w:shd w:val="clear" w:color="auto" w:fill="F9BE8F"/>
          </w:tcPr>
          <w:p w:rsidR="00D6518A" w:rsidRDefault="00D6518A">
            <w:pPr>
              <w:pStyle w:val="TableParagraph"/>
              <w:spacing w:before="7"/>
              <w:rPr>
                <w:b/>
                <w:sz w:val="16"/>
              </w:rPr>
            </w:pPr>
          </w:p>
          <w:p w:rsidR="00D6518A" w:rsidRDefault="00F67E02">
            <w:pPr>
              <w:pStyle w:val="TableParagraph"/>
              <w:ind w:left="27"/>
              <w:jc w:val="center"/>
              <w:rPr>
                <w:b/>
                <w:sz w:val="18"/>
              </w:rPr>
            </w:pPr>
            <w:r>
              <w:rPr>
                <w:b/>
                <w:sz w:val="18"/>
              </w:rPr>
              <w:t>3</w:t>
            </w:r>
          </w:p>
        </w:tc>
        <w:tc>
          <w:tcPr>
            <w:tcW w:w="3936" w:type="dxa"/>
            <w:vMerge w:val="restart"/>
            <w:shd w:val="clear" w:color="auto" w:fill="B6DDE8"/>
          </w:tcPr>
          <w:p w:rsidR="00D6518A" w:rsidRDefault="00D6518A">
            <w:pPr>
              <w:pStyle w:val="TableParagraph"/>
              <w:spacing w:before="2"/>
              <w:rPr>
                <w:b/>
                <w:sz w:val="27"/>
              </w:rPr>
            </w:pPr>
          </w:p>
          <w:p w:rsidR="00D6518A" w:rsidRDefault="00F67E02">
            <w:pPr>
              <w:pStyle w:val="TableParagraph"/>
              <w:ind w:left="121"/>
              <w:rPr>
                <w:b/>
                <w:sz w:val="24"/>
              </w:rPr>
            </w:pPr>
            <w:r>
              <w:rPr>
                <w:b/>
                <w:sz w:val="24"/>
              </w:rPr>
              <w:t>PERFORMANS GÖSTERGELERİ</w:t>
            </w:r>
          </w:p>
        </w:tc>
        <w:tc>
          <w:tcPr>
            <w:tcW w:w="10383" w:type="dxa"/>
            <w:gridSpan w:val="9"/>
            <w:shd w:val="clear" w:color="auto" w:fill="A6A6A6"/>
          </w:tcPr>
          <w:p w:rsidR="00D6518A" w:rsidRDefault="00F67E02">
            <w:pPr>
              <w:pStyle w:val="TableParagraph"/>
              <w:spacing w:line="260" w:lineRule="exact"/>
              <w:ind w:left="3587" w:right="3558"/>
              <w:jc w:val="center"/>
              <w:rPr>
                <w:b/>
                <w:sz w:val="24"/>
              </w:rPr>
            </w:pPr>
            <w:r>
              <w:rPr>
                <w:b/>
                <w:sz w:val="24"/>
              </w:rPr>
              <w:t>PERFORMANS HEDEFLERİ</w:t>
            </w:r>
          </w:p>
        </w:tc>
      </w:tr>
      <w:tr w:rsidR="00D6518A">
        <w:trPr>
          <w:trHeight w:val="282"/>
        </w:trPr>
        <w:tc>
          <w:tcPr>
            <w:tcW w:w="540" w:type="dxa"/>
            <w:vMerge/>
            <w:tcBorders>
              <w:top w:val="nil"/>
            </w:tcBorders>
            <w:shd w:val="clear" w:color="auto" w:fill="F9BE8F"/>
          </w:tcPr>
          <w:p w:rsidR="00D6518A" w:rsidRDefault="00D6518A">
            <w:pPr>
              <w:rPr>
                <w:sz w:val="2"/>
                <w:szCs w:val="2"/>
              </w:rPr>
            </w:pPr>
          </w:p>
        </w:tc>
        <w:tc>
          <w:tcPr>
            <w:tcW w:w="557" w:type="dxa"/>
            <w:vMerge/>
            <w:tcBorders>
              <w:top w:val="nil"/>
            </w:tcBorders>
            <w:shd w:val="clear" w:color="auto" w:fill="F9BE8F"/>
          </w:tcPr>
          <w:p w:rsidR="00D6518A" w:rsidRDefault="00D6518A">
            <w:pPr>
              <w:rPr>
                <w:sz w:val="2"/>
                <w:szCs w:val="2"/>
              </w:rPr>
            </w:pPr>
          </w:p>
        </w:tc>
        <w:tc>
          <w:tcPr>
            <w:tcW w:w="3936" w:type="dxa"/>
            <w:vMerge/>
            <w:tcBorders>
              <w:top w:val="nil"/>
            </w:tcBorders>
            <w:shd w:val="clear" w:color="auto" w:fill="B6DDE8"/>
          </w:tcPr>
          <w:p w:rsidR="00D6518A" w:rsidRDefault="00D6518A">
            <w:pPr>
              <w:rPr>
                <w:sz w:val="2"/>
                <w:szCs w:val="2"/>
              </w:rPr>
            </w:pPr>
          </w:p>
        </w:tc>
        <w:tc>
          <w:tcPr>
            <w:tcW w:w="1698" w:type="dxa"/>
            <w:gridSpan w:val="2"/>
            <w:shd w:val="clear" w:color="auto" w:fill="E4B8B7"/>
          </w:tcPr>
          <w:p w:rsidR="00D6518A" w:rsidRDefault="00F67E02">
            <w:pPr>
              <w:pStyle w:val="TableParagraph"/>
              <w:spacing w:before="37"/>
              <w:ind w:left="324"/>
              <w:rPr>
                <w:b/>
                <w:sz w:val="18"/>
              </w:rPr>
            </w:pPr>
            <w:r>
              <w:rPr>
                <w:b/>
                <w:sz w:val="18"/>
              </w:rPr>
              <w:t>Önceki Yıllar</w:t>
            </w:r>
          </w:p>
        </w:tc>
        <w:tc>
          <w:tcPr>
            <w:tcW w:w="931" w:type="dxa"/>
            <w:shd w:val="clear" w:color="auto" w:fill="F9BE8F"/>
          </w:tcPr>
          <w:p w:rsidR="00D6518A" w:rsidRDefault="00F67E02">
            <w:pPr>
              <w:pStyle w:val="TableParagraph"/>
              <w:spacing w:before="37"/>
              <w:ind w:left="135" w:right="101"/>
              <w:jc w:val="center"/>
              <w:rPr>
                <w:b/>
                <w:sz w:val="18"/>
              </w:rPr>
            </w:pPr>
            <w:r>
              <w:rPr>
                <w:b/>
                <w:sz w:val="18"/>
              </w:rPr>
              <w:t>Cari Yıl</w:t>
            </w:r>
          </w:p>
        </w:tc>
        <w:tc>
          <w:tcPr>
            <w:tcW w:w="5482" w:type="dxa"/>
            <w:gridSpan w:val="5"/>
            <w:shd w:val="clear" w:color="auto" w:fill="DDD9C3"/>
          </w:tcPr>
          <w:p w:rsidR="00D6518A" w:rsidRDefault="00F67E02">
            <w:pPr>
              <w:pStyle w:val="TableParagraph"/>
              <w:spacing w:before="37"/>
              <w:ind w:left="1898" w:right="1862"/>
              <w:jc w:val="center"/>
              <w:rPr>
                <w:b/>
                <w:sz w:val="18"/>
              </w:rPr>
            </w:pPr>
            <w:r>
              <w:rPr>
                <w:b/>
                <w:sz w:val="18"/>
              </w:rPr>
              <w:t>Sonraki Yıl Hedefleri</w:t>
            </w:r>
          </w:p>
        </w:tc>
        <w:tc>
          <w:tcPr>
            <w:tcW w:w="2272" w:type="dxa"/>
            <w:vMerge w:val="restart"/>
            <w:shd w:val="clear" w:color="auto" w:fill="E4B8B7"/>
          </w:tcPr>
          <w:p w:rsidR="00D6518A" w:rsidRDefault="00D6518A">
            <w:pPr>
              <w:pStyle w:val="TableParagraph"/>
              <w:spacing w:before="9"/>
              <w:rPr>
                <w:b/>
                <w:sz w:val="16"/>
              </w:rPr>
            </w:pPr>
          </w:p>
          <w:p w:rsidR="00D6518A" w:rsidRDefault="00F67E02">
            <w:pPr>
              <w:pStyle w:val="TableParagraph"/>
              <w:ind w:left="436"/>
              <w:rPr>
                <w:b/>
                <w:sz w:val="18"/>
              </w:rPr>
            </w:pPr>
            <w:r>
              <w:rPr>
                <w:b/>
                <w:sz w:val="18"/>
              </w:rPr>
              <w:t>SP Dönemi Hedefi</w:t>
            </w:r>
          </w:p>
        </w:tc>
      </w:tr>
      <w:tr w:rsidR="00D6518A">
        <w:trPr>
          <w:trHeight w:val="279"/>
        </w:trPr>
        <w:tc>
          <w:tcPr>
            <w:tcW w:w="540" w:type="dxa"/>
            <w:shd w:val="clear" w:color="auto" w:fill="C2D59B"/>
          </w:tcPr>
          <w:p w:rsidR="00D6518A" w:rsidRDefault="00F67E02">
            <w:pPr>
              <w:pStyle w:val="TableParagraph"/>
              <w:spacing w:before="37"/>
              <w:ind w:left="123" w:right="96"/>
              <w:jc w:val="center"/>
              <w:rPr>
                <w:b/>
                <w:sz w:val="18"/>
              </w:rPr>
            </w:pPr>
            <w:r>
              <w:rPr>
                <w:b/>
                <w:sz w:val="18"/>
              </w:rPr>
              <w:t>SH</w:t>
            </w:r>
          </w:p>
        </w:tc>
        <w:tc>
          <w:tcPr>
            <w:tcW w:w="557" w:type="dxa"/>
            <w:shd w:val="clear" w:color="auto" w:fill="C2D59B"/>
          </w:tcPr>
          <w:p w:rsidR="00D6518A" w:rsidRDefault="00F67E02">
            <w:pPr>
              <w:pStyle w:val="TableParagraph"/>
              <w:spacing w:before="37"/>
              <w:ind w:left="27"/>
              <w:jc w:val="center"/>
              <w:rPr>
                <w:b/>
                <w:sz w:val="18"/>
              </w:rPr>
            </w:pPr>
            <w:r>
              <w:rPr>
                <w:b/>
                <w:sz w:val="18"/>
              </w:rPr>
              <w:t>3</w:t>
            </w:r>
          </w:p>
        </w:tc>
        <w:tc>
          <w:tcPr>
            <w:tcW w:w="3936" w:type="dxa"/>
            <w:vMerge/>
            <w:tcBorders>
              <w:top w:val="nil"/>
            </w:tcBorders>
            <w:shd w:val="clear" w:color="auto" w:fill="B6DDE8"/>
          </w:tcPr>
          <w:p w:rsidR="00D6518A" w:rsidRDefault="00D6518A">
            <w:pPr>
              <w:rPr>
                <w:sz w:val="2"/>
                <w:szCs w:val="2"/>
              </w:rPr>
            </w:pPr>
          </w:p>
        </w:tc>
        <w:tc>
          <w:tcPr>
            <w:tcW w:w="849" w:type="dxa"/>
            <w:shd w:val="clear" w:color="auto" w:fill="E4B8B7"/>
          </w:tcPr>
          <w:p w:rsidR="00D6518A" w:rsidRDefault="00F67E02">
            <w:pPr>
              <w:pStyle w:val="TableParagraph"/>
              <w:spacing w:before="37"/>
              <w:ind w:left="218" w:right="191"/>
              <w:jc w:val="center"/>
              <w:rPr>
                <w:b/>
                <w:sz w:val="18"/>
              </w:rPr>
            </w:pPr>
            <w:r>
              <w:rPr>
                <w:b/>
                <w:sz w:val="18"/>
              </w:rPr>
              <w:t>2021</w:t>
            </w:r>
          </w:p>
        </w:tc>
        <w:tc>
          <w:tcPr>
            <w:tcW w:w="849" w:type="dxa"/>
            <w:shd w:val="clear" w:color="auto" w:fill="E4B8B7"/>
          </w:tcPr>
          <w:p w:rsidR="00D6518A" w:rsidRDefault="00F67E02">
            <w:pPr>
              <w:pStyle w:val="TableParagraph"/>
              <w:spacing w:before="37"/>
              <w:ind w:left="219" w:right="191"/>
              <w:jc w:val="center"/>
              <w:rPr>
                <w:b/>
                <w:sz w:val="18"/>
              </w:rPr>
            </w:pPr>
            <w:r>
              <w:rPr>
                <w:b/>
                <w:sz w:val="18"/>
              </w:rPr>
              <w:t>2022</w:t>
            </w:r>
          </w:p>
        </w:tc>
        <w:tc>
          <w:tcPr>
            <w:tcW w:w="931" w:type="dxa"/>
            <w:shd w:val="clear" w:color="auto" w:fill="F9BE8F"/>
          </w:tcPr>
          <w:p w:rsidR="00D6518A" w:rsidRDefault="00F67E02">
            <w:pPr>
              <w:pStyle w:val="TableParagraph"/>
              <w:spacing w:before="37"/>
              <w:ind w:left="134" w:right="101"/>
              <w:jc w:val="center"/>
              <w:rPr>
                <w:b/>
                <w:sz w:val="18"/>
              </w:rPr>
            </w:pPr>
            <w:r>
              <w:rPr>
                <w:b/>
                <w:sz w:val="18"/>
              </w:rPr>
              <w:t>2023</w:t>
            </w:r>
          </w:p>
        </w:tc>
        <w:tc>
          <w:tcPr>
            <w:tcW w:w="1055" w:type="dxa"/>
            <w:shd w:val="clear" w:color="auto" w:fill="DDD9C3"/>
          </w:tcPr>
          <w:p w:rsidR="00D6518A" w:rsidRDefault="00F67E02">
            <w:pPr>
              <w:pStyle w:val="TableParagraph"/>
              <w:spacing w:before="37"/>
              <w:ind w:left="327" w:right="292"/>
              <w:jc w:val="center"/>
              <w:rPr>
                <w:b/>
                <w:sz w:val="18"/>
              </w:rPr>
            </w:pPr>
            <w:r>
              <w:rPr>
                <w:b/>
                <w:sz w:val="18"/>
              </w:rPr>
              <w:t>2021</w:t>
            </w:r>
          </w:p>
        </w:tc>
        <w:tc>
          <w:tcPr>
            <w:tcW w:w="1055" w:type="dxa"/>
            <w:shd w:val="clear" w:color="auto" w:fill="DDD9C3"/>
          </w:tcPr>
          <w:p w:rsidR="00D6518A" w:rsidRDefault="00F67E02">
            <w:pPr>
              <w:pStyle w:val="TableParagraph"/>
              <w:spacing w:before="37"/>
              <w:ind w:left="329" w:right="292"/>
              <w:jc w:val="center"/>
              <w:rPr>
                <w:b/>
                <w:sz w:val="18"/>
              </w:rPr>
            </w:pPr>
            <w:r>
              <w:rPr>
                <w:b/>
                <w:sz w:val="18"/>
              </w:rPr>
              <w:t>2022</w:t>
            </w:r>
          </w:p>
        </w:tc>
        <w:tc>
          <w:tcPr>
            <w:tcW w:w="1055" w:type="dxa"/>
            <w:shd w:val="clear" w:color="auto" w:fill="DDD9C3"/>
          </w:tcPr>
          <w:p w:rsidR="00D6518A" w:rsidRDefault="00F67E02">
            <w:pPr>
              <w:pStyle w:val="TableParagraph"/>
              <w:spacing w:before="37"/>
              <w:ind w:left="330" w:right="291"/>
              <w:jc w:val="center"/>
              <w:rPr>
                <w:b/>
                <w:sz w:val="18"/>
              </w:rPr>
            </w:pPr>
            <w:r>
              <w:rPr>
                <w:b/>
                <w:sz w:val="18"/>
              </w:rPr>
              <w:t>2023</w:t>
            </w:r>
          </w:p>
        </w:tc>
        <w:tc>
          <w:tcPr>
            <w:tcW w:w="1058" w:type="dxa"/>
            <w:shd w:val="clear" w:color="auto" w:fill="DDD9C3"/>
          </w:tcPr>
          <w:p w:rsidR="00D6518A" w:rsidRDefault="00F67E02">
            <w:pPr>
              <w:pStyle w:val="TableParagraph"/>
              <w:spacing w:before="37"/>
              <w:ind w:left="333" w:right="293"/>
              <w:jc w:val="center"/>
              <w:rPr>
                <w:b/>
                <w:sz w:val="18"/>
              </w:rPr>
            </w:pPr>
            <w:r>
              <w:rPr>
                <w:b/>
                <w:sz w:val="18"/>
              </w:rPr>
              <w:t>2024</w:t>
            </w:r>
          </w:p>
        </w:tc>
        <w:tc>
          <w:tcPr>
            <w:tcW w:w="1259" w:type="dxa"/>
            <w:shd w:val="clear" w:color="auto" w:fill="DDD9C3"/>
          </w:tcPr>
          <w:p w:rsidR="00D6518A" w:rsidRDefault="00F67E02">
            <w:pPr>
              <w:pStyle w:val="TableParagraph"/>
              <w:spacing w:before="37"/>
              <w:ind w:left="434" w:right="393"/>
              <w:jc w:val="center"/>
              <w:rPr>
                <w:b/>
                <w:sz w:val="18"/>
              </w:rPr>
            </w:pPr>
            <w:r>
              <w:rPr>
                <w:b/>
                <w:sz w:val="18"/>
              </w:rPr>
              <w:t>2025</w:t>
            </w:r>
          </w:p>
        </w:tc>
        <w:tc>
          <w:tcPr>
            <w:tcW w:w="2272" w:type="dxa"/>
            <w:vMerge/>
            <w:tcBorders>
              <w:top w:val="nil"/>
            </w:tcBorders>
            <w:shd w:val="clear" w:color="auto" w:fill="E4B8B7"/>
          </w:tcPr>
          <w:p w:rsidR="00D6518A" w:rsidRDefault="00D6518A">
            <w:pPr>
              <w:rPr>
                <w:sz w:val="2"/>
                <w:szCs w:val="2"/>
              </w:rPr>
            </w:pPr>
          </w:p>
        </w:tc>
      </w:tr>
      <w:tr w:rsidR="00D6518A">
        <w:trPr>
          <w:trHeight w:val="282"/>
        </w:trPr>
        <w:tc>
          <w:tcPr>
            <w:tcW w:w="540" w:type="dxa"/>
            <w:shd w:val="clear" w:color="auto" w:fill="E4B8B7"/>
          </w:tcPr>
          <w:p w:rsidR="00D6518A" w:rsidRDefault="00F67E02">
            <w:pPr>
              <w:pStyle w:val="TableParagraph"/>
              <w:spacing w:before="37"/>
              <w:ind w:left="123" w:right="96"/>
              <w:jc w:val="center"/>
              <w:rPr>
                <w:b/>
                <w:sz w:val="18"/>
              </w:rPr>
            </w:pPr>
            <w:r>
              <w:rPr>
                <w:b/>
                <w:sz w:val="18"/>
              </w:rPr>
              <w:t>PG</w:t>
            </w:r>
          </w:p>
        </w:tc>
        <w:tc>
          <w:tcPr>
            <w:tcW w:w="557" w:type="dxa"/>
            <w:shd w:val="clear" w:color="auto" w:fill="E4B8B7"/>
          </w:tcPr>
          <w:p w:rsidR="00D6518A" w:rsidRDefault="00F67E02">
            <w:pPr>
              <w:pStyle w:val="TableParagraph"/>
              <w:spacing w:before="37"/>
              <w:ind w:left="50" w:right="22"/>
              <w:jc w:val="center"/>
              <w:rPr>
                <w:b/>
                <w:sz w:val="18"/>
              </w:rPr>
            </w:pPr>
            <w:r>
              <w:rPr>
                <w:b/>
                <w:sz w:val="18"/>
              </w:rPr>
              <w:t>3.3.1</w:t>
            </w:r>
          </w:p>
        </w:tc>
        <w:tc>
          <w:tcPr>
            <w:tcW w:w="3936" w:type="dxa"/>
            <w:shd w:val="clear" w:color="auto" w:fill="C0C0C0"/>
          </w:tcPr>
          <w:p w:rsidR="00D6518A" w:rsidRDefault="00F67E02">
            <w:pPr>
              <w:pStyle w:val="TableParagraph"/>
              <w:spacing w:before="3" w:line="259" w:lineRule="exact"/>
              <w:ind w:left="69"/>
              <w:rPr>
                <w:sz w:val="24"/>
              </w:rPr>
            </w:pPr>
            <w:r>
              <w:rPr>
                <w:sz w:val="24"/>
              </w:rPr>
              <w:t>Yıl içinde yapılan toplantı sayısı</w:t>
            </w:r>
          </w:p>
        </w:tc>
        <w:tc>
          <w:tcPr>
            <w:tcW w:w="849" w:type="dxa"/>
            <w:shd w:val="clear" w:color="auto" w:fill="C0C0C0"/>
          </w:tcPr>
          <w:p w:rsidR="00D6518A" w:rsidRDefault="00F67E02">
            <w:pPr>
              <w:pStyle w:val="TableParagraph"/>
              <w:spacing w:before="37"/>
              <w:ind w:left="25"/>
              <w:jc w:val="center"/>
              <w:rPr>
                <w:sz w:val="18"/>
              </w:rPr>
            </w:pPr>
            <w:r>
              <w:rPr>
                <w:sz w:val="18"/>
              </w:rPr>
              <w:t>5</w:t>
            </w:r>
          </w:p>
        </w:tc>
        <w:tc>
          <w:tcPr>
            <w:tcW w:w="849" w:type="dxa"/>
            <w:shd w:val="clear" w:color="auto" w:fill="C0C0C0"/>
          </w:tcPr>
          <w:p w:rsidR="00D6518A" w:rsidRDefault="00F67E02">
            <w:pPr>
              <w:pStyle w:val="TableParagraph"/>
              <w:spacing w:before="37"/>
              <w:ind w:left="26"/>
              <w:jc w:val="center"/>
              <w:rPr>
                <w:sz w:val="18"/>
              </w:rPr>
            </w:pPr>
            <w:r>
              <w:rPr>
                <w:sz w:val="18"/>
              </w:rPr>
              <w:t>5</w:t>
            </w:r>
          </w:p>
        </w:tc>
        <w:tc>
          <w:tcPr>
            <w:tcW w:w="931" w:type="dxa"/>
            <w:shd w:val="clear" w:color="auto" w:fill="C0C0C0"/>
          </w:tcPr>
          <w:p w:rsidR="00D6518A" w:rsidRDefault="00F67E02">
            <w:pPr>
              <w:pStyle w:val="TableParagraph"/>
              <w:spacing w:before="37"/>
              <w:ind w:left="31"/>
              <w:jc w:val="center"/>
              <w:rPr>
                <w:sz w:val="18"/>
              </w:rPr>
            </w:pPr>
            <w:r>
              <w:rPr>
                <w:sz w:val="18"/>
              </w:rPr>
              <w:t>6</w:t>
            </w:r>
          </w:p>
        </w:tc>
        <w:tc>
          <w:tcPr>
            <w:tcW w:w="1055" w:type="dxa"/>
            <w:shd w:val="clear" w:color="auto" w:fill="C0C0C0"/>
          </w:tcPr>
          <w:p w:rsidR="00D6518A" w:rsidRDefault="00F67E02">
            <w:pPr>
              <w:pStyle w:val="TableParagraph"/>
              <w:spacing w:before="37"/>
              <w:ind w:left="33"/>
              <w:jc w:val="center"/>
              <w:rPr>
                <w:sz w:val="18"/>
              </w:rPr>
            </w:pPr>
            <w:r>
              <w:rPr>
                <w:sz w:val="18"/>
              </w:rPr>
              <w:t>6</w:t>
            </w:r>
          </w:p>
        </w:tc>
        <w:tc>
          <w:tcPr>
            <w:tcW w:w="1055" w:type="dxa"/>
            <w:shd w:val="clear" w:color="auto" w:fill="C0C0C0"/>
          </w:tcPr>
          <w:p w:rsidR="00D6518A" w:rsidRDefault="00F67E02">
            <w:pPr>
              <w:pStyle w:val="TableParagraph"/>
              <w:spacing w:before="37"/>
              <w:ind w:left="35"/>
              <w:jc w:val="center"/>
              <w:rPr>
                <w:sz w:val="18"/>
              </w:rPr>
            </w:pPr>
            <w:r>
              <w:rPr>
                <w:sz w:val="18"/>
              </w:rPr>
              <w:t>8</w:t>
            </w:r>
          </w:p>
        </w:tc>
        <w:tc>
          <w:tcPr>
            <w:tcW w:w="1055" w:type="dxa"/>
            <w:shd w:val="clear" w:color="auto" w:fill="C0C0C0"/>
          </w:tcPr>
          <w:p w:rsidR="00D6518A" w:rsidRDefault="00F67E02">
            <w:pPr>
              <w:pStyle w:val="TableParagraph"/>
              <w:spacing w:before="37"/>
              <w:ind w:left="37"/>
              <w:jc w:val="center"/>
              <w:rPr>
                <w:sz w:val="18"/>
              </w:rPr>
            </w:pPr>
            <w:r>
              <w:rPr>
                <w:sz w:val="18"/>
              </w:rPr>
              <w:t>8</w:t>
            </w:r>
          </w:p>
        </w:tc>
        <w:tc>
          <w:tcPr>
            <w:tcW w:w="1058" w:type="dxa"/>
            <w:shd w:val="clear" w:color="auto" w:fill="C0C0C0"/>
          </w:tcPr>
          <w:p w:rsidR="00D6518A" w:rsidRDefault="00F67E02">
            <w:pPr>
              <w:pStyle w:val="TableParagraph"/>
              <w:spacing w:before="37"/>
              <w:ind w:left="38"/>
              <w:jc w:val="center"/>
              <w:rPr>
                <w:sz w:val="18"/>
              </w:rPr>
            </w:pPr>
            <w:r>
              <w:rPr>
                <w:sz w:val="18"/>
              </w:rPr>
              <w:t>8</w:t>
            </w:r>
          </w:p>
        </w:tc>
        <w:tc>
          <w:tcPr>
            <w:tcW w:w="1259" w:type="dxa"/>
            <w:shd w:val="clear" w:color="auto" w:fill="C0C0C0"/>
          </w:tcPr>
          <w:p w:rsidR="00D6518A" w:rsidRDefault="00F67E02">
            <w:pPr>
              <w:pStyle w:val="TableParagraph"/>
              <w:spacing w:before="1"/>
              <w:ind w:left="39"/>
              <w:jc w:val="center"/>
              <w:rPr>
                <w:sz w:val="18"/>
              </w:rPr>
            </w:pPr>
            <w:r>
              <w:rPr>
                <w:sz w:val="18"/>
              </w:rPr>
              <w:t>8</w:t>
            </w:r>
          </w:p>
        </w:tc>
        <w:tc>
          <w:tcPr>
            <w:tcW w:w="2272" w:type="dxa"/>
            <w:shd w:val="clear" w:color="auto" w:fill="C0C0C0"/>
          </w:tcPr>
          <w:p w:rsidR="00D6518A" w:rsidRDefault="00D6518A">
            <w:pPr>
              <w:pStyle w:val="TableParagraph"/>
              <w:rPr>
                <w:sz w:val="20"/>
              </w:rPr>
            </w:pPr>
          </w:p>
        </w:tc>
      </w:tr>
      <w:tr w:rsidR="00D6518A">
        <w:trPr>
          <w:trHeight w:val="282"/>
        </w:trPr>
        <w:tc>
          <w:tcPr>
            <w:tcW w:w="540" w:type="dxa"/>
            <w:shd w:val="clear" w:color="auto" w:fill="E4B8B7"/>
          </w:tcPr>
          <w:p w:rsidR="00D6518A" w:rsidRDefault="00F67E02">
            <w:pPr>
              <w:pStyle w:val="TableParagraph"/>
              <w:spacing w:before="38"/>
              <w:ind w:left="123" w:right="96"/>
              <w:jc w:val="center"/>
              <w:rPr>
                <w:b/>
                <w:sz w:val="18"/>
              </w:rPr>
            </w:pPr>
            <w:r>
              <w:rPr>
                <w:b/>
                <w:sz w:val="18"/>
              </w:rPr>
              <w:t>PG</w:t>
            </w:r>
          </w:p>
        </w:tc>
        <w:tc>
          <w:tcPr>
            <w:tcW w:w="557" w:type="dxa"/>
            <w:shd w:val="clear" w:color="auto" w:fill="E4B8B7"/>
          </w:tcPr>
          <w:p w:rsidR="00D6518A" w:rsidRDefault="00F67E02">
            <w:pPr>
              <w:pStyle w:val="TableParagraph"/>
              <w:spacing w:before="38"/>
              <w:ind w:left="50" w:right="20"/>
              <w:jc w:val="center"/>
              <w:rPr>
                <w:b/>
                <w:sz w:val="18"/>
              </w:rPr>
            </w:pPr>
            <w:r>
              <w:rPr>
                <w:b/>
                <w:sz w:val="18"/>
              </w:rPr>
              <w:t>3.3.2</w:t>
            </w:r>
          </w:p>
        </w:tc>
        <w:tc>
          <w:tcPr>
            <w:tcW w:w="3936" w:type="dxa"/>
            <w:shd w:val="clear" w:color="auto" w:fill="C0C0C0"/>
          </w:tcPr>
          <w:p w:rsidR="00D6518A" w:rsidRDefault="00F67E02">
            <w:pPr>
              <w:pStyle w:val="TableParagraph"/>
              <w:spacing w:before="1" w:line="261" w:lineRule="exact"/>
              <w:ind w:left="69"/>
              <w:rPr>
                <w:sz w:val="24"/>
              </w:rPr>
            </w:pPr>
            <w:r>
              <w:rPr>
                <w:sz w:val="24"/>
              </w:rPr>
              <w:t>Okulla iletişimi artan veli sayısı</w:t>
            </w:r>
          </w:p>
        </w:tc>
        <w:tc>
          <w:tcPr>
            <w:tcW w:w="849" w:type="dxa"/>
            <w:shd w:val="clear" w:color="auto" w:fill="C0C0C0"/>
          </w:tcPr>
          <w:p w:rsidR="00D6518A" w:rsidRDefault="00F67E02">
            <w:pPr>
              <w:pStyle w:val="TableParagraph"/>
              <w:spacing w:before="38"/>
              <w:ind w:left="217" w:right="191"/>
              <w:jc w:val="center"/>
              <w:rPr>
                <w:sz w:val="18"/>
              </w:rPr>
            </w:pPr>
            <w:r>
              <w:rPr>
                <w:sz w:val="18"/>
              </w:rPr>
              <w:t>25</w:t>
            </w:r>
          </w:p>
        </w:tc>
        <w:tc>
          <w:tcPr>
            <w:tcW w:w="849" w:type="dxa"/>
            <w:shd w:val="clear" w:color="auto" w:fill="C0C0C0"/>
          </w:tcPr>
          <w:p w:rsidR="00D6518A" w:rsidRDefault="00F67E02">
            <w:pPr>
              <w:pStyle w:val="TableParagraph"/>
              <w:spacing w:before="38"/>
              <w:ind w:left="218" w:right="191"/>
              <w:jc w:val="center"/>
              <w:rPr>
                <w:sz w:val="18"/>
              </w:rPr>
            </w:pPr>
            <w:r>
              <w:rPr>
                <w:sz w:val="18"/>
              </w:rPr>
              <w:t>18</w:t>
            </w:r>
          </w:p>
        </w:tc>
        <w:tc>
          <w:tcPr>
            <w:tcW w:w="931" w:type="dxa"/>
            <w:shd w:val="clear" w:color="auto" w:fill="C0C0C0"/>
          </w:tcPr>
          <w:p w:rsidR="00D6518A" w:rsidRDefault="00F67E02">
            <w:pPr>
              <w:pStyle w:val="TableParagraph"/>
              <w:spacing w:before="38"/>
              <w:ind w:left="134" w:right="101"/>
              <w:jc w:val="center"/>
              <w:rPr>
                <w:sz w:val="18"/>
              </w:rPr>
            </w:pPr>
            <w:r>
              <w:rPr>
                <w:sz w:val="18"/>
              </w:rPr>
              <w:t>25</w:t>
            </w:r>
          </w:p>
        </w:tc>
        <w:tc>
          <w:tcPr>
            <w:tcW w:w="1055" w:type="dxa"/>
            <w:shd w:val="clear" w:color="auto" w:fill="C0C0C0"/>
          </w:tcPr>
          <w:p w:rsidR="00D6518A" w:rsidRDefault="00F67E02">
            <w:pPr>
              <w:pStyle w:val="TableParagraph"/>
              <w:spacing w:before="38"/>
              <w:ind w:left="327" w:right="292"/>
              <w:jc w:val="center"/>
              <w:rPr>
                <w:sz w:val="18"/>
              </w:rPr>
            </w:pPr>
            <w:r>
              <w:rPr>
                <w:sz w:val="18"/>
              </w:rPr>
              <w:t>12</w:t>
            </w:r>
          </w:p>
        </w:tc>
        <w:tc>
          <w:tcPr>
            <w:tcW w:w="1055" w:type="dxa"/>
            <w:shd w:val="clear" w:color="auto" w:fill="C0C0C0"/>
          </w:tcPr>
          <w:p w:rsidR="00D6518A" w:rsidRDefault="00F67E02">
            <w:pPr>
              <w:pStyle w:val="TableParagraph"/>
              <w:spacing w:before="38"/>
              <w:ind w:left="329" w:right="292"/>
              <w:jc w:val="center"/>
              <w:rPr>
                <w:sz w:val="18"/>
              </w:rPr>
            </w:pPr>
            <w:r>
              <w:rPr>
                <w:sz w:val="18"/>
              </w:rPr>
              <w:t>20</w:t>
            </w:r>
          </w:p>
        </w:tc>
        <w:tc>
          <w:tcPr>
            <w:tcW w:w="1055" w:type="dxa"/>
            <w:shd w:val="clear" w:color="auto" w:fill="C0C0C0"/>
          </w:tcPr>
          <w:p w:rsidR="00D6518A" w:rsidRDefault="00F67E02">
            <w:pPr>
              <w:pStyle w:val="TableParagraph"/>
              <w:spacing w:before="38"/>
              <w:ind w:left="330" w:right="291"/>
              <w:jc w:val="center"/>
              <w:rPr>
                <w:sz w:val="18"/>
              </w:rPr>
            </w:pPr>
            <w:r>
              <w:rPr>
                <w:sz w:val="18"/>
              </w:rPr>
              <w:t>25</w:t>
            </w:r>
          </w:p>
        </w:tc>
        <w:tc>
          <w:tcPr>
            <w:tcW w:w="1058" w:type="dxa"/>
            <w:shd w:val="clear" w:color="auto" w:fill="C0C0C0"/>
          </w:tcPr>
          <w:p w:rsidR="00D6518A" w:rsidRDefault="00F67E02">
            <w:pPr>
              <w:pStyle w:val="TableParagraph"/>
              <w:spacing w:before="38"/>
              <w:ind w:left="332" w:right="293"/>
              <w:jc w:val="center"/>
              <w:rPr>
                <w:sz w:val="18"/>
              </w:rPr>
            </w:pPr>
            <w:r>
              <w:rPr>
                <w:sz w:val="18"/>
              </w:rPr>
              <w:t>25</w:t>
            </w:r>
          </w:p>
        </w:tc>
        <w:tc>
          <w:tcPr>
            <w:tcW w:w="1259" w:type="dxa"/>
            <w:shd w:val="clear" w:color="auto" w:fill="C0C0C0"/>
          </w:tcPr>
          <w:p w:rsidR="00D6518A" w:rsidRDefault="00F67E02">
            <w:pPr>
              <w:pStyle w:val="TableParagraph"/>
              <w:spacing w:line="207" w:lineRule="exact"/>
              <w:ind w:left="435" w:right="390"/>
              <w:jc w:val="center"/>
              <w:rPr>
                <w:sz w:val="18"/>
              </w:rPr>
            </w:pPr>
            <w:r>
              <w:rPr>
                <w:sz w:val="18"/>
              </w:rPr>
              <w:t>25</w:t>
            </w:r>
          </w:p>
        </w:tc>
        <w:tc>
          <w:tcPr>
            <w:tcW w:w="2272" w:type="dxa"/>
            <w:shd w:val="clear" w:color="auto" w:fill="C0C0C0"/>
          </w:tcPr>
          <w:p w:rsidR="00D6518A" w:rsidRDefault="00D6518A">
            <w:pPr>
              <w:pStyle w:val="TableParagraph"/>
              <w:rPr>
                <w:sz w:val="20"/>
              </w:rPr>
            </w:pPr>
          </w:p>
        </w:tc>
      </w:tr>
      <w:tr w:rsidR="00D6518A">
        <w:trPr>
          <w:trHeight w:val="550"/>
        </w:trPr>
        <w:tc>
          <w:tcPr>
            <w:tcW w:w="540" w:type="dxa"/>
            <w:shd w:val="clear" w:color="auto" w:fill="E4B8B7"/>
          </w:tcPr>
          <w:p w:rsidR="00D6518A" w:rsidRDefault="00F67E02">
            <w:pPr>
              <w:pStyle w:val="TableParagraph"/>
              <w:spacing w:before="172"/>
              <w:ind w:left="123" w:right="96"/>
              <w:jc w:val="center"/>
              <w:rPr>
                <w:b/>
                <w:sz w:val="18"/>
              </w:rPr>
            </w:pPr>
            <w:r>
              <w:rPr>
                <w:b/>
                <w:sz w:val="18"/>
              </w:rPr>
              <w:t>PG</w:t>
            </w:r>
          </w:p>
        </w:tc>
        <w:tc>
          <w:tcPr>
            <w:tcW w:w="557" w:type="dxa"/>
            <w:shd w:val="clear" w:color="auto" w:fill="E4B8B7"/>
          </w:tcPr>
          <w:p w:rsidR="00D6518A" w:rsidRDefault="00F67E02">
            <w:pPr>
              <w:pStyle w:val="TableParagraph"/>
              <w:spacing w:before="172"/>
              <w:ind w:left="50" w:right="20"/>
              <w:jc w:val="center"/>
              <w:rPr>
                <w:b/>
                <w:sz w:val="18"/>
              </w:rPr>
            </w:pPr>
            <w:r>
              <w:rPr>
                <w:b/>
                <w:sz w:val="18"/>
              </w:rPr>
              <w:t>3.3.3</w:t>
            </w:r>
          </w:p>
        </w:tc>
        <w:tc>
          <w:tcPr>
            <w:tcW w:w="3936" w:type="dxa"/>
            <w:shd w:val="clear" w:color="auto" w:fill="C0C0C0"/>
          </w:tcPr>
          <w:p w:rsidR="00D6518A" w:rsidRDefault="00F67E02">
            <w:pPr>
              <w:pStyle w:val="TableParagraph"/>
              <w:spacing w:before="1" w:line="276" w:lineRule="exact"/>
              <w:ind w:left="69"/>
              <w:rPr>
                <w:sz w:val="24"/>
              </w:rPr>
            </w:pPr>
            <w:r>
              <w:rPr>
                <w:sz w:val="24"/>
              </w:rPr>
              <w:t>Veli etkisiyle başarısı artan öğrenci sayısı</w:t>
            </w:r>
          </w:p>
        </w:tc>
        <w:tc>
          <w:tcPr>
            <w:tcW w:w="849" w:type="dxa"/>
            <w:shd w:val="clear" w:color="auto" w:fill="C0C0C0"/>
          </w:tcPr>
          <w:p w:rsidR="00D6518A" w:rsidRDefault="00F67E02">
            <w:pPr>
              <w:pStyle w:val="TableParagraph"/>
              <w:spacing w:before="172"/>
              <w:ind w:left="217" w:right="191"/>
              <w:jc w:val="center"/>
              <w:rPr>
                <w:sz w:val="18"/>
              </w:rPr>
            </w:pPr>
            <w:r>
              <w:rPr>
                <w:sz w:val="18"/>
              </w:rPr>
              <w:t>15</w:t>
            </w:r>
          </w:p>
        </w:tc>
        <w:tc>
          <w:tcPr>
            <w:tcW w:w="849" w:type="dxa"/>
            <w:shd w:val="clear" w:color="auto" w:fill="C0C0C0"/>
          </w:tcPr>
          <w:p w:rsidR="00D6518A" w:rsidRDefault="00F67E02">
            <w:pPr>
              <w:pStyle w:val="TableParagraph"/>
              <w:spacing w:before="172"/>
              <w:ind w:left="218" w:right="191"/>
              <w:jc w:val="center"/>
              <w:rPr>
                <w:sz w:val="18"/>
              </w:rPr>
            </w:pPr>
            <w:r>
              <w:rPr>
                <w:sz w:val="18"/>
              </w:rPr>
              <w:t>12</w:t>
            </w:r>
          </w:p>
        </w:tc>
        <w:tc>
          <w:tcPr>
            <w:tcW w:w="931" w:type="dxa"/>
            <w:shd w:val="clear" w:color="auto" w:fill="C0C0C0"/>
          </w:tcPr>
          <w:p w:rsidR="00D6518A" w:rsidRDefault="00F67E02">
            <w:pPr>
              <w:pStyle w:val="TableParagraph"/>
              <w:spacing w:before="172"/>
              <w:ind w:left="134" w:right="101"/>
              <w:jc w:val="center"/>
              <w:rPr>
                <w:sz w:val="18"/>
              </w:rPr>
            </w:pPr>
            <w:r>
              <w:rPr>
                <w:sz w:val="18"/>
              </w:rPr>
              <w:t>20</w:t>
            </w:r>
          </w:p>
        </w:tc>
        <w:tc>
          <w:tcPr>
            <w:tcW w:w="1055" w:type="dxa"/>
            <w:shd w:val="clear" w:color="auto" w:fill="C0C0C0"/>
          </w:tcPr>
          <w:p w:rsidR="00D6518A" w:rsidRDefault="00F67E02">
            <w:pPr>
              <w:pStyle w:val="TableParagraph"/>
              <w:spacing w:before="172"/>
              <w:ind w:left="327" w:right="292"/>
              <w:jc w:val="center"/>
              <w:rPr>
                <w:sz w:val="18"/>
              </w:rPr>
            </w:pPr>
            <w:r>
              <w:rPr>
                <w:sz w:val="18"/>
              </w:rPr>
              <w:t>20</w:t>
            </w:r>
          </w:p>
        </w:tc>
        <w:tc>
          <w:tcPr>
            <w:tcW w:w="1055" w:type="dxa"/>
            <w:shd w:val="clear" w:color="auto" w:fill="C0C0C0"/>
          </w:tcPr>
          <w:p w:rsidR="00D6518A" w:rsidRDefault="00F67E02">
            <w:pPr>
              <w:pStyle w:val="TableParagraph"/>
              <w:spacing w:before="172"/>
              <w:ind w:left="329" w:right="292"/>
              <w:jc w:val="center"/>
              <w:rPr>
                <w:sz w:val="18"/>
              </w:rPr>
            </w:pPr>
            <w:r>
              <w:rPr>
                <w:sz w:val="18"/>
              </w:rPr>
              <w:t>30</w:t>
            </w:r>
          </w:p>
        </w:tc>
        <w:tc>
          <w:tcPr>
            <w:tcW w:w="1055" w:type="dxa"/>
            <w:shd w:val="clear" w:color="auto" w:fill="C0C0C0"/>
          </w:tcPr>
          <w:p w:rsidR="00D6518A" w:rsidRDefault="00F67E02">
            <w:pPr>
              <w:pStyle w:val="TableParagraph"/>
              <w:spacing w:before="172"/>
              <w:ind w:left="330" w:right="291"/>
              <w:jc w:val="center"/>
              <w:rPr>
                <w:sz w:val="18"/>
              </w:rPr>
            </w:pPr>
            <w:r>
              <w:rPr>
                <w:sz w:val="18"/>
              </w:rPr>
              <w:t>50</w:t>
            </w:r>
          </w:p>
        </w:tc>
        <w:tc>
          <w:tcPr>
            <w:tcW w:w="1058" w:type="dxa"/>
            <w:shd w:val="clear" w:color="auto" w:fill="C0C0C0"/>
          </w:tcPr>
          <w:p w:rsidR="00D6518A" w:rsidRDefault="00F67E02">
            <w:pPr>
              <w:pStyle w:val="TableParagraph"/>
              <w:spacing w:before="172"/>
              <w:ind w:left="332" w:right="293"/>
              <w:jc w:val="center"/>
              <w:rPr>
                <w:sz w:val="18"/>
              </w:rPr>
            </w:pPr>
            <w:r>
              <w:rPr>
                <w:sz w:val="18"/>
              </w:rPr>
              <w:t>50</w:t>
            </w:r>
          </w:p>
        </w:tc>
        <w:tc>
          <w:tcPr>
            <w:tcW w:w="1259" w:type="dxa"/>
            <w:shd w:val="clear" w:color="auto" w:fill="C0C0C0"/>
          </w:tcPr>
          <w:p w:rsidR="00D6518A" w:rsidRDefault="00D6518A">
            <w:pPr>
              <w:pStyle w:val="TableParagraph"/>
              <w:spacing w:before="10"/>
              <w:rPr>
                <w:b/>
                <w:sz w:val="17"/>
              </w:rPr>
            </w:pPr>
          </w:p>
          <w:p w:rsidR="00D6518A" w:rsidRDefault="00F67E02">
            <w:pPr>
              <w:pStyle w:val="TableParagraph"/>
              <w:ind w:left="435" w:right="390"/>
              <w:jc w:val="center"/>
              <w:rPr>
                <w:sz w:val="18"/>
              </w:rPr>
            </w:pPr>
            <w:r>
              <w:rPr>
                <w:sz w:val="18"/>
              </w:rPr>
              <w:t>50</w:t>
            </w:r>
          </w:p>
        </w:tc>
        <w:tc>
          <w:tcPr>
            <w:tcW w:w="2272" w:type="dxa"/>
            <w:shd w:val="clear" w:color="auto" w:fill="C0C0C0"/>
          </w:tcPr>
          <w:p w:rsidR="00D6518A" w:rsidRDefault="00D6518A">
            <w:pPr>
              <w:pStyle w:val="TableParagraph"/>
            </w:pPr>
          </w:p>
        </w:tc>
      </w:tr>
      <w:tr w:rsidR="00D6518A">
        <w:trPr>
          <w:trHeight w:val="279"/>
        </w:trPr>
        <w:tc>
          <w:tcPr>
            <w:tcW w:w="540" w:type="dxa"/>
            <w:shd w:val="clear" w:color="auto" w:fill="E4B8B7"/>
          </w:tcPr>
          <w:p w:rsidR="00D6518A" w:rsidRDefault="00F67E02">
            <w:pPr>
              <w:pStyle w:val="TableParagraph"/>
              <w:spacing w:before="35"/>
              <w:ind w:left="123" w:right="96"/>
              <w:jc w:val="center"/>
              <w:rPr>
                <w:b/>
                <w:sz w:val="18"/>
              </w:rPr>
            </w:pPr>
            <w:r>
              <w:rPr>
                <w:b/>
                <w:sz w:val="18"/>
              </w:rPr>
              <w:t>PG</w:t>
            </w:r>
          </w:p>
        </w:tc>
        <w:tc>
          <w:tcPr>
            <w:tcW w:w="557" w:type="dxa"/>
            <w:shd w:val="clear" w:color="auto" w:fill="E4B8B7"/>
          </w:tcPr>
          <w:p w:rsidR="00D6518A" w:rsidRDefault="00F67E02">
            <w:pPr>
              <w:pStyle w:val="TableParagraph"/>
              <w:spacing w:before="35"/>
              <w:ind w:left="50" w:right="21"/>
              <w:jc w:val="center"/>
              <w:rPr>
                <w:b/>
                <w:sz w:val="18"/>
              </w:rPr>
            </w:pPr>
            <w:r>
              <w:rPr>
                <w:b/>
                <w:sz w:val="18"/>
              </w:rPr>
              <w:t>3.3.4</w:t>
            </w:r>
          </w:p>
        </w:tc>
        <w:tc>
          <w:tcPr>
            <w:tcW w:w="3936" w:type="dxa"/>
            <w:shd w:val="clear" w:color="auto" w:fill="C0C0C0"/>
          </w:tcPr>
          <w:p w:rsidR="00D6518A" w:rsidRDefault="00F67E02">
            <w:pPr>
              <w:pStyle w:val="TableParagraph"/>
              <w:spacing w:before="1" w:line="259" w:lineRule="exact"/>
              <w:ind w:left="69"/>
              <w:rPr>
                <w:sz w:val="24"/>
              </w:rPr>
            </w:pPr>
            <w:r>
              <w:rPr>
                <w:sz w:val="24"/>
              </w:rPr>
              <w:t>Yıl içinde yapılan veli ziyaretleri sayısı</w:t>
            </w:r>
          </w:p>
        </w:tc>
        <w:tc>
          <w:tcPr>
            <w:tcW w:w="849" w:type="dxa"/>
            <w:shd w:val="clear" w:color="auto" w:fill="C0C0C0"/>
          </w:tcPr>
          <w:p w:rsidR="00D6518A" w:rsidRDefault="00F67E02">
            <w:pPr>
              <w:pStyle w:val="TableParagraph"/>
              <w:spacing w:before="35"/>
              <w:ind w:left="25"/>
              <w:jc w:val="center"/>
              <w:rPr>
                <w:sz w:val="18"/>
              </w:rPr>
            </w:pPr>
            <w:r>
              <w:rPr>
                <w:sz w:val="18"/>
              </w:rPr>
              <w:t>8</w:t>
            </w:r>
          </w:p>
        </w:tc>
        <w:tc>
          <w:tcPr>
            <w:tcW w:w="849" w:type="dxa"/>
            <w:shd w:val="clear" w:color="auto" w:fill="C0C0C0"/>
          </w:tcPr>
          <w:p w:rsidR="00D6518A" w:rsidRDefault="00F67E02">
            <w:pPr>
              <w:pStyle w:val="TableParagraph"/>
              <w:spacing w:before="35"/>
              <w:ind w:left="218" w:right="191"/>
              <w:jc w:val="center"/>
              <w:rPr>
                <w:sz w:val="18"/>
              </w:rPr>
            </w:pPr>
            <w:r>
              <w:rPr>
                <w:sz w:val="18"/>
              </w:rPr>
              <w:t>30</w:t>
            </w:r>
          </w:p>
        </w:tc>
        <w:tc>
          <w:tcPr>
            <w:tcW w:w="931" w:type="dxa"/>
            <w:shd w:val="clear" w:color="auto" w:fill="C0C0C0"/>
          </w:tcPr>
          <w:p w:rsidR="00D6518A" w:rsidRDefault="00F67E02">
            <w:pPr>
              <w:pStyle w:val="TableParagraph"/>
              <w:spacing w:before="35"/>
              <w:ind w:left="134" w:right="101"/>
              <w:jc w:val="center"/>
              <w:rPr>
                <w:sz w:val="18"/>
              </w:rPr>
            </w:pPr>
            <w:r>
              <w:rPr>
                <w:sz w:val="18"/>
              </w:rPr>
              <w:t>30</w:t>
            </w:r>
          </w:p>
        </w:tc>
        <w:tc>
          <w:tcPr>
            <w:tcW w:w="1055" w:type="dxa"/>
            <w:shd w:val="clear" w:color="auto" w:fill="C0C0C0"/>
          </w:tcPr>
          <w:p w:rsidR="00D6518A" w:rsidRDefault="00F67E02">
            <w:pPr>
              <w:pStyle w:val="TableParagraph"/>
              <w:spacing w:before="35"/>
              <w:ind w:left="327" w:right="292"/>
              <w:jc w:val="center"/>
              <w:rPr>
                <w:sz w:val="18"/>
              </w:rPr>
            </w:pPr>
            <w:r>
              <w:rPr>
                <w:sz w:val="18"/>
              </w:rPr>
              <w:t>45</w:t>
            </w:r>
          </w:p>
        </w:tc>
        <w:tc>
          <w:tcPr>
            <w:tcW w:w="1055" w:type="dxa"/>
            <w:shd w:val="clear" w:color="auto" w:fill="C0C0C0"/>
          </w:tcPr>
          <w:p w:rsidR="00D6518A" w:rsidRDefault="00F67E02">
            <w:pPr>
              <w:pStyle w:val="TableParagraph"/>
              <w:spacing w:before="35"/>
              <w:ind w:left="329" w:right="292"/>
              <w:jc w:val="center"/>
              <w:rPr>
                <w:sz w:val="18"/>
              </w:rPr>
            </w:pPr>
            <w:r>
              <w:rPr>
                <w:sz w:val="18"/>
              </w:rPr>
              <w:t>50</w:t>
            </w:r>
          </w:p>
        </w:tc>
        <w:tc>
          <w:tcPr>
            <w:tcW w:w="1055" w:type="dxa"/>
            <w:shd w:val="clear" w:color="auto" w:fill="C0C0C0"/>
          </w:tcPr>
          <w:p w:rsidR="00D6518A" w:rsidRDefault="00F67E02">
            <w:pPr>
              <w:pStyle w:val="TableParagraph"/>
              <w:spacing w:before="35"/>
              <w:ind w:left="330" w:right="291"/>
              <w:jc w:val="center"/>
              <w:rPr>
                <w:sz w:val="18"/>
              </w:rPr>
            </w:pPr>
            <w:r>
              <w:rPr>
                <w:sz w:val="18"/>
              </w:rPr>
              <w:t>50</w:t>
            </w:r>
          </w:p>
        </w:tc>
        <w:tc>
          <w:tcPr>
            <w:tcW w:w="1058" w:type="dxa"/>
            <w:shd w:val="clear" w:color="auto" w:fill="C0C0C0"/>
          </w:tcPr>
          <w:p w:rsidR="00D6518A" w:rsidRDefault="00F67E02">
            <w:pPr>
              <w:pStyle w:val="TableParagraph"/>
              <w:spacing w:before="35"/>
              <w:ind w:left="332" w:right="293"/>
              <w:jc w:val="center"/>
              <w:rPr>
                <w:sz w:val="18"/>
              </w:rPr>
            </w:pPr>
            <w:r>
              <w:rPr>
                <w:sz w:val="18"/>
              </w:rPr>
              <w:t>50</w:t>
            </w:r>
          </w:p>
        </w:tc>
        <w:tc>
          <w:tcPr>
            <w:tcW w:w="1259" w:type="dxa"/>
            <w:shd w:val="clear" w:color="auto" w:fill="C0C0C0"/>
          </w:tcPr>
          <w:p w:rsidR="00D6518A" w:rsidRDefault="00F67E02">
            <w:pPr>
              <w:pStyle w:val="TableParagraph"/>
              <w:spacing w:line="207" w:lineRule="exact"/>
              <w:ind w:left="435" w:right="390"/>
              <w:jc w:val="center"/>
              <w:rPr>
                <w:sz w:val="18"/>
              </w:rPr>
            </w:pPr>
            <w:r>
              <w:rPr>
                <w:sz w:val="18"/>
              </w:rPr>
              <w:t>50</w:t>
            </w:r>
          </w:p>
        </w:tc>
        <w:tc>
          <w:tcPr>
            <w:tcW w:w="2272" w:type="dxa"/>
            <w:shd w:val="clear" w:color="auto" w:fill="C0C0C0"/>
          </w:tcPr>
          <w:p w:rsidR="00D6518A" w:rsidRDefault="00D6518A">
            <w:pPr>
              <w:pStyle w:val="TableParagraph"/>
              <w:rPr>
                <w:sz w:val="20"/>
              </w:rPr>
            </w:pPr>
          </w:p>
        </w:tc>
      </w:tr>
    </w:tbl>
    <w:p w:rsidR="00D6518A" w:rsidRDefault="00D6518A">
      <w:pPr>
        <w:pStyle w:val="GvdeMetni"/>
        <w:spacing w:before="10"/>
        <w:rPr>
          <w:b/>
          <w:sz w:val="23"/>
        </w:rPr>
      </w:pPr>
    </w:p>
    <w:p w:rsidR="00D6518A" w:rsidRDefault="00F67E02">
      <w:pPr>
        <w:ind w:left="312"/>
        <w:rPr>
          <w:b/>
          <w:sz w:val="24"/>
        </w:rPr>
      </w:pPr>
      <w:r>
        <w:rPr>
          <w:b/>
          <w:color w:val="FF0000"/>
          <w:sz w:val="24"/>
        </w:rPr>
        <w:t>FAALİYET VE MALİYETLENDİRME</w:t>
      </w:r>
    </w:p>
    <w:p w:rsidR="00D6518A" w:rsidRDefault="00D6518A">
      <w:pPr>
        <w:pStyle w:val="GvdeMetni"/>
        <w:spacing w:before="1"/>
        <w:rPr>
          <w:b/>
        </w:rPr>
      </w:pPr>
    </w:p>
    <w:tbl>
      <w:tblPr>
        <w:tblStyle w:val="TableNormal"/>
        <w:tblW w:w="0" w:type="auto"/>
        <w:tblInd w:w="327" w:type="dxa"/>
        <w:tblBorders>
          <w:top w:val="single" w:sz="12" w:space="0" w:color="1F487C"/>
          <w:left w:val="single" w:sz="12" w:space="0" w:color="1F487C"/>
          <w:bottom w:val="single" w:sz="12" w:space="0" w:color="1F487C"/>
          <w:right w:val="single" w:sz="12" w:space="0" w:color="1F487C"/>
          <w:insideH w:val="single" w:sz="12" w:space="0" w:color="1F487C"/>
          <w:insideV w:val="single" w:sz="12" w:space="0" w:color="1F487C"/>
        </w:tblBorders>
        <w:tblLayout w:type="fixed"/>
        <w:tblLook w:val="01E0" w:firstRow="1" w:lastRow="1" w:firstColumn="1" w:lastColumn="1" w:noHBand="0" w:noVBand="0"/>
      </w:tblPr>
      <w:tblGrid>
        <w:gridCol w:w="3545"/>
        <w:gridCol w:w="1558"/>
        <w:gridCol w:w="2554"/>
        <w:gridCol w:w="991"/>
        <w:gridCol w:w="991"/>
        <w:gridCol w:w="993"/>
        <w:gridCol w:w="991"/>
        <w:gridCol w:w="993"/>
        <w:gridCol w:w="2693"/>
      </w:tblGrid>
      <w:tr w:rsidR="00D6518A">
        <w:trPr>
          <w:trHeight w:val="320"/>
        </w:trPr>
        <w:tc>
          <w:tcPr>
            <w:tcW w:w="3545" w:type="dxa"/>
            <w:vMerge w:val="restart"/>
            <w:shd w:val="clear" w:color="auto" w:fill="C5D9F0"/>
          </w:tcPr>
          <w:p w:rsidR="00D6518A" w:rsidRDefault="00D6518A">
            <w:pPr>
              <w:pStyle w:val="TableParagraph"/>
              <w:spacing w:before="3"/>
              <w:rPr>
                <w:b/>
                <w:sz w:val="25"/>
              </w:rPr>
            </w:pPr>
          </w:p>
          <w:p w:rsidR="00D6518A" w:rsidRDefault="00F67E02">
            <w:pPr>
              <w:pStyle w:val="TableParagraph"/>
              <w:ind w:left="385"/>
              <w:rPr>
                <w:b/>
                <w:sz w:val="20"/>
              </w:rPr>
            </w:pPr>
            <w:r>
              <w:rPr>
                <w:b/>
                <w:sz w:val="20"/>
              </w:rPr>
              <w:t>FAALİYET VEYA PROJELER</w:t>
            </w:r>
          </w:p>
        </w:tc>
        <w:tc>
          <w:tcPr>
            <w:tcW w:w="1558" w:type="dxa"/>
            <w:vMerge w:val="restart"/>
            <w:shd w:val="clear" w:color="auto" w:fill="E4B8B7"/>
          </w:tcPr>
          <w:p w:rsidR="00D6518A" w:rsidRDefault="00F67E02">
            <w:pPr>
              <w:pStyle w:val="TableParagraph"/>
              <w:spacing w:before="60"/>
              <w:ind w:left="63" w:right="42"/>
              <w:jc w:val="center"/>
              <w:rPr>
                <w:b/>
                <w:sz w:val="20"/>
              </w:rPr>
            </w:pPr>
            <w:r>
              <w:rPr>
                <w:b/>
                <w:sz w:val="20"/>
              </w:rPr>
              <w:t>Sorumlu</w:t>
            </w:r>
          </w:p>
          <w:p w:rsidR="00D6518A" w:rsidRDefault="00D6518A">
            <w:pPr>
              <w:pStyle w:val="TableParagraph"/>
              <w:spacing w:before="1"/>
              <w:rPr>
                <w:b/>
                <w:sz w:val="20"/>
              </w:rPr>
            </w:pPr>
          </w:p>
          <w:p w:rsidR="00D6518A" w:rsidRDefault="00F67E02">
            <w:pPr>
              <w:pStyle w:val="TableParagraph"/>
              <w:ind w:left="63" w:right="45"/>
              <w:jc w:val="center"/>
              <w:rPr>
                <w:b/>
                <w:sz w:val="20"/>
              </w:rPr>
            </w:pPr>
            <w:r>
              <w:rPr>
                <w:b/>
                <w:sz w:val="20"/>
              </w:rPr>
              <w:t>Birim/Şube/Kişi</w:t>
            </w:r>
          </w:p>
        </w:tc>
        <w:tc>
          <w:tcPr>
            <w:tcW w:w="2554" w:type="dxa"/>
            <w:vMerge w:val="restart"/>
            <w:shd w:val="clear" w:color="auto" w:fill="F9BE8F"/>
          </w:tcPr>
          <w:p w:rsidR="00D6518A" w:rsidRDefault="00F67E02">
            <w:pPr>
              <w:pStyle w:val="TableParagraph"/>
              <w:spacing w:before="175"/>
              <w:ind w:left="782" w:right="738" w:firstLine="7"/>
              <w:rPr>
                <w:b/>
                <w:sz w:val="20"/>
              </w:rPr>
            </w:pPr>
            <w:r>
              <w:rPr>
                <w:b/>
                <w:sz w:val="20"/>
              </w:rPr>
              <w:t>Başlama ve Bitiş Tarihi</w:t>
            </w:r>
          </w:p>
        </w:tc>
        <w:tc>
          <w:tcPr>
            <w:tcW w:w="7652" w:type="dxa"/>
            <w:gridSpan w:val="6"/>
            <w:shd w:val="clear" w:color="auto" w:fill="DDD9C3"/>
          </w:tcPr>
          <w:p w:rsidR="00D6518A" w:rsidRDefault="00F67E02">
            <w:pPr>
              <w:pStyle w:val="TableParagraph"/>
              <w:spacing w:before="45"/>
              <w:ind w:left="3324" w:right="3301"/>
              <w:jc w:val="center"/>
              <w:rPr>
                <w:b/>
                <w:sz w:val="20"/>
              </w:rPr>
            </w:pPr>
            <w:r>
              <w:rPr>
                <w:b/>
                <w:sz w:val="20"/>
              </w:rPr>
              <w:t>MALİYET</w:t>
            </w:r>
          </w:p>
        </w:tc>
      </w:tr>
      <w:tr w:rsidR="00D6518A">
        <w:trPr>
          <w:trHeight w:val="460"/>
        </w:trPr>
        <w:tc>
          <w:tcPr>
            <w:tcW w:w="3545" w:type="dxa"/>
            <w:vMerge/>
            <w:tcBorders>
              <w:top w:val="nil"/>
            </w:tcBorders>
            <w:shd w:val="clear" w:color="auto" w:fill="C5D9F0"/>
          </w:tcPr>
          <w:p w:rsidR="00D6518A" w:rsidRDefault="00D6518A">
            <w:pPr>
              <w:rPr>
                <w:sz w:val="2"/>
                <w:szCs w:val="2"/>
              </w:rPr>
            </w:pPr>
          </w:p>
        </w:tc>
        <w:tc>
          <w:tcPr>
            <w:tcW w:w="1558" w:type="dxa"/>
            <w:vMerge/>
            <w:tcBorders>
              <w:top w:val="nil"/>
            </w:tcBorders>
            <w:shd w:val="clear" w:color="auto" w:fill="E4B8B7"/>
          </w:tcPr>
          <w:p w:rsidR="00D6518A" w:rsidRDefault="00D6518A">
            <w:pPr>
              <w:rPr>
                <w:sz w:val="2"/>
                <w:szCs w:val="2"/>
              </w:rPr>
            </w:pPr>
          </w:p>
        </w:tc>
        <w:tc>
          <w:tcPr>
            <w:tcW w:w="2554" w:type="dxa"/>
            <w:vMerge/>
            <w:tcBorders>
              <w:top w:val="nil"/>
            </w:tcBorders>
            <w:shd w:val="clear" w:color="auto" w:fill="F9BE8F"/>
          </w:tcPr>
          <w:p w:rsidR="00D6518A" w:rsidRDefault="00D6518A">
            <w:pPr>
              <w:rPr>
                <w:sz w:val="2"/>
                <w:szCs w:val="2"/>
              </w:rPr>
            </w:pPr>
          </w:p>
        </w:tc>
        <w:tc>
          <w:tcPr>
            <w:tcW w:w="991" w:type="dxa"/>
            <w:shd w:val="clear" w:color="auto" w:fill="DDD9C3"/>
          </w:tcPr>
          <w:p w:rsidR="00D6518A" w:rsidRDefault="00F67E02">
            <w:pPr>
              <w:pStyle w:val="TableParagraph"/>
              <w:spacing w:line="230" w:lineRule="atLeast"/>
              <w:ind w:left="292" w:right="249"/>
              <w:rPr>
                <w:b/>
                <w:sz w:val="20"/>
              </w:rPr>
            </w:pPr>
            <w:r>
              <w:rPr>
                <w:b/>
                <w:sz w:val="20"/>
              </w:rPr>
              <w:t>2021 (TL)</w:t>
            </w:r>
          </w:p>
        </w:tc>
        <w:tc>
          <w:tcPr>
            <w:tcW w:w="991" w:type="dxa"/>
            <w:shd w:val="clear" w:color="auto" w:fill="DDD9C3"/>
          </w:tcPr>
          <w:p w:rsidR="00D6518A" w:rsidRDefault="00F67E02">
            <w:pPr>
              <w:pStyle w:val="TableParagraph"/>
              <w:spacing w:line="230" w:lineRule="atLeast"/>
              <w:ind w:left="295" w:right="246"/>
              <w:rPr>
                <w:b/>
                <w:sz w:val="20"/>
              </w:rPr>
            </w:pPr>
            <w:r>
              <w:rPr>
                <w:b/>
                <w:sz w:val="20"/>
              </w:rPr>
              <w:t>2022 (TL)</w:t>
            </w:r>
          </w:p>
        </w:tc>
        <w:tc>
          <w:tcPr>
            <w:tcW w:w="993" w:type="dxa"/>
            <w:shd w:val="clear" w:color="auto" w:fill="DDD9C3"/>
          </w:tcPr>
          <w:p w:rsidR="00D6518A" w:rsidRDefault="00F67E02">
            <w:pPr>
              <w:pStyle w:val="TableParagraph"/>
              <w:spacing w:line="230" w:lineRule="atLeast"/>
              <w:ind w:left="295" w:right="248"/>
              <w:rPr>
                <w:b/>
                <w:sz w:val="20"/>
              </w:rPr>
            </w:pPr>
            <w:r>
              <w:rPr>
                <w:b/>
                <w:sz w:val="20"/>
              </w:rPr>
              <w:t>2023 (TL)</w:t>
            </w:r>
          </w:p>
        </w:tc>
        <w:tc>
          <w:tcPr>
            <w:tcW w:w="991" w:type="dxa"/>
            <w:shd w:val="clear" w:color="auto" w:fill="DDD9C3"/>
          </w:tcPr>
          <w:p w:rsidR="00D6518A" w:rsidRDefault="00F67E02">
            <w:pPr>
              <w:pStyle w:val="TableParagraph"/>
              <w:spacing w:line="230" w:lineRule="atLeast"/>
              <w:ind w:left="296" w:right="245"/>
              <w:rPr>
                <w:b/>
                <w:sz w:val="20"/>
              </w:rPr>
            </w:pPr>
            <w:r>
              <w:rPr>
                <w:b/>
                <w:sz w:val="20"/>
              </w:rPr>
              <w:t>2024 (TL)</w:t>
            </w:r>
          </w:p>
        </w:tc>
        <w:tc>
          <w:tcPr>
            <w:tcW w:w="993" w:type="dxa"/>
            <w:shd w:val="clear" w:color="auto" w:fill="DDD9C3"/>
          </w:tcPr>
          <w:p w:rsidR="00D6518A" w:rsidRDefault="00F67E02">
            <w:pPr>
              <w:pStyle w:val="TableParagraph"/>
              <w:spacing w:line="230" w:lineRule="atLeast"/>
              <w:ind w:left="296" w:right="247"/>
              <w:rPr>
                <w:b/>
                <w:sz w:val="20"/>
              </w:rPr>
            </w:pPr>
            <w:r>
              <w:rPr>
                <w:b/>
                <w:sz w:val="20"/>
              </w:rPr>
              <w:t>2025 (TL)</w:t>
            </w:r>
          </w:p>
        </w:tc>
        <w:tc>
          <w:tcPr>
            <w:tcW w:w="2693" w:type="dxa"/>
            <w:shd w:val="clear" w:color="auto" w:fill="E4B8B7"/>
          </w:tcPr>
          <w:p w:rsidR="00D6518A" w:rsidRDefault="00F67E02">
            <w:pPr>
              <w:pStyle w:val="TableParagraph"/>
              <w:spacing w:line="230" w:lineRule="atLeast"/>
              <w:ind w:left="1012" w:right="983"/>
              <w:jc w:val="center"/>
              <w:rPr>
                <w:b/>
                <w:sz w:val="20"/>
              </w:rPr>
            </w:pPr>
            <w:r>
              <w:rPr>
                <w:b/>
                <w:w w:val="95"/>
                <w:sz w:val="20"/>
              </w:rPr>
              <w:t xml:space="preserve">Toplam </w:t>
            </w:r>
            <w:r>
              <w:rPr>
                <w:b/>
                <w:sz w:val="20"/>
              </w:rPr>
              <w:t>(TL)</w:t>
            </w:r>
          </w:p>
        </w:tc>
      </w:tr>
      <w:tr w:rsidR="00D6518A">
        <w:trPr>
          <w:trHeight w:val="277"/>
        </w:trPr>
        <w:tc>
          <w:tcPr>
            <w:tcW w:w="3545" w:type="dxa"/>
            <w:shd w:val="clear" w:color="auto" w:fill="FFFFFF"/>
          </w:tcPr>
          <w:p w:rsidR="00D6518A" w:rsidRDefault="00F67E02">
            <w:pPr>
              <w:pStyle w:val="TableParagraph"/>
              <w:spacing w:before="1" w:line="256" w:lineRule="exact"/>
              <w:ind w:left="68"/>
              <w:rPr>
                <w:sz w:val="24"/>
              </w:rPr>
            </w:pPr>
            <w:r>
              <w:rPr>
                <w:sz w:val="24"/>
              </w:rPr>
              <w:t>Veli eğitim çalışmaları</w:t>
            </w:r>
          </w:p>
        </w:tc>
        <w:tc>
          <w:tcPr>
            <w:tcW w:w="1558" w:type="dxa"/>
            <w:shd w:val="clear" w:color="auto" w:fill="FFFFFF"/>
          </w:tcPr>
          <w:p w:rsidR="00D6518A" w:rsidRDefault="00F67E02">
            <w:pPr>
              <w:pStyle w:val="TableParagraph"/>
              <w:spacing w:before="1" w:line="256" w:lineRule="exact"/>
              <w:ind w:left="63" w:right="44"/>
              <w:jc w:val="center"/>
              <w:rPr>
                <w:sz w:val="24"/>
              </w:rPr>
            </w:pPr>
            <w:proofErr w:type="gramStart"/>
            <w:r>
              <w:rPr>
                <w:sz w:val="24"/>
              </w:rPr>
              <w:t>İ.AKDOĞAN</w:t>
            </w:r>
            <w:proofErr w:type="gramEnd"/>
          </w:p>
        </w:tc>
        <w:tc>
          <w:tcPr>
            <w:tcW w:w="2554" w:type="dxa"/>
            <w:shd w:val="clear" w:color="auto" w:fill="FFFFFF"/>
          </w:tcPr>
          <w:p w:rsidR="00D6518A" w:rsidRDefault="00F67E02">
            <w:pPr>
              <w:pStyle w:val="TableParagraph"/>
              <w:spacing w:before="1" w:line="256" w:lineRule="exact"/>
              <w:ind w:right="194"/>
              <w:jc w:val="right"/>
              <w:rPr>
                <w:sz w:val="24"/>
              </w:rPr>
            </w:pPr>
            <w:r>
              <w:rPr>
                <w:sz w:val="24"/>
              </w:rPr>
              <w:t>Ocak 2021-Ocak2025</w:t>
            </w:r>
          </w:p>
        </w:tc>
        <w:tc>
          <w:tcPr>
            <w:tcW w:w="991" w:type="dxa"/>
            <w:shd w:val="clear" w:color="auto" w:fill="FFFFFF"/>
          </w:tcPr>
          <w:p w:rsidR="00D6518A" w:rsidRDefault="00F67E02">
            <w:pPr>
              <w:pStyle w:val="TableParagraph"/>
              <w:spacing w:before="47"/>
              <w:ind w:left="23"/>
              <w:jc w:val="center"/>
              <w:rPr>
                <w:b/>
                <w:sz w:val="16"/>
              </w:rPr>
            </w:pPr>
            <w:r>
              <w:rPr>
                <w:b/>
                <w:sz w:val="16"/>
              </w:rPr>
              <w:t>-</w:t>
            </w:r>
          </w:p>
        </w:tc>
        <w:tc>
          <w:tcPr>
            <w:tcW w:w="991" w:type="dxa"/>
            <w:shd w:val="clear" w:color="auto" w:fill="FFFFFF"/>
          </w:tcPr>
          <w:p w:rsidR="00D6518A" w:rsidRDefault="00F67E02">
            <w:pPr>
              <w:pStyle w:val="TableParagraph"/>
              <w:spacing w:before="47"/>
              <w:ind w:left="28"/>
              <w:jc w:val="center"/>
              <w:rPr>
                <w:b/>
                <w:sz w:val="16"/>
              </w:rPr>
            </w:pPr>
            <w:r>
              <w:rPr>
                <w:b/>
                <w:sz w:val="16"/>
              </w:rPr>
              <w:t>-</w:t>
            </w:r>
          </w:p>
        </w:tc>
        <w:tc>
          <w:tcPr>
            <w:tcW w:w="993" w:type="dxa"/>
            <w:shd w:val="clear" w:color="auto" w:fill="FFFFFF"/>
          </w:tcPr>
          <w:p w:rsidR="00D6518A" w:rsidRDefault="00F67E02">
            <w:pPr>
              <w:pStyle w:val="TableParagraph"/>
              <w:spacing w:before="47"/>
              <w:ind w:left="26"/>
              <w:jc w:val="center"/>
              <w:rPr>
                <w:b/>
                <w:sz w:val="16"/>
              </w:rPr>
            </w:pPr>
            <w:r>
              <w:rPr>
                <w:b/>
                <w:sz w:val="16"/>
              </w:rPr>
              <w:t>-</w:t>
            </w:r>
          </w:p>
        </w:tc>
        <w:tc>
          <w:tcPr>
            <w:tcW w:w="991" w:type="dxa"/>
            <w:shd w:val="clear" w:color="auto" w:fill="FFFFFF"/>
          </w:tcPr>
          <w:p w:rsidR="00D6518A" w:rsidRDefault="00F67E02">
            <w:pPr>
              <w:pStyle w:val="TableParagraph"/>
              <w:spacing w:before="47"/>
              <w:ind w:left="469"/>
              <w:rPr>
                <w:b/>
                <w:sz w:val="16"/>
              </w:rPr>
            </w:pPr>
            <w:r>
              <w:rPr>
                <w:b/>
                <w:sz w:val="16"/>
              </w:rPr>
              <w:t>-</w:t>
            </w:r>
          </w:p>
        </w:tc>
        <w:tc>
          <w:tcPr>
            <w:tcW w:w="993" w:type="dxa"/>
            <w:shd w:val="clear" w:color="auto" w:fill="FFFFFF"/>
          </w:tcPr>
          <w:p w:rsidR="00D6518A" w:rsidRDefault="00F67E02">
            <w:pPr>
              <w:pStyle w:val="TableParagraph"/>
              <w:spacing w:before="47"/>
              <w:ind w:left="29"/>
              <w:jc w:val="center"/>
              <w:rPr>
                <w:b/>
                <w:sz w:val="16"/>
              </w:rPr>
            </w:pPr>
            <w:r>
              <w:rPr>
                <w:b/>
                <w:sz w:val="16"/>
              </w:rPr>
              <w:t>-</w:t>
            </w:r>
          </w:p>
        </w:tc>
        <w:tc>
          <w:tcPr>
            <w:tcW w:w="2693" w:type="dxa"/>
            <w:shd w:val="clear" w:color="auto" w:fill="FFFFFF"/>
          </w:tcPr>
          <w:p w:rsidR="00D6518A" w:rsidRDefault="00F67E02">
            <w:pPr>
              <w:pStyle w:val="TableParagraph"/>
              <w:spacing w:before="47"/>
              <w:ind w:right="1287"/>
              <w:jc w:val="right"/>
              <w:rPr>
                <w:b/>
                <w:sz w:val="16"/>
              </w:rPr>
            </w:pPr>
            <w:r>
              <w:rPr>
                <w:b/>
                <w:sz w:val="16"/>
              </w:rPr>
              <w:t>-</w:t>
            </w:r>
          </w:p>
        </w:tc>
      </w:tr>
      <w:tr w:rsidR="00D6518A">
        <w:trPr>
          <w:trHeight w:val="277"/>
        </w:trPr>
        <w:tc>
          <w:tcPr>
            <w:tcW w:w="3545" w:type="dxa"/>
            <w:shd w:val="clear" w:color="auto" w:fill="FFFFFF"/>
          </w:tcPr>
          <w:p w:rsidR="00D6518A" w:rsidRDefault="00F67E02">
            <w:pPr>
              <w:pStyle w:val="TableParagraph"/>
              <w:spacing w:line="257" w:lineRule="exact"/>
              <w:ind w:left="68"/>
              <w:rPr>
                <w:sz w:val="24"/>
              </w:rPr>
            </w:pPr>
            <w:r>
              <w:rPr>
                <w:sz w:val="24"/>
              </w:rPr>
              <w:t>Veli ziyaretleri çalışması</w:t>
            </w:r>
          </w:p>
        </w:tc>
        <w:tc>
          <w:tcPr>
            <w:tcW w:w="1558" w:type="dxa"/>
            <w:shd w:val="clear" w:color="auto" w:fill="FFFFFF"/>
          </w:tcPr>
          <w:p w:rsidR="00D6518A" w:rsidRDefault="00A96531">
            <w:pPr>
              <w:pStyle w:val="TableParagraph"/>
              <w:spacing w:before="10" w:line="247" w:lineRule="exact"/>
              <w:ind w:left="63" w:right="44"/>
              <w:jc w:val="center"/>
            </w:pPr>
            <w:r>
              <w:t>H. ÇAVUŞOĞLU</w:t>
            </w:r>
          </w:p>
        </w:tc>
        <w:tc>
          <w:tcPr>
            <w:tcW w:w="2554" w:type="dxa"/>
            <w:shd w:val="clear" w:color="auto" w:fill="FFFFFF"/>
          </w:tcPr>
          <w:p w:rsidR="00D6518A" w:rsidRDefault="00F67E02">
            <w:pPr>
              <w:pStyle w:val="TableParagraph"/>
              <w:spacing w:line="257" w:lineRule="exact"/>
              <w:ind w:right="194"/>
              <w:jc w:val="right"/>
              <w:rPr>
                <w:sz w:val="24"/>
              </w:rPr>
            </w:pPr>
            <w:r>
              <w:rPr>
                <w:sz w:val="24"/>
              </w:rPr>
              <w:t>Ocak 2021-Ocak2025</w:t>
            </w:r>
          </w:p>
        </w:tc>
        <w:tc>
          <w:tcPr>
            <w:tcW w:w="991" w:type="dxa"/>
            <w:shd w:val="clear" w:color="auto" w:fill="FFFFFF"/>
          </w:tcPr>
          <w:p w:rsidR="00D6518A" w:rsidRDefault="00F67E02">
            <w:pPr>
              <w:pStyle w:val="TableParagraph"/>
              <w:spacing w:before="47"/>
              <w:ind w:left="23"/>
              <w:jc w:val="center"/>
              <w:rPr>
                <w:b/>
                <w:sz w:val="16"/>
              </w:rPr>
            </w:pPr>
            <w:r>
              <w:rPr>
                <w:b/>
                <w:sz w:val="16"/>
              </w:rPr>
              <w:t>-</w:t>
            </w:r>
          </w:p>
        </w:tc>
        <w:tc>
          <w:tcPr>
            <w:tcW w:w="991" w:type="dxa"/>
            <w:shd w:val="clear" w:color="auto" w:fill="FFFFFF"/>
          </w:tcPr>
          <w:p w:rsidR="00D6518A" w:rsidRDefault="00F67E02">
            <w:pPr>
              <w:pStyle w:val="TableParagraph"/>
              <w:spacing w:before="47"/>
              <w:ind w:left="28"/>
              <w:jc w:val="center"/>
              <w:rPr>
                <w:b/>
                <w:sz w:val="16"/>
              </w:rPr>
            </w:pPr>
            <w:r>
              <w:rPr>
                <w:b/>
                <w:sz w:val="16"/>
              </w:rPr>
              <w:t>-</w:t>
            </w:r>
          </w:p>
        </w:tc>
        <w:tc>
          <w:tcPr>
            <w:tcW w:w="993" w:type="dxa"/>
            <w:shd w:val="clear" w:color="auto" w:fill="FFFFFF"/>
          </w:tcPr>
          <w:p w:rsidR="00D6518A" w:rsidRDefault="00F67E02">
            <w:pPr>
              <w:pStyle w:val="TableParagraph"/>
              <w:spacing w:before="47"/>
              <w:ind w:left="26"/>
              <w:jc w:val="center"/>
              <w:rPr>
                <w:b/>
                <w:sz w:val="16"/>
              </w:rPr>
            </w:pPr>
            <w:r>
              <w:rPr>
                <w:b/>
                <w:sz w:val="16"/>
              </w:rPr>
              <w:t>-</w:t>
            </w:r>
          </w:p>
        </w:tc>
        <w:tc>
          <w:tcPr>
            <w:tcW w:w="991" w:type="dxa"/>
            <w:shd w:val="clear" w:color="auto" w:fill="FFFFFF"/>
          </w:tcPr>
          <w:p w:rsidR="00D6518A" w:rsidRDefault="00F67E02">
            <w:pPr>
              <w:pStyle w:val="TableParagraph"/>
              <w:spacing w:before="47"/>
              <w:ind w:left="469"/>
              <w:rPr>
                <w:b/>
                <w:sz w:val="16"/>
              </w:rPr>
            </w:pPr>
            <w:r>
              <w:rPr>
                <w:b/>
                <w:sz w:val="16"/>
              </w:rPr>
              <w:t>-</w:t>
            </w:r>
          </w:p>
        </w:tc>
        <w:tc>
          <w:tcPr>
            <w:tcW w:w="993" w:type="dxa"/>
            <w:shd w:val="clear" w:color="auto" w:fill="FFFFFF"/>
          </w:tcPr>
          <w:p w:rsidR="00D6518A" w:rsidRDefault="00F67E02">
            <w:pPr>
              <w:pStyle w:val="TableParagraph"/>
              <w:spacing w:before="47"/>
              <w:ind w:left="29"/>
              <w:jc w:val="center"/>
              <w:rPr>
                <w:b/>
                <w:sz w:val="16"/>
              </w:rPr>
            </w:pPr>
            <w:r>
              <w:rPr>
                <w:b/>
                <w:sz w:val="16"/>
              </w:rPr>
              <w:t>-</w:t>
            </w:r>
          </w:p>
        </w:tc>
        <w:tc>
          <w:tcPr>
            <w:tcW w:w="2693" w:type="dxa"/>
            <w:shd w:val="clear" w:color="auto" w:fill="FFFFFF"/>
          </w:tcPr>
          <w:p w:rsidR="00D6518A" w:rsidRDefault="00F67E02">
            <w:pPr>
              <w:pStyle w:val="TableParagraph"/>
              <w:spacing w:before="47"/>
              <w:ind w:right="1287"/>
              <w:jc w:val="right"/>
              <w:rPr>
                <w:b/>
                <w:sz w:val="16"/>
              </w:rPr>
            </w:pPr>
            <w:r>
              <w:rPr>
                <w:b/>
                <w:sz w:val="16"/>
              </w:rPr>
              <w:t>-</w:t>
            </w:r>
          </w:p>
        </w:tc>
      </w:tr>
    </w:tbl>
    <w:p w:rsidR="00D6518A" w:rsidRDefault="00D6518A">
      <w:pPr>
        <w:jc w:val="right"/>
        <w:rPr>
          <w:sz w:val="16"/>
        </w:rPr>
        <w:sectPr w:rsidR="00D6518A">
          <w:pgSz w:w="16850" w:h="11910" w:orient="landscape"/>
          <w:pgMar w:top="560" w:right="140" w:bottom="280" w:left="540" w:header="708" w:footer="708" w:gutter="0"/>
          <w:cols w:space="708"/>
        </w:sectPr>
      </w:pPr>
    </w:p>
    <w:p w:rsidR="00D6518A" w:rsidRDefault="00FD7325">
      <w:pPr>
        <w:spacing w:before="79"/>
        <w:ind w:left="5085" w:right="5056"/>
        <w:jc w:val="center"/>
        <w:rPr>
          <w:b/>
          <w:sz w:val="24"/>
        </w:rPr>
      </w:pPr>
      <w:r>
        <w:rPr>
          <w:noProof/>
        </w:rPr>
        <w:lastRenderedPageBreak/>
        <mc:AlternateContent>
          <mc:Choice Requires="wps">
            <w:drawing>
              <wp:anchor distT="0" distB="0" distL="114300" distR="114300" simplePos="0" relativeHeight="482359808" behindDoc="1" locked="0" layoutInCell="1" allowOverlap="1">
                <wp:simplePos x="0" y="0"/>
                <wp:positionH relativeFrom="page">
                  <wp:posOffset>0</wp:posOffset>
                </wp:positionH>
                <wp:positionV relativeFrom="page">
                  <wp:posOffset>0</wp:posOffset>
                </wp:positionV>
                <wp:extent cx="10694035" cy="756221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E4161" id="Rectangle 12" o:spid="_x0000_s1026" style="position:absolute;margin-left:0;margin-top:0;width:842.05pt;height:595.45pt;z-index:-2095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lngAIAAP8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25a5Z4ACAAD/&#10;BAAADgAAAAAAAAAAAAAAAAAuAgAAZHJzL2Uyb0RvYy54bWxQSwECLQAUAAYACAAAACEAFm9z6tsA&#10;AAAHAQAADwAAAAAAAAAAAAAAAADaBAAAZHJzL2Rvd25yZXYueG1sUEsFBgAAAAAEAAQA8wAAAOIF&#10;AAAAAA==&#10;" fillcolor="silver" stroked="f">
                <w10:wrap anchorx="page" anchory="page"/>
              </v:rect>
            </w:pict>
          </mc:Fallback>
        </mc:AlternateContent>
      </w:r>
      <w:r w:rsidR="00F67E02">
        <w:rPr>
          <w:b/>
          <w:sz w:val="24"/>
        </w:rPr>
        <w:t>TEMA, STRATEJİK AMAÇ VE HEDEFLER TABLOSU</w:t>
      </w:r>
    </w:p>
    <w:p w:rsidR="00D6518A" w:rsidRDefault="00D6518A">
      <w:pPr>
        <w:pStyle w:val="GvdeMetni"/>
        <w:spacing w:before="2" w:after="1"/>
        <w:rPr>
          <w:b/>
          <w:sz w:val="18"/>
        </w:rPr>
      </w:pPr>
    </w:p>
    <w:tbl>
      <w:tblPr>
        <w:tblStyle w:val="TableNormal"/>
        <w:tblW w:w="0" w:type="auto"/>
        <w:tblInd w:w="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5"/>
        <w:gridCol w:w="4162"/>
        <w:gridCol w:w="10117"/>
      </w:tblGrid>
      <w:tr w:rsidR="00D6518A">
        <w:trPr>
          <w:trHeight w:val="515"/>
        </w:trPr>
        <w:tc>
          <w:tcPr>
            <w:tcW w:w="1565" w:type="dxa"/>
            <w:shd w:val="clear" w:color="auto" w:fill="C5D9F0"/>
          </w:tcPr>
          <w:p w:rsidR="00D6518A" w:rsidRDefault="00F67E02">
            <w:pPr>
              <w:pStyle w:val="TableParagraph"/>
              <w:spacing w:before="119"/>
              <w:ind w:right="410"/>
              <w:jc w:val="right"/>
              <w:rPr>
                <w:b/>
                <w:sz w:val="24"/>
              </w:rPr>
            </w:pPr>
            <w:r>
              <w:rPr>
                <w:b/>
                <w:sz w:val="24"/>
              </w:rPr>
              <w:t>TEMA</w:t>
            </w:r>
          </w:p>
        </w:tc>
        <w:tc>
          <w:tcPr>
            <w:tcW w:w="4162" w:type="dxa"/>
            <w:shd w:val="clear" w:color="auto" w:fill="C4BB95"/>
          </w:tcPr>
          <w:p w:rsidR="00D6518A" w:rsidRDefault="00F67E02">
            <w:pPr>
              <w:pStyle w:val="TableParagraph"/>
              <w:spacing w:before="119"/>
              <w:ind w:left="995"/>
              <w:rPr>
                <w:b/>
                <w:sz w:val="24"/>
              </w:rPr>
            </w:pPr>
            <w:r>
              <w:rPr>
                <w:b/>
                <w:sz w:val="24"/>
              </w:rPr>
              <w:t>STRATEJİK AMAÇ</w:t>
            </w:r>
          </w:p>
        </w:tc>
        <w:tc>
          <w:tcPr>
            <w:tcW w:w="10117" w:type="dxa"/>
            <w:shd w:val="clear" w:color="auto" w:fill="F9BE8F"/>
          </w:tcPr>
          <w:p w:rsidR="00D6518A" w:rsidRDefault="00F67E02">
            <w:pPr>
              <w:pStyle w:val="TableParagraph"/>
              <w:spacing w:before="119"/>
              <w:ind w:left="3665" w:right="3659"/>
              <w:jc w:val="center"/>
              <w:rPr>
                <w:b/>
                <w:sz w:val="24"/>
              </w:rPr>
            </w:pPr>
            <w:r>
              <w:rPr>
                <w:b/>
                <w:sz w:val="24"/>
              </w:rPr>
              <w:t>STRATEJİK HEDEFLER</w:t>
            </w:r>
          </w:p>
        </w:tc>
      </w:tr>
      <w:tr w:rsidR="00D6518A">
        <w:trPr>
          <w:trHeight w:val="827"/>
        </w:trPr>
        <w:tc>
          <w:tcPr>
            <w:tcW w:w="1565" w:type="dxa"/>
            <w:vMerge w:val="restart"/>
            <w:shd w:val="clear" w:color="auto" w:fill="C0C0C0"/>
          </w:tcPr>
          <w:p w:rsidR="00D6518A" w:rsidRDefault="00D6518A">
            <w:pPr>
              <w:pStyle w:val="TableParagraph"/>
              <w:rPr>
                <w:b/>
                <w:sz w:val="26"/>
              </w:rPr>
            </w:pPr>
          </w:p>
          <w:p w:rsidR="00D6518A" w:rsidRDefault="00D6518A">
            <w:pPr>
              <w:pStyle w:val="TableParagraph"/>
              <w:spacing w:before="10"/>
              <w:rPr>
                <w:b/>
                <w:sz w:val="21"/>
              </w:rPr>
            </w:pPr>
          </w:p>
          <w:p w:rsidR="00D6518A" w:rsidRDefault="00F67E02">
            <w:pPr>
              <w:pStyle w:val="TableParagraph"/>
              <w:ind w:left="321" w:right="188" w:hanging="108"/>
              <w:rPr>
                <w:b/>
                <w:sz w:val="24"/>
              </w:rPr>
            </w:pPr>
            <w:r>
              <w:rPr>
                <w:b/>
                <w:sz w:val="24"/>
              </w:rPr>
              <w:t>FİZİKSEL DURUM</w:t>
            </w:r>
          </w:p>
        </w:tc>
        <w:tc>
          <w:tcPr>
            <w:tcW w:w="4162" w:type="dxa"/>
            <w:shd w:val="clear" w:color="auto" w:fill="C0C0C0"/>
          </w:tcPr>
          <w:p w:rsidR="00D6518A" w:rsidRDefault="00F67E02">
            <w:pPr>
              <w:pStyle w:val="TableParagraph"/>
              <w:ind w:left="105"/>
              <w:rPr>
                <w:sz w:val="24"/>
              </w:rPr>
            </w:pPr>
            <w:r>
              <w:rPr>
                <w:sz w:val="24"/>
              </w:rPr>
              <w:t>Kaliteli bir eğitim öğretim ortamı için okulun fiziki yapısını düzenlemek.</w:t>
            </w:r>
          </w:p>
        </w:tc>
        <w:tc>
          <w:tcPr>
            <w:tcW w:w="10117" w:type="dxa"/>
            <w:shd w:val="clear" w:color="auto" w:fill="C0C0C0"/>
          </w:tcPr>
          <w:p w:rsidR="00D6518A" w:rsidRDefault="00F67E02">
            <w:pPr>
              <w:pStyle w:val="TableParagraph"/>
              <w:ind w:left="108" w:right="1327"/>
              <w:rPr>
                <w:sz w:val="24"/>
              </w:rPr>
            </w:pPr>
            <w:r>
              <w:rPr>
                <w:sz w:val="24"/>
              </w:rPr>
              <w:t xml:space="preserve">1.Okulun dış görünüşü </w:t>
            </w:r>
            <w:proofErr w:type="gramStart"/>
            <w:r>
              <w:rPr>
                <w:sz w:val="24"/>
              </w:rPr>
              <w:t>( duvarların</w:t>
            </w:r>
            <w:proofErr w:type="gramEnd"/>
            <w:r>
              <w:rPr>
                <w:sz w:val="24"/>
              </w:rPr>
              <w:t xml:space="preserve"> boyanması, bahçe düzeni vb.) eksikliklerini gidermek. 2.Sınıfı eğitim-öğretime uygun bir şekilde yeniden düzenlemek.</w:t>
            </w:r>
          </w:p>
          <w:p w:rsidR="00D6518A" w:rsidRDefault="00F67E02">
            <w:pPr>
              <w:pStyle w:val="TableParagraph"/>
              <w:spacing w:line="257" w:lineRule="exact"/>
              <w:ind w:left="108"/>
              <w:rPr>
                <w:sz w:val="24"/>
              </w:rPr>
            </w:pPr>
            <w:r>
              <w:rPr>
                <w:sz w:val="24"/>
              </w:rPr>
              <w:t>3.Koridoru yeniden düzenlemek.</w:t>
            </w:r>
          </w:p>
        </w:tc>
      </w:tr>
      <w:tr w:rsidR="00D6518A">
        <w:trPr>
          <w:trHeight w:val="1103"/>
        </w:trPr>
        <w:tc>
          <w:tcPr>
            <w:tcW w:w="1565" w:type="dxa"/>
            <w:vMerge/>
            <w:tcBorders>
              <w:top w:val="nil"/>
            </w:tcBorders>
            <w:shd w:val="clear" w:color="auto" w:fill="C0C0C0"/>
          </w:tcPr>
          <w:p w:rsidR="00D6518A" w:rsidRDefault="00D6518A">
            <w:pPr>
              <w:rPr>
                <w:sz w:val="2"/>
                <w:szCs w:val="2"/>
              </w:rPr>
            </w:pPr>
          </w:p>
        </w:tc>
        <w:tc>
          <w:tcPr>
            <w:tcW w:w="4162" w:type="dxa"/>
            <w:shd w:val="clear" w:color="auto" w:fill="C0C0C0"/>
          </w:tcPr>
          <w:p w:rsidR="00D6518A" w:rsidRDefault="00F67E02">
            <w:pPr>
              <w:pStyle w:val="TableParagraph"/>
              <w:ind w:left="105" w:firstLine="360"/>
              <w:rPr>
                <w:sz w:val="24"/>
              </w:rPr>
            </w:pPr>
            <w:r>
              <w:rPr>
                <w:sz w:val="24"/>
              </w:rPr>
              <w:t>Okulda daha temiz (</w:t>
            </w:r>
            <w:proofErr w:type="gramStart"/>
            <w:r>
              <w:rPr>
                <w:sz w:val="24"/>
              </w:rPr>
              <w:t>hijyenik )</w:t>
            </w:r>
            <w:proofErr w:type="gramEnd"/>
            <w:r>
              <w:rPr>
                <w:sz w:val="24"/>
              </w:rPr>
              <w:t xml:space="preserve"> bir ortamın oluşturulması</w:t>
            </w:r>
          </w:p>
        </w:tc>
        <w:tc>
          <w:tcPr>
            <w:tcW w:w="10117" w:type="dxa"/>
            <w:shd w:val="clear" w:color="auto" w:fill="C0C0C0"/>
          </w:tcPr>
          <w:p w:rsidR="00D6518A" w:rsidRDefault="00F67E02">
            <w:pPr>
              <w:pStyle w:val="TableParagraph"/>
              <w:numPr>
                <w:ilvl w:val="0"/>
                <w:numId w:val="4"/>
              </w:numPr>
              <w:tabs>
                <w:tab w:val="left" w:pos="349"/>
              </w:tabs>
              <w:spacing w:line="275" w:lineRule="exact"/>
              <w:ind w:hanging="241"/>
              <w:rPr>
                <w:sz w:val="24"/>
              </w:rPr>
            </w:pPr>
            <w:r>
              <w:rPr>
                <w:sz w:val="24"/>
              </w:rPr>
              <w:t>Hizmetli personel sayısını</w:t>
            </w:r>
            <w:r>
              <w:rPr>
                <w:spacing w:val="-1"/>
                <w:sz w:val="24"/>
              </w:rPr>
              <w:t xml:space="preserve"> </w:t>
            </w:r>
            <w:r>
              <w:rPr>
                <w:sz w:val="24"/>
              </w:rPr>
              <w:t>arttırmak</w:t>
            </w:r>
          </w:p>
          <w:p w:rsidR="00D6518A" w:rsidRDefault="00F67E02">
            <w:pPr>
              <w:pStyle w:val="TableParagraph"/>
              <w:numPr>
                <w:ilvl w:val="0"/>
                <w:numId w:val="4"/>
              </w:numPr>
              <w:tabs>
                <w:tab w:val="left" w:pos="349"/>
              </w:tabs>
              <w:ind w:hanging="241"/>
              <w:rPr>
                <w:sz w:val="24"/>
              </w:rPr>
            </w:pPr>
            <w:r>
              <w:rPr>
                <w:sz w:val="24"/>
              </w:rPr>
              <w:t>Temizlik malzeme ihtiyacını</w:t>
            </w:r>
            <w:r>
              <w:rPr>
                <w:spacing w:val="-1"/>
                <w:sz w:val="24"/>
              </w:rPr>
              <w:t xml:space="preserve"> </w:t>
            </w:r>
            <w:r>
              <w:rPr>
                <w:sz w:val="24"/>
              </w:rPr>
              <w:t>sağlamak.</w:t>
            </w:r>
          </w:p>
          <w:p w:rsidR="00D6518A" w:rsidRDefault="00F67E02">
            <w:pPr>
              <w:pStyle w:val="TableParagraph"/>
              <w:numPr>
                <w:ilvl w:val="0"/>
                <w:numId w:val="4"/>
              </w:numPr>
              <w:tabs>
                <w:tab w:val="left" w:pos="349"/>
              </w:tabs>
              <w:spacing w:line="270" w:lineRule="atLeast"/>
              <w:ind w:left="108" w:right="191" w:firstLine="0"/>
              <w:rPr>
                <w:sz w:val="24"/>
              </w:rPr>
            </w:pPr>
            <w:r>
              <w:rPr>
                <w:sz w:val="24"/>
              </w:rPr>
              <w:t>Sınıflarımızda “En Temiz Sınıf” uygulaması yapılarak sınıfların temiz kalmasına katkıda</w:t>
            </w:r>
            <w:r>
              <w:rPr>
                <w:spacing w:val="-25"/>
                <w:sz w:val="24"/>
              </w:rPr>
              <w:t xml:space="preserve"> </w:t>
            </w:r>
            <w:r>
              <w:rPr>
                <w:sz w:val="24"/>
              </w:rPr>
              <w:t>bulunmak 4.Okulumuzun Bakanlığın “Beyaz Bayrak” ödülüne</w:t>
            </w:r>
            <w:r>
              <w:rPr>
                <w:spacing w:val="-4"/>
                <w:sz w:val="24"/>
              </w:rPr>
              <w:t xml:space="preserve"> </w:t>
            </w:r>
            <w:r>
              <w:rPr>
                <w:sz w:val="24"/>
              </w:rPr>
              <w:t>başvurması</w:t>
            </w:r>
          </w:p>
        </w:tc>
      </w:tr>
      <w:tr w:rsidR="00D6518A">
        <w:trPr>
          <w:trHeight w:val="516"/>
        </w:trPr>
        <w:tc>
          <w:tcPr>
            <w:tcW w:w="1565" w:type="dxa"/>
            <w:shd w:val="clear" w:color="auto" w:fill="C5D9F0"/>
          </w:tcPr>
          <w:p w:rsidR="00D6518A" w:rsidRDefault="00F67E02">
            <w:pPr>
              <w:pStyle w:val="TableParagraph"/>
              <w:spacing w:before="122"/>
              <w:ind w:right="410"/>
              <w:jc w:val="right"/>
              <w:rPr>
                <w:b/>
                <w:sz w:val="24"/>
              </w:rPr>
            </w:pPr>
            <w:r>
              <w:rPr>
                <w:b/>
                <w:sz w:val="24"/>
              </w:rPr>
              <w:t>TEMA</w:t>
            </w:r>
          </w:p>
        </w:tc>
        <w:tc>
          <w:tcPr>
            <w:tcW w:w="4162" w:type="dxa"/>
            <w:shd w:val="clear" w:color="auto" w:fill="C4BB95"/>
          </w:tcPr>
          <w:p w:rsidR="00D6518A" w:rsidRDefault="00F67E02">
            <w:pPr>
              <w:pStyle w:val="TableParagraph"/>
              <w:spacing w:before="122"/>
              <w:ind w:left="995"/>
              <w:rPr>
                <w:b/>
                <w:sz w:val="24"/>
              </w:rPr>
            </w:pPr>
            <w:r>
              <w:rPr>
                <w:b/>
                <w:sz w:val="24"/>
              </w:rPr>
              <w:t>STRATEJİK AMAÇ</w:t>
            </w:r>
          </w:p>
        </w:tc>
        <w:tc>
          <w:tcPr>
            <w:tcW w:w="10117" w:type="dxa"/>
            <w:shd w:val="clear" w:color="auto" w:fill="F9BE8F"/>
          </w:tcPr>
          <w:p w:rsidR="00D6518A" w:rsidRDefault="00F67E02">
            <w:pPr>
              <w:pStyle w:val="TableParagraph"/>
              <w:spacing w:before="122"/>
              <w:ind w:left="3665" w:right="3659"/>
              <w:jc w:val="center"/>
              <w:rPr>
                <w:b/>
                <w:sz w:val="24"/>
              </w:rPr>
            </w:pPr>
            <w:r>
              <w:rPr>
                <w:b/>
                <w:sz w:val="24"/>
              </w:rPr>
              <w:t>STRATEJİK HEDEFLER</w:t>
            </w:r>
          </w:p>
        </w:tc>
      </w:tr>
      <w:tr w:rsidR="00D6518A">
        <w:trPr>
          <w:trHeight w:val="1396"/>
        </w:trPr>
        <w:tc>
          <w:tcPr>
            <w:tcW w:w="1565" w:type="dxa"/>
            <w:vMerge w:val="restart"/>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231"/>
              <w:ind w:left="186" w:right="162" w:firstLine="134"/>
              <w:rPr>
                <w:b/>
                <w:sz w:val="24"/>
              </w:rPr>
            </w:pPr>
            <w:r>
              <w:rPr>
                <w:b/>
                <w:sz w:val="24"/>
              </w:rPr>
              <w:t>EĞİTİM ÖĞRETİM</w:t>
            </w:r>
          </w:p>
        </w:tc>
        <w:tc>
          <w:tcPr>
            <w:tcW w:w="4162" w:type="dxa"/>
            <w:shd w:val="clear" w:color="auto" w:fill="C0C0C0"/>
          </w:tcPr>
          <w:p w:rsidR="00D6518A" w:rsidRDefault="00D6518A">
            <w:pPr>
              <w:pStyle w:val="TableParagraph"/>
              <w:spacing w:before="1"/>
              <w:rPr>
                <w:b/>
                <w:sz w:val="24"/>
              </w:rPr>
            </w:pPr>
          </w:p>
          <w:p w:rsidR="00D6518A" w:rsidRDefault="00F67E02">
            <w:pPr>
              <w:pStyle w:val="TableParagraph"/>
              <w:ind w:left="105" w:right="788"/>
              <w:rPr>
                <w:sz w:val="24"/>
              </w:rPr>
            </w:pPr>
            <w:r>
              <w:rPr>
                <w:sz w:val="24"/>
              </w:rPr>
              <w:t>Öğrencilerin başarı seviyesini yükseltmek ve okulun araç- gereç eksiğini gidermek.</w:t>
            </w:r>
          </w:p>
        </w:tc>
        <w:tc>
          <w:tcPr>
            <w:tcW w:w="10117" w:type="dxa"/>
            <w:shd w:val="clear" w:color="auto" w:fill="C0C0C0"/>
          </w:tcPr>
          <w:p w:rsidR="00D6518A" w:rsidRDefault="00F67E02">
            <w:pPr>
              <w:pStyle w:val="TableParagraph"/>
              <w:spacing w:before="1"/>
              <w:ind w:left="108" w:right="4513"/>
              <w:rPr>
                <w:sz w:val="24"/>
              </w:rPr>
            </w:pPr>
            <w:r>
              <w:rPr>
                <w:sz w:val="24"/>
              </w:rPr>
              <w:t xml:space="preserve">1.Öğrencilerin hazır </w:t>
            </w:r>
            <w:proofErr w:type="spellStart"/>
            <w:r>
              <w:rPr>
                <w:sz w:val="24"/>
              </w:rPr>
              <w:t>bulunuşluk</w:t>
            </w:r>
            <w:proofErr w:type="spellEnd"/>
            <w:r>
              <w:rPr>
                <w:sz w:val="24"/>
              </w:rPr>
              <w:t xml:space="preserve"> seviyelerini yükseltmek. 2.Bağımsız iş yapabilen öğrenciler yetiştirmek.</w:t>
            </w:r>
          </w:p>
          <w:p w:rsidR="00D6518A" w:rsidRDefault="00F67E02">
            <w:pPr>
              <w:pStyle w:val="TableParagraph"/>
              <w:numPr>
                <w:ilvl w:val="0"/>
                <w:numId w:val="3"/>
              </w:numPr>
              <w:tabs>
                <w:tab w:val="left" w:pos="290"/>
              </w:tabs>
              <w:ind w:hanging="182"/>
              <w:rPr>
                <w:sz w:val="24"/>
              </w:rPr>
            </w:pPr>
            <w:r>
              <w:rPr>
                <w:sz w:val="24"/>
              </w:rPr>
              <w:t>Öğrencilerin derslere etkin katılımını</w:t>
            </w:r>
            <w:r>
              <w:rPr>
                <w:spacing w:val="-2"/>
                <w:sz w:val="24"/>
              </w:rPr>
              <w:t xml:space="preserve"> </w:t>
            </w:r>
            <w:r>
              <w:rPr>
                <w:sz w:val="24"/>
              </w:rPr>
              <w:t>sağlamak.</w:t>
            </w:r>
          </w:p>
          <w:p w:rsidR="00D6518A" w:rsidRDefault="00F67E02">
            <w:pPr>
              <w:pStyle w:val="TableParagraph"/>
              <w:numPr>
                <w:ilvl w:val="0"/>
                <w:numId w:val="3"/>
              </w:numPr>
              <w:tabs>
                <w:tab w:val="left" w:pos="290"/>
              </w:tabs>
              <w:spacing w:line="270" w:lineRule="atLeast"/>
              <w:ind w:left="108" w:right="1659" w:firstLine="0"/>
              <w:rPr>
                <w:sz w:val="24"/>
              </w:rPr>
            </w:pPr>
            <w:r>
              <w:rPr>
                <w:sz w:val="24"/>
              </w:rPr>
              <w:t>Eksik eğitim malzemeleri konusunda İlçe Milli Eğitimi Müdürlüğünü</w:t>
            </w:r>
            <w:r>
              <w:rPr>
                <w:spacing w:val="-22"/>
                <w:sz w:val="24"/>
              </w:rPr>
              <w:t xml:space="preserve"> </w:t>
            </w:r>
            <w:r>
              <w:rPr>
                <w:sz w:val="24"/>
              </w:rPr>
              <w:t xml:space="preserve">bilgilendirmek 5.Ders konularını </w:t>
            </w:r>
            <w:proofErr w:type="spellStart"/>
            <w:r>
              <w:rPr>
                <w:sz w:val="24"/>
              </w:rPr>
              <w:t>somutlaştırıcı</w:t>
            </w:r>
            <w:proofErr w:type="spellEnd"/>
            <w:r>
              <w:rPr>
                <w:sz w:val="24"/>
              </w:rPr>
              <w:t xml:space="preserve"> materyal</w:t>
            </w:r>
            <w:r>
              <w:rPr>
                <w:spacing w:val="-2"/>
                <w:sz w:val="24"/>
              </w:rPr>
              <w:t xml:space="preserve"> </w:t>
            </w:r>
            <w:r>
              <w:rPr>
                <w:sz w:val="24"/>
              </w:rPr>
              <w:t>hazırlamak.</w:t>
            </w:r>
          </w:p>
        </w:tc>
      </w:tr>
      <w:tr w:rsidR="00D6518A">
        <w:trPr>
          <w:trHeight w:val="1694"/>
        </w:trPr>
        <w:tc>
          <w:tcPr>
            <w:tcW w:w="1565" w:type="dxa"/>
            <w:vMerge/>
            <w:tcBorders>
              <w:top w:val="nil"/>
            </w:tcBorders>
            <w:shd w:val="clear" w:color="auto" w:fill="C0C0C0"/>
          </w:tcPr>
          <w:p w:rsidR="00D6518A" w:rsidRDefault="00D6518A">
            <w:pPr>
              <w:rPr>
                <w:sz w:val="2"/>
                <w:szCs w:val="2"/>
              </w:rPr>
            </w:pPr>
          </w:p>
        </w:tc>
        <w:tc>
          <w:tcPr>
            <w:tcW w:w="4162" w:type="dxa"/>
            <w:shd w:val="clear" w:color="auto" w:fill="C0C0C0"/>
          </w:tcPr>
          <w:p w:rsidR="00D6518A" w:rsidRDefault="00F67E02">
            <w:pPr>
              <w:pStyle w:val="TableParagraph"/>
              <w:ind w:left="105" w:right="321" w:firstLine="540"/>
              <w:rPr>
                <w:sz w:val="24"/>
              </w:rPr>
            </w:pPr>
            <w:r>
              <w:rPr>
                <w:sz w:val="24"/>
              </w:rPr>
              <w:t>Tüm öğrencilerimize yaşamın en temel gereklerinden olan “öğrenmeyi öğrenme” bilincini aşılamak ve öğrenmeyi sevdirebilmek.</w:t>
            </w:r>
          </w:p>
        </w:tc>
        <w:tc>
          <w:tcPr>
            <w:tcW w:w="10117" w:type="dxa"/>
            <w:shd w:val="clear" w:color="auto" w:fill="C0C0C0"/>
          </w:tcPr>
          <w:p w:rsidR="00D6518A" w:rsidRDefault="00F67E02">
            <w:pPr>
              <w:pStyle w:val="TableParagraph"/>
              <w:ind w:left="108" w:right="188"/>
              <w:rPr>
                <w:sz w:val="24"/>
              </w:rPr>
            </w:pPr>
            <w:r>
              <w:rPr>
                <w:sz w:val="24"/>
              </w:rPr>
              <w:t>1.Öğrencilerin istekleri ve ihtiyaçları yönünde öğrenme ortamlarını oluşturmak</w:t>
            </w:r>
            <w:r>
              <w:rPr>
                <w:b/>
                <w:sz w:val="24"/>
              </w:rPr>
              <w:t xml:space="preserve">. </w:t>
            </w:r>
            <w:r>
              <w:rPr>
                <w:sz w:val="24"/>
              </w:rPr>
              <w:t>2.Öğrencilerimizin kitap okuma alışkanlığı edinmelerinin sağlanması</w:t>
            </w:r>
          </w:p>
          <w:p w:rsidR="00D6518A" w:rsidRDefault="00F67E02">
            <w:pPr>
              <w:pStyle w:val="TableParagraph"/>
              <w:numPr>
                <w:ilvl w:val="0"/>
                <w:numId w:val="2"/>
              </w:numPr>
              <w:tabs>
                <w:tab w:val="left" w:pos="290"/>
              </w:tabs>
              <w:ind w:right="95" w:firstLine="0"/>
              <w:rPr>
                <w:sz w:val="24"/>
              </w:rPr>
            </w:pPr>
            <w:r>
              <w:rPr>
                <w:sz w:val="24"/>
              </w:rPr>
              <w:t>Öğrencilerimizde bilgiye ulaşma yolları konusunda en önemli özellik olan teknolojiyi kullanma becerisini</w:t>
            </w:r>
            <w:r>
              <w:rPr>
                <w:spacing w:val="-1"/>
                <w:sz w:val="24"/>
              </w:rPr>
              <w:t xml:space="preserve"> </w:t>
            </w:r>
            <w:r>
              <w:rPr>
                <w:sz w:val="24"/>
              </w:rPr>
              <w:t>arttırmak.</w:t>
            </w:r>
          </w:p>
          <w:p w:rsidR="00D6518A" w:rsidRDefault="00F67E02">
            <w:pPr>
              <w:pStyle w:val="TableParagraph"/>
              <w:numPr>
                <w:ilvl w:val="0"/>
                <w:numId w:val="2"/>
              </w:numPr>
              <w:tabs>
                <w:tab w:val="left" w:pos="290"/>
              </w:tabs>
              <w:ind w:right="102" w:firstLine="0"/>
              <w:rPr>
                <w:sz w:val="24"/>
              </w:rPr>
            </w:pPr>
            <w:r>
              <w:rPr>
                <w:sz w:val="24"/>
              </w:rPr>
              <w:t>Sosyal aktivitelere daha fazla yer vererek öğrencilerimizin sosyal becerileri ve olumlu karakter özelliklerini kazanmalarının</w:t>
            </w:r>
            <w:r>
              <w:rPr>
                <w:spacing w:val="-1"/>
                <w:sz w:val="24"/>
              </w:rPr>
              <w:t xml:space="preserve"> </w:t>
            </w:r>
            <w:r>
              <w:rPr>
                <w:sz w:val="24"/>
              </w:rPr>
              <w:t>sağlanması</w:t>
            </w:r>
          </w:p>
        </w:tc>
      </w:tr>
      <w:tr w:rsidR="00D6518A">
        <w:trPr>
          <w:trHeight w:val="1386"/>
        </w:trPr>
        <w:tc>
          <w:tcPr>
            <w:tcW w:w="1565" w:type="dxa"/>
            <w:vMerge/>
            <w:tcBorders>
              <w:top w:val="nil"/>
            </w:tcBorders>
            <w:shd w:val="clear" w:color="auto" w:fill="C0C0C0"/>
          </w:tcPr>
          <w:p w:rsidR="00D6518A" w:rsidRDefault="00D6518A">
            <w:pPr>
              <w:rPr>
                <w:sz w:val="2"/>
                <w:szCs w:val="2"/>
              </w:rPr>
            </w:pPr>
          </w:p>
        </w:tc>
        <w:tc>
          <w:tcPr>
            <w:tcW w:w="4162" w:type="dxa"/>
            <w:shd w:val="clear" w:color="auto" w:fill="C0C0C0"/>
          </w:tcPr>
          <w:p w:rsidR="00D6518A" w:rsidRDefault="00F67E02">
            <w:pPr>
              <w:pStyle w:val="TableParagraph"/>
              <w:ind w:left="105"/>
              <w:rPr>
                <w:sz w:val="24"/>
              </w:rPr>
            </w:pPr>
            <w:r>
              <w:rPr>
                <w:sz w:val="24"/>
              </w:rPr>
              <w:t>Okulumuzun İlimizde, ülke genelinde sportif ve sosyal faaliyetlere katılması ve iyi dereceler alması için çalışmaların yapılması.</w:t>
            </w:r>
          </w:p>
        </w:tc>
        <w:tc>
          <w:tcPr>
            <w:tcW w:w="10117" w:type="dxa"/>
            <w:shd w:val="clear" w:color="auto" w:fill="C0C0C0"/>
          </w:tcPr>
          <w:p w:rsidR="00D6518A" w:rsidRDefault="00F67E02">
            <w:pPr>
              <w:pStyle w:val="TableParagraph"/>
              <w:ind w:left="108" w:right="188"/>
              <w:rPr>
                <w:sz w:val="24"/>
              </w:rPr>
            </w:pPr>
            <w:r>
              <w:rPr>
                <w:sz w:val="24"/>
              </w:rPr>
              <w:t>1.Okulumuzdaki sosyal ve sportif faaliyetlere öğrencilerimizin daha fazla katılımının sağlanması 2.Öğrencilere iyi bir meslek ve başarılı bir toplumsal yaşam için akademik kariyerin tek başına yeterli olmadığı bunun yanında sosyal becerilerin de önemli olduğunun kavratılması</w:t>
            </w:r>
          </w:p>
          <w:p w:rsidR="00D6518A" w:rsidRDefault="00F67E02">
            <w:pPr>
              <w:pStyle w:val="TableParagraph"/>
              <w:ind w:left="108"/>
              <w:rPr>
                <w:sz w:val="24"/>
              </w:rPr>
            </w:pPr>
            <w:r>
              <w:rPr>
                <w:sz w:val="24"/>
              </w:rPr>
              <w:t>3.Okulumuzdaki sosyal ve sportif faaliyetlerin sayısı ve çeşidinin artırılması</w:t>
            </w:r>
          </w:p>
        </w:tc>
      </w:tr>
      <w:tr w:rsidR="00D6518A">
        <w:trPr>
          <w:trHeight w:val="518"/>
        </w:trPr>
        <w:tc>
          <w:tcPr>
            <w:tcW w:w="1565" w:type="dxa"/>
            <w:shd w:val="clear" w:color="auto" w:fill="C5D9F0"/>
          </w:tcPr>
          <w:p w:rsidR="00D6518A" w:rsidRDefault="00F67E02">
            <w:pPr>
              <w:pStyle w:val="TableParagraph"/>
              <w:spacing w:before="122"/>
              <w:ind w:right="410"/>
              <w:jc w:val="right"/>
              <w:rPr>
                <w:b/>
                <w:sz w:val="24"/>
              </w:rPr>
            </w:pPr>
            <w:r>
              <w:rPr>
                <w:b/>
                <w:sz w:val="24"/>
              </w:rPr>
              <w:t>TEMA</w:t>
            </w:r>
          </w:p>
        </w:tc>
        <w:tc>
          <w:tcPr>
            <w:tcW w:w="4162" w:type="dxa"/>
            <w:shd w:val="clear" w:color="auto" w:fill="C4BB95"/>
          </w:tcPr>
          <w:p w:rsidR="00D6518A" w:rsidRDefault="00F67E02">
            <w:pPr>
              <w:pStyle w:val="TableParagraph"/>
              <w:spacing w:before="122"/>
              <w:ind w:left="995"/>
              <w:rPr>
                <w:b/>
                <w:sz w:val="24"/>
              </w:rPr>
            </w:pPr>
            <w:r>
              <w:rPr>
                <w:b/>
                <w:sz w:val="24"/>
              </w:rPr>
              <w:t>STRATEJİK AMAÇ</w:t>
            </w:r>
          </w:p>
        </w:tc>
        <w:tc>
          <w:tcPr>
            <w:tcW w:w="10117" w:type="dxa"/>
            <w:shd w:val="clear" w:color="auto" w:fill="F9BE8F"/>
          </w:tcPr>
          <w:p w:rsidR="00D6518A" w:rsidRDefault="00F67E02">
            <w:pPr>
              <w:pStyle w:val="TableParagraph"/>
              <w:spacing w:before="122"/>
              <w:ind w:left="3666" w:right="3659"/>
              <w:jc w:val="center"/>
              <w:rPr>
                <w:b/>
                <w:sz w:val="24"/>
              </w:rPr>
            </w:pPr>
            <w:r>
              <w:rPr>
                <w:b/>
                <w:sz w:val="24"/>
              </w:rPr>
              <w:t>STRATEJİK HEDEFLER</w:t>
            </w:r>
          </w:p>
        </w:tc>
      </w:tr>
      <w:tr w:rsidR="00D6518A">
        <w:trPr>
          <w:trHeight w:val="1269"/>
        </w:trPr>
        <w:tc>
          <w:tcPr>
            <w:tcW w:w="1565" w:type="dxa"/>
            <w:shd w:val="clear" w:color="auto" w:fill="FFFFFF"/>
          </w:tcPr>
          <w:p w:rsidR="00D6518A" w:rsidRDefault="00F67E02">
            <w:pPr>
              <w:pStyle w:val="TableParagraph"/>
              <w:spacing w:before="119"/>
              <w:ind w:left="107" w:right="80" w:firstLine="180"/>
              <w:rPr>
                <w:b/>
                <w:sz w:val="24"/>
              </w:rPr>
            </w:pPr>
            <w:r>
              <w:rPr>
                <w:b/>
                <w:sz w:val="24"/>
              </w:rPr>
              <w:t>PAYDAŞ İLİŞKİLERİ</w:t>
            </w:r>
          </w:p>
        </w:tc>
        <w:tc>
          <w:tcPr>
            <w:tcW w:w="4162" w:type="dxa"/>
            <w:shd w:val="clear" w:color="auto" w:fill="FFFFFF"/>
          </w:tcPr>
          <w:p w:rsidR="00D6518A" w:rsidRDefault="00D6518A">
            <w:pPr>
              <w:pStyle w:val="TableParagraph"/>
              <w:spacing w:before="10"/>
              <w:rPr>
                <w:b/>
                <w:sz w:val="23"/>
              </w:rPr>
            </w:pPr>
          </w:p>
          <w:p w:rsidR="00D6518A" w:rsidRDefault="00F67E02">
            <w:pPr>
              <w:pStyle w:val="TableParagraph"/>
              <w:ind w:left="105"/>
              <w:rPr>
                <w:sz w:val="24"/>
              </w:rPr>
            </w:pPr>
            <w:r>
              <w:rPr>
                <w:sz w:val="24"/>
              </w:rPr>
              <w:t>Okul -veli ilişkisini geliştirerek velilerin okul ve öğrencilere katkısını arttırmak.</w:t>
            </w:r>
          </w:p>
        </w:tc>
        <w:tc>
          <w:tcPr>
            <w:tcW w:w="10117" w:type="dxa"/>
            <w:shd w:val="clear" w:color="auto" w:fill="FFFFFF"/>
          </w:tcPr>
          <w:p w:rsidR="00D6518A" w:rsidRDefault="00F67E02">
            <w:pPr>
              <w:pStyle w:val="TableParagraph"/>
              <w:numPr>
                <w:ilvl w:val="0"/>
                <w:numId w:val="1"/>
              </w:numPr>
              <w:tabs>
                <w:tab w:val="left" w:pos="287"/>
              </w:tabs>
              <w:spacing w:line="275" w:lineRule="exact"/>
              <w:rPr>
                <w:sz w:val="24"/>
              </w:rPr>
            </w:pPr>
            <w:r>
              <w:rPr>
                <w:sz w:val="24"/>
              </w:rPr>
              <w:t>Velilerle sık sık toplantılar</w:t>
            </w:r>
            <w:r>
              <w:rPr>
                <w:spacing w:val="-2"/>
                <w:sz w:val="24"/>
              </w:rPr>
              <w:t xml:space="preserve"> </w:t>
            </w:r>
            <w:r>
              <w:rPr>
                <w:sz w:val="24"/>
              </w:rPr>
              <w:t>yapmak.</w:t>
            </w:r>
          </w:p>
          <w:p w:rsidR="00D6518A" w:rsidRDefault="00F67E02">
            <w:pPr>
              <w:pStyle w:val="TableParagraph"/>
              <w:numPr>
                <w:ilvl w:val="0"/>
                <w:numId w:val="1"/>
              </w:numPr>
              <w:tabs>
                <w:tab w:val="left" w:pos="290"/>
              </w:tabs>
              <w:ind w:left="108" w:right="4222" w:firstLine="0"/>
              <w:rPr>
                <w:sz w:val="24"/>
              </w:rPr>
            </w:pPr>
            <w:r>
              <w:rPr>
                <w:sz w:val="24"/>
              </w:rPr>
              <w:t>Velilerin öğrencilere yararlı olabileceği yolları</w:t>
            </w:r>
            <w:r>
              <w:rPr>
                <w:spacing w:val="-15"/>
                <w:sz w:val="24"/>
              </w:rPr>
              <w:t xml:space="preserve"> </w:t>
            </w:r>
            <w:r>
              <w:rPr>
                <w:sz w:val="24"/>
              </w:rPr>
              <w:t>göstermek. 3.Okulun ihtiyaçları konusunda velilerin ilgisini</w:t>
            </w:r>
            <w:r>
              <w:rPr>
                <w:spacing w:val="-11"/>
                <w:sz w:val="24"/>
              </w:rPr>
              <w:t xml:space="preserve"> </w:t>
            </w:r>
            <w:r>
              <w:rPr>
                <w:sz w:val="24"/>
              </w:rPr>
              <w:t>artırmak.</w:t>
            </w:r>
          </w:p>
          <w:p w:rsidR="00D6518A" w:rsidRDefault="00F67E02">
            <w:pPr>
              <w:pStyle w:val="TableParagraph"/>
              <w:ind w:left="108"/>
              <w:rPr>
                <w:sz w:val="24"/>
              </w:rPr>
            </w:pPr>
            <w:r>
              <w:rPr>
                <w:sz w:val="24"/>
              </w:rPr>
              <w:t>4.Ev ziyaretleri yapmak.</w:t>
            </w:r>
          </w:p>
        </w:tc>
      </w:tr>
    </w:tbl>
    <w:p w:rsidR="00D6518A" w:rsidRDefault="00D6518A">
      <w:pPr>
        <w:rPr>
          <w:sz w:val="24"/>
        </w:rPr>
        <w:sectPr w:rsidR="00D6518A">
          <w:pgSz w:w="16850" w:h="11910" w:orient="landscape"/>
          <w:pgMar w:top="480" w:right="140" w:bottom="280" w:left="540" w:header="708" w:footer="708" w:gutter="0"/>
          <w:cols w:space="708"/>
        </w:sectPr>
      </w:pPr>
    </w:p>
    <w:p w:rsidR="00D6518A" w:rsidRDefault="00FD7325">
      <w:pPr>
        <w:spacing w:before="64"/>
        <w:ind w:left="2578" w:right="2464"/>
        <w:jc w:val="center"/>
        <w:rPr>
          <w:b/>
          <w:sz w:val="24"/>
        </w:rPr>
      </w:pPr>
      <w:r>
        <w:rPr>
          <w:noProof/>
        </w:rPr>
        <w:lastRenderedPageBreak/>
        <mc:AlternateContent>
          <mc:Choice Requires="wps">
            <w:drawing>
              <wp:anchor distT="0" distB="0" distL="114300" distR="114300" simplePos="0" relativeHeight="482360320" behindDoc="1" locked="0" layoutInCell="1" allowOverlap="1">
                <wp:simplePos x="0" y="0"/>
                <wp:positionH relativeFrom="page">
                  <wp:posOffset>0</wp:posOffset>
                </wp:positionH>
                <wp:positionV relativeFrom="page">
                  <wp:posOffset>0</wp:posOffset>
                </wp:positionV>
                <wp:extent cx="7562215" cy="10694035"/>
                <wp:effectExtent l="0" t="0" r="0" b="0"/>
                <wp:wrapNone/>
                <wp:docPr id="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86FB4" id="Rectangle 11" o:spid="_x0000_s1026" style="position:absolute;margin-left:0;margin-top:0;width:595.45pt;height:842.05pt;z-index:-2095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" fillcolor="silver" stroked="f">
                <w10:wrap anchorx="page" anchory="page"/>
              </v:rect>
            </w:pict>
          </mc:Fallback>
        </mc:AlternateContent>
      </w:r>
      <w:r>
        <w:rPr>
          <w:noProof/>
        </w:rPr>
        <mc:AlternateContent>
          <mc:Choice Requires="wps">
            <w:drawing>
              <wp:anchor distT="0" distB="0" distL="114300" distR="114300" simplePos="0" relativeHeight="482360832" behindDoc="1" locked="0" layoutInCell="1" allowOverlap="1">
                <wp:simplePos x="0" y="0"/>
                <wp:positionH relativeFrom="page">
                  <wp:posOffset>294005</wp:posOffset>
                </wp:positionH>
                <wp:positionV relativeFrom="paragraph">
                  <wp:posOffset>748665</wp:posOffset>
                </wp:positionV>
                <wp:extent cx="6717665" cy="349250"/>
                <wp:effectExtent l="0" t="0" r="0" b="0"/>
                <wp:wrapNone/>
                <wp:docPr id="1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7665" cy="349250"/>
                        </a:xfrm>
                        <a:custGeom>
                          <a:avLst/>
                          <a:gdLst>
                            <a:gd name="T0" fmla="+- 0 2019 463"/>
                            <a:gd name="T1" fmla="*/ T0 w 10579"/>
                            <a:gd name="T2" fmla="+- 0 1179 1179"/>
                            <a:gd name="T3" fmla="*/ 1179 h 550"/>
                            <a:gd name="T4" fmla="+- 0 463 463"/>
                            <a:gd name="T5" fmla="*/ T4 w 10579"/>
                            <a:gd name="T6" fmla="+- 0 1179 1179"/>
                            <a:gd name="T7" fmla="*/ 1179 h 550"/>
                            <a:gd name="T8" fmla="+- 0 463 463"/>
                            <a:gd name="T9" fmla="*/ T8 w 10579"/>
                            <a:gd name="T10" fmla="+- 0 1728 1179"/>
                            <a:gd name="T11" fmla="*/ 1728 h 550"/>
                            <a:gd name="T12" fmla="+- 0 2019 463"/>
                            <a:gd name="T13" fmla="*/ T12 w 10579"/>
                            <a:gd name="T14" fmla="+- 0 1728 1179"/>
                            <a:gd name="T15" fmla="*/ 1728 h 550"/>
                            <a:gd name="T16" fmla="+- 0 2019 463"/>
                            <a:gd name="T17" fmla="*/ T16 w 10579"/>
                            <a:gd name="T18" fmla="+- 0 1179 1179"/>
                            <a:gd name="T19" fmla="*/ 1179 h 550"/>
                            <a:gd name="T20" fmla="+- 0 9105 463"/>
                            <a:gd name="T21" fmla="*/ T20 w 10579"/>
                            <a:gd name="T22" fmla="+- 0 1179 1179"/>
                            <a:gd name="T23" fmla="*/ 1179 h 550"/>
                            <a:gd name="T24" fmla="+- 0 2028 463"/>
                            <a:gd name="T25" fmla="*/ T24 w 10579"/>
                            <a:gd name="T26" fmla="+- 0 1179 1179"/>
                            <a:gd name="T27" fmla="*/ 1179 h 550"/>
                            <a:gd name="T28" fmla="+- 0 2028 463"/>
                            <a:gd name="T29" fmla="*/ T28 w 10579"/>
                            <a:gd name="T30" fmla="+- 0 1728 1179"/>
                            <a:gd name="T31" fmla="*/ 1728 h 550"/>
                            <a:gd name="T32" fmla="+- 0 9105 463"/>
                            <a:gd name="T33" fmla="*/ T32 w 10579"/>
                            <a:gd name="T34" fmla="+- 0 1728 1179"/>
                            <a:gd name="T35" fmla="*/ 1728 h 550"/>
                            <a:gd name="T36" fmla="+- 0 9105 463"/>
                            <a:gd name="T37" fmla="*/ T36 w 10579"/>
                            <a:gd name="T38" fmla="+- 0 1179 1179"/>
                            <a:gd name="T39" fmla="*/ 1179 h 550"/>
                            <a:gd name="T40" fmla="+- 0 11042 463"/>
                            <a:gd name="T41" fmla="*/ T40 w 10579"/>
                            <a:gd name="T42" fmla="+- 0 1179 1179"/>
                            <a:gd name="T43" fmla="*/ 1179 h 550"/>
                            <a:gd name="T44" fmla="+- 0 9117 463"/>
                            <a:gd name="T45" fmla="*/ T44 w 10579"/>
                            <a:gd name="T46" fmla="+- 0 1179 1179"/>
                            <a:gd name="T47" fmla="*/ 1179 h 550"/>
                            <a:gd name="T48" fmla="+- 0 9117 463"/>
                            <a:gd name="T49" fmla="*/ T48 w 10579"/>
                            <a:gd name="T50" fmla="+- 0 1728 1179"/>
                            <a:gd name="T51" fmla="*/ 1728 h 550"/>
                            <a:gd name="T52" fmla="+- 0 11042 463"/>
                            <a:gd name="T53" fmla="*/ T52 w 10579"/>
                            <a:gd name="T54" fmla="+- 0 1728 1179"/>
                            <a:gd name="T55" fmla="*/ 1728 h 550"/>
                            <a:gd name="T56" fmla="+- 0 11042 463"/>
                            <a:gd name="T57" fmla="*/ T56 w 10579"/>
                            <a:gd name="T58" fmla="+- 0 1179 1179"/>
                            <a:gd name="T59" fmla="*/ 1179 h 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579" h="550">
                              <a:moveTo>
                                <a:pt x="1556" y="0"/>
                              </a:moveTo>
                              <a:lnTo>
                                <a:pt x="0" y="0"/>
                              </a:lnTo>
                              <a:lnTo>
                                <a:pt x="0" y="549"/>
                              </a:lnTo>
                              <a:lnTo>
                                <a:pt x="1556" y="549"/>
                              </a:lnTo>
                              <a:lnTo>
                                <a:pt x="1556" y="0"/>
                              </a:lnTo>
                              <a:close/>
                              <a:moveTo>
                                <a:pt x="8642" y="0"/>
                              </a:moveTo>
                              <a:lnTo>
                                <a:pt x="1565" y="0"/>
                              </a:lnTo>
                              <a:lnTo>
                                <a:pt x="1565" y="549"/>
                              </a:lnTo>
                              <a:lnTo>
                                <a:pt x="8642" y="549"/>
                              </a:lnTo>
                              <a:lnTo>
                                <a:pt x="8642" y="0"/>
                              </a:lnTo>
                              <a:close/>
                              <a:moveTo>
                                <a:pt x="10579" y="0"/>
                              </a:moveTo>
                              <a:lnTo>
                                <a:pt x="8654" y="0"/>
                              </a:lnTo>
                              <a:lnTo>
                                <a:pt x="8654" y="549"/>
                              </a:lnTo>
                              <a:lnTo>
                                <a:pt x="10579" y="549"/>
                              </a:lnTo>
                              <a:lnTo>
                                <a:pt x="10579"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DEBC8" id="AutoShape 10" o:spid="_x0000_s1026" style="position:absolute;margin-left:23.15pt;margin-top:58.95pt;width:528.95pt;height:27.5pt;z-index:-2095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57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" path="m1556,l,,,549r1556,l1556,xm8642,l1565,r,549l8642,549,8642,xm10579,l8654,r,549l10579,549r,-549xe" fillcolor="#bebebe" stroked="f">
                <v:path arrowok="t" o:connecttype="custom" o:connectlocs="988060,748665;0,748665;0,1097280;988060,1097280;988060,748665;5487670,748665;993775,748665;993775,1097280;5487670,1097280;5487670,748665;6717665,748665;5495290,748665;5495290,1097280;6717665,1097280;6717665,748665" o:connectangles="0,0,0,0,0,0,0,0,0,0,0,0,0,0,0"/>
                <w10:wrap anchorx="page"/>
              </v:shape>
            </w:pict>
          </mc:Fallback>
        </mc:AlternateContent>
      </w:r>
      <w:r w:rsidR="00F67E02">
        <w:rPr>
          <w:b/>
          <w:sz w:val="24"/>
        </w:rPr>
        <w:t xml:space="preserve">STRATEJİK PLAN MALİYET TABLOSU </w:t>
      </w:r>
      <w:r w:rsidR="00F67E02">
        <w:rPr>
          <w:b/>
          <w:color w:val="FF0000"/>
          <w:sz w:val="24"/>
        </w:rPr>
        <w:t>(2021-2025)</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2"/>
        <w:rPr>
          <w:b/>
          <w:sz w:val="12"/>
        </w:r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5"/>
        <w:gridCol w:w="7086"/>
        <w:gridCol w:w="1936"/>
      </w:tblGrid>
      <w:tr w:rsidR="00D6518A">
        <w:trPr>
          <w:trHeight w:val="549"/>
        </w:trPr>
        <w:tc>
          <w:tcPr>
            <w:tcW w:w="1565" w:type="dxa"/>
            <w:shd w:val="clear" w:color="auto" w:fill="BEBEBE"/>
          </w:tcPr>
          <w:p w:rsidR="00D6518A" w:rsidRDefault="00F67E02">
            <w:pPr>
              <w:pStyle w:val="TableParagraph"/>
              <w:spacing w:before="119"/>
              <w:ind w:left="167"/>
              <w:rPr>
                <w:b/>
                <w:sz w:val="24"/>
              </w:rPr>
            </w:pPr>
            <w:r>
              <w:rPr>
                <w:b/>
                <w:sz w:val="24"/>
              </w:rPr>
              <w:t>TEMALAR</w:t>
            </w:r>
          </w:p>
        </w:tc>
        <w:tc>
          <w:tcPr>
            <w:tcW w:w="7086" w:type="dxa"/>
            <w:shd w:val="clear" w:color="auto" w:fill="BEBEBE"/>
          </w:tcPr>
          <w:p w:rsidR="00D6518A" w:rsidRDefault="00F67E02">
            <w:pPr>
              <w:pStyle w:val="TableParagraph"/>
              <w:spacing w:before="119"/>
              <w:ind w:left="1406" w:right="1395"/>
              <w:jc w:val="center"/>
              <w:rPr>
                <w:b/>
                <w:sz w:val="24"/>
              </w:rPr>
            </w:pPr>
            <w:r>
              <w:rPr>
                <w:b/>
                <w:sz w:val="24"/>
              </w:rPr>
              <w:t>STRTAEJİK AMAÇLAR – HEDEFLER</w:t>
            </w:r>
          </w:p>
        </w:tc>
        <w:tc>
          <w:tcPr>
            <w:tcW w:w="1936" w:type="dxa"/>
            <w:shd w:val="clear" w:color="auto" w:fill="BEBEBE"/>
          </w:tcPr>
          <w:p w:rsidR="00D6518A" w:rsidRDefault="00F67E02">
            <w:pPr>
              <w:pStyle w:val="TableParagraph"/>
              <w:spacing w:before="119"/>
              <w:ind w:left="88" w:right="76"/>
              <w:jc w:val="center"/>
              <w:rPr>
                <w:b/>
                <w:sz w:val="24"/>
              </w:rPr>
            </w:pPr>
            <w:r>
              <w:rPr>
                <w:b/>
                <w:sz w:val="24"/>
              </w:rPr>
              <w:t>MALİYETİ(TL)</w:t>
            </w:r>
          </w:p>
        </w:tc>
      </w:tr>
      <w:tr w:rsidR="00D6518A">
        <w:trPr>
          <w:trHeight w:val="791"/>
        </w:trPr>
        <w:tc>
          <w:tcPr>
            <w:tcW w:w="1565" w:type="dxa"/>
            <w:vMerge w:val="restart"/>
            <w:shd w:val="clear" w:color="auto" w:fill="C5D9F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11"/>
              <w:rPr>
                <w:b/>
                <w:sz w:val="33"/>
              </w:rPr>
            </w:pPr>
          </w:p>
          <w:p w:rsidR="00D6518A" w:rsidRDefault="00F67E02">
            <w:pPr>
              <w:pStyle w:val="TableParagraph"/>
              <w:ind w:left="321" w:right="188" w:hanging="108"/>
              <w:rPr>
                <w:b/>
                <w:sz w:val="24"/>
              </w:rPr>
            </w:pPr>
            <w:r>
              <w:rPr>
                <w:b/>
                <w:sz w:val="24"/>
              </w:rPr>
              <w:t>FİZİKSEL DURUM</w:t>
            </w:r>
          </w:p>
        </w:tc>
        <w:tc>
          <w:tcPr>
            <w:tcW w:w="7086" w:type="dxa"/>
            <w:shd w:val="clear" w:color="auto" w:fill="EAF0DD"/>
          </w:tcPr>
          <w:p w:rsidR="00D6518A" w:rsidRDefault="00D6518A">
            <w:pPr>
              <w:pStyle w:val="TableParagraph"/>
              <w:spacing w:before="8"/>
              <w:rPr>
                <w:b/>
                <w:sz w:val="20"/>
              </w:rPr>
            </w:pPr>
          </w:p>
          <w:p w:rsidR="00D6518A" w:rsidRDefault="00F67E02">
            <w:pPr>
              <w:pStyle w:val="TableParagraph"/>
              <w:spacing w:before="1" w:line="270" w:lineRule="atLeast"/>
              <w:ind w:left="2904" w:hanging="2454"/>
              <w:rPr>
                <w:b/>
                <w:sz w:val="24"/>
              </w:rPr>
            </w:pPr>
            <w:r>
              <w:rPr>
                <w:b/>
                <w:sz w:val="24"/>
              </w:rPr>
              <w:t>Kaliteli bir eğitim öğretim ortamı için okulun fiziki yapısını düzenlemek.</w:t>
            </w:r>
          </w:p>
        </w:tc>
        <w:tc>
          <w:tcPr>
            <w:tcW w:w="1936" w:type="dxa"/>
            <w:shd w:val="clear" w:color="auto" w:fill="EAF0DD"/>
          </w:tcPr>
          <w:p w:rsidR="00D6518A" w:rsidRDefault="00D6518A">
            <w:pPr>
              <w:pStyle w:val="TableParagraph"/>
              <w:spacing w:before="10"/>
              <w:rPr>
                <w:b/>
                <w:sz w:val="23"/>
              </w:rPr>
            </w:pPr>
          </w:p>
          <w:p w:rsidR="00D6518A" w:rsidRDefault="00F67E02">
            <w:pPr>
              <w:pStyle w:val="TableParagraph"/>
              <w:ind w:left="85" w:right="76"/>
              <w:jc w:val="center"/>
              <w:rPr>
                <w:b/>
                <w:sz w:val="24"/>
              </w:rPr>
            </w:pPr>
            <w:r>
              <w:rPr>
                <w:b/>
                <w:sz w:val="24"/>
              </w:rPr>
              <w:t>3250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ind w:left="107"/>
              <w:rPr>
                <w:sz w:val="24"/>
              </w:rPr>
            </w:pPr>
            <w:r>
              <w:rPr>
                <w:sz w:val="24"/>
              </w:rPr>
              <w:t xml:space="preserve">Okulun dış görünüşü </w:t>
            </w:r>
            <w:proofErr w:type="gramStart"/>
            <w:r>
              <w:rPr>
                <w:sz w:val="24"/>
              </w:rPr>
              <w:t>( duvarların</w:t>
            </w:r>
            <w:proofErr w:type="gramEnd"/>
            <w:r>
              <w:rPr>
                <w:sz w:val="24"/>
              </w:rPr>
              <w:t xml:space="preserve"> boyanması, bahçe düzeni vb.) eksikliklerini gidermek.</w:t>
            </w:r>
          </w:p>
        </w:tc>
        <w:tc>
          <w:tcPr>
            <w:tcW w:w="1936" w:type="dxa"/>
            <w:shd w:val="clear" w:color="auto" w:fill="C0C0C0"/>
          </w:tcPr>
          <w:p w:rsidR="00D6518A" w:rsidRDefault="00F67E02">
            <w:pPr>
              <w:pStyle w:val="TableParagraph"/>
              <w:spacing w:before="179"/>
              <w:ind w:left="85" w:right="76"/>
              <w:jc w:val="center"/>
              <w:rPr>
                <w:sz w:val="24"/>
              </w:rPr>
            </w:pPr>
            <w:r>
              <w:rPr>
                <w:sz w:val="24"/>
              </w:rPr>
              <w:t>1000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Sınıfı eğitim-öğretime uygun bir şekilde yeniden düzenlemek.</w:t>
            </w:r>
          </w:p>
        </w:tc>
        <w:tc>
          <w:tcPr>
            <w:tcW w:w="1936" w:type="dxa"/>
            <w:shd w:val="clear" w:color="auto" w:fill="C0C0C0"/>
          </w:tcPr>
          <w:p w:rsidR="00D6518A" w:rsidRDefault="00F67E02">
            <w:pPr>
              <w:pStyle w:val="TableParagraph"/>
              <w:spacing w:before="179"/>
              <w:ind w:left="85" w:right="76"/>
              <w:jc w:val="center"/>
              <w:rPr>
                <w:sz w:val="24"/>
              </w:rPr>
            </w:pPr>
            <w:r>
              <w:rPr>
                <w:sz w:val="24"/>
              </w:rPr>
              <w:t>1250</w:t>
            </w:r>
          </w:p>
        </w:tc>
      </w:tr>
      <w:tr w:rsidR="00D6518A">
        <w:trPr>
          <w:trHeight w:val="636"/>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Koridoru yeniden düzenlemek.</w:t>
            </w:r>
          </w:p>
        </w:tc>
        <w:tc>
          <w:tcPr>
            <w:tcW w:w="1936" w:type="dxa"/>
            <w:shd w:val="clear" w:color="auto" w:fill="C0C0C0"/>
          </w:tcPr>
          <w:p w:rsidR="00D6518A" w:rsidRDefault="00F67E02">
            <w:pPr>
              <w:pStyle w:val="TableParagraph"/>
              <w:spacing w:before="179"/>
              <w:ind w:left="85" w:right="76"/>
              <w:jc w:val="center"/>
              <w:rPr>
                <w:sz w:val="24"/>
              </w:rPr>
            </w:pPr>
            <w:r>
              <w:rPr>
                <w:sz w:val="24"/>
              </w:rPr>
              <w:t>1000</w:t>
            </w:r>
          </w:p>
        </w:tc>
      </w:tr>
      <w:tr w:rsidR="00D6518A">
        <w:trPr>
          <w:trHeight w:val="827"/>
        </w:trPr>
        <w:tc>
          <w:tcPr>
            <w:tcW w:w="1565" w:type="dxa"/>
            <w:vMerge/>
            <w:tcBorders>
              <w:top w:val="nil"/>
            </w:tcBorders>
            <w:shd w:val="clear" w:color="auto" w:fill="C5D9F0"/>
          </w:tcPr>
          <w:p w:rsidR="00D6518A" w:rsidRDefault="00D6518A">
            <w:pPr>
              <w:rPr>
                <w:sz w:val="2"/>
                <w:szCs w:val="2"/>
              </w:rPr>
            </w:pPr>
          </w:p>
        </w:tc>
        <w:tc>
          <w:tcPr>
            <w:tcW w:w="7086" w:type="dxa"/>
            <w:shd w:val="clear" w:color="auto" w:fill="EAF0DD"/>
          </w:tcPr>
          <w:p w:rsidR="00D6518A" w:rsidRDefault="00D6518A">
            <w:pPr>
              <w:pStyle w:val="TableParagraph"/>
              <w:spacing w:before="10"/>
              <w:rPr>
                <w:b/>
                <w:sz w:val="23"/>
              </w:rPr>
            </w:pPr>
          </w:p>
          <w:p w:rsidR="00D6518A" w:rsidRDefault="00F67E02">
            <w:pPr>
              <w:pStyle w:val="TableParagraph"/>
              <w:ind w:left="467"/>
              <w:rPr>
                <w:b/>
                <w:sz w:val="24"/>
              </w:rPr>
            </w:pPr>
            <w:r>
              <w:rPr>
                <w:b/>
                <w:sz w:val="24"/>
              </w:rPr>
              <w:t>Okulda daha temiz (</w:t>
            </w:r>
            <w:proofErr w:type="gramStart"/>
            <w:r>
              <w:rPr>
                <w:b/>
                <w:sz w:val="24"/>
              </w:rPr>
              <w:t>hijyenik )</w:t>
            </w:r>
            <w:proofErr w:type="gramEnd"/>
            <w:r>
              <w:rPr>
                <w:b/>
                <w:sz w:val="24"/>
              </w:rPr>
              <w:t xml:space="preserve"> bir ortamın oluşturulması</w:t>
            </w:r>
          </w:p>
        </w:tc>
        <w:tc>
          <w:tcPr>
            <w:tcW w:w="1936" w:type="dxa"/>
            <w:shd w:val="clear" w:color="auto" w:fill="EAF0DD"/>
          </w:tcPr>
          <w:p w:rsidR="00D6518A" w:rsidRDefault="00F67E02">
            <w:pPr>
              <w:pStyle w:val="TableParagraph"/>
              <w:spacing w:before="179"/>
              <w:ind w:left="85" w:right="76"/>
              <w:jc w:val="center"/>
              <w:rPr>
                <w:b/>
                <w:sz w:val="24"/>
              </w:rPr>
            </w:pPr>
            <w:r>
              <w:rPr>
                <w:b/>
                <w:sz w:val="24"/>
              </w:rPr>
              <w:t>17000</w:t>
            </w:r>
          </w:p>
        </w:tc>
      </w:tr>
      <w:tr w:rsidR="00D6518A">
        <w:trPr>
          <w:trHeight w:val="638"/>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181"/>
              <w:ind w:left="107"/>
              <w:rPr>
                <w:sz w:val="24"/>
              </w:rPr>
            </w:pPr>
            <w:r>
              <w:rPr>
                <w:sz w:val="24"/>
              </w:rPr>
              <w:t>Hizmetli personel sayısını arttırmak</w:t>
            </w:r>
          </w:p>
        </w:tc>
        <w:tc>
          <w:tcPr>
            <w:tcW w:w="1936" w:type="dxa"/>
            <w:shd w:val="clear" w:color="auto" w:fill="C0C0C0"/>
          </w:tcPr>
          <w:p w:rsidR="00D6518A" w:rsidRDefault="00F67E02">
            <w:pPr>
              <w:pStyle w:val="TableParagraph"/>
              <w:spacing w:before="181"/>
              <w:ind w:left="12"/>
              <w:jc w:val="center"/>
              <w:rPr>
                <w:sz w:val="24"/>
              </w:rPr>
            </w:pPr>
            <w:r>
              <w:rPr>
                <w:w w:val="99"/>
                <w:sz w:val="24"/>
              </w:rPr>
              <w:t>-</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179"/>
              <w:ind w:left="107"/>
              <w:rPr>
                <w:sz w:val="24"/>
              </w:rPr>
            </w:pPr>
            <w:r>
              <w:rPr>
                <w:sz w:val="24"/>
              </w:rPr>
              <w:t>Temizlik malzeme ihtiyacını sağlamak.</w:t>
            </w:r>
          </w:p>
        </w:tc>
        <w:tc>
          <w:tcPr>
            <w:tcW w:w="1936" w:type="dxa"/>
            <w:shd w:val="clear" w:color="auto" w:fill="C0C0C0"/>
          </w:tcPr>
          <w:p w:rsidR="00D6518A" w:rsidRDefault="00F67E02">
            <w:pPr>
              <w:pStyle w:val="TableParagraph"/>
              <w:spacing w:before="179"/>
              <w:ind w:left="85" w:right="76"/>
              <w:jc w:val="center"/>
              <w:rPr>
                <w:sz w:val="24"/>
              </w:rPr>
            </w:pPr>
            <w:r>
              <w:rPr>
                <w:sz w:val="24"/>
              </w:rPr>
              <w:t>16000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39"/>
              <w:ind w:left="107"/>
              <w:rPr>
                <w:sz w:val="24"/>
              </w:rPr>
            </w:pPr>
            <w:r>
              <w:rPr>
                <w:sz w:val="24"/>
              </w:rPr>
              <w:t>Sınıflarımızda “En Temiz Sınıf” uygulaması yapılarak sınıfların temiz kalmasına katkıda bulunmak</w:t>
            </w:r>
          </w:p>
        </w:tc>
        <w:tc>
          <w:tcPr>
            <w:tcW w:w="1936" w:type="dxa"/>
            <w:shd w:val="clear" w:color="auto" w:fill="C0C0C0"/>
          </w:tcPr>
          <w:p w:rsidR="00D6518A" w:rsidRDefault="00F67E02">
            <w:pPr>
              <w:pStyle w:val="TableParagraph"/>
              <w:spacing w:before="179"/>
              <w:ind w:left="85" w:right="76"/>
              <w:jc w:val="center"/>
              <w:rPr>
                <w:sz w:val="24"/>
              </w:rPr>
            </w:pPr>
            <w:r>
              <w:rPr>
                <w:sz w:val="24"/>
              </w:rPr>
              <w:t>1000</w:t>
            </w:r>
          </w:p>
        </w:tc>
      </w:tr>
      <w:tr w:rsidR="00D6518A">
        <w:trPr>
          <w:trHeight w:val="636"/>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179"/>
              <w:ind w:left="107"/>
              <w:rPr>
                <w:sz w:val="24"/>
              </w:rPr>
            </w:pPr>
            <w:r>
              <w:rPr>
                <w:sz w:val="24"/>
              </w:rPr>
              <w:t>Okulumuzun Bakanlığın “Beyaz Bayrak” ödülüne başvurması.</w:t>
            </w:r>
          </w:p>
        </w:tc>
        <w:tc>
          <w:tcPr>
            <w:tcW w:w="1936" w:type="dxa"/>
            <w:shd w:val="clear" w:color="auto" w:fill="C0C0C0"/>
          </w:tcPr>
          <w:p w:rsidR="00D6518A" w:rsidRDefault="00D6518A">
            <w:pPr>
              <w:pStyle w:val="TableParagraph"/>
              <w:rPr>
                <w:sz w:val="24"/>
              </w:rPr>
            </w:pPr>
          </w:p>
        </w:tc>
      </w:tr>
      <w:tr w:rsidR="00D6518A">
        <w:trPr>
          <w:trHeight w:val="1010"/>
        </w:trPr>
        <w:tc>
          <w:tcPr>
            <w:tcW w:w="1565" w:type="dxa"/>
            <w:vMerge w:val="restart"/>
            <w:shd w:val="clear" w:color="auto" w:fill="C5D9F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160"/>
              <w:ind w:left="187" w:right="161" w:firstLine="134"/>
              <w:rPr>
                <w:b/>
                <w:sz w:val="24"/>
              </w:rPr>
            </w:pPr>
            <w:r>
              <w:rPr>
                <w:b/>
                <w:sz w:val="24"/>
              </w:rPr>
              <w:t>EĞİTİM ÖĞRETİM</w:t>
            </w:r>
          </w:p>
        </w:tc>
        <w:tc>
          <w:tcPr>
            <w:tcW w:w="7086" w:type="dxa"/>
            <w:shd w:val="clear" w:color="auto" w:fill="EAF0DD"/>
          </w:tcPr>
          <w:p w:rsidR="00D6518A" w:rsidRDefault="00F67E02">
            <w:pPr>
              <w:pStyle w:val="TableParagraph"/>
              <w:spacing w:before="179"/>
              <w:ind w:left="2604" w:right="248" w:hanging="2336"/>
              <w:rPr>
                <w:b/>
                <w:sz w:val="24"/>
              </w:rPr>
            </w:pPr>
            <w:r>
              <w:rPr>
                <w:b/>
                <w:sz w:val="24"/>
              </w:rPr>
              <w:t>Öğrencilerin başarı seviyesini yükseltmek ve okulun araç- gereç eksiğini gidermek.</w:t>
            </w:r>
          </w:p>
        </w:tc>
        <w:tc>
          <w:tcPr>
            <w:tcW w:w="1936" w:type="dxa"/>
            <w:shd w:val="clear" w:color="auto" w:fill="EAF0DD"/>
          </w:tcPr>
          <w:p w:rsidR="00D6518A" w:rsidRDefault="00D6518A">
            <w:pPr>
              <w:pStyle w:val="TableParagraph"/>
              <w:rPr>
                <w:b/>
                <w:sz w:val="26"/>
              </w:rPr>
            </w:pPr>
          </w:p>
          <w:p w:rsidR="00D6518A" w:rsidRDefault="00F67E02">
            <w:pPr>
              <w:pStyle w:val="TableParagraph"/>
              <w:spacing w:before="156"/>
              <w:ind w:left="85" w:right="76"/>
              <w:jc w:val="center"/>
              <w:rPr>
                <w:b/>
                <w:sz w:val="24"/>
              </w:rPr>
            </w:pPr>
            <w:r>
              <w:rPr>
                <w:b/>
                <w:sz w:val="24"/>
              </w:rPr>
              <w:t>13050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 xml:space="preserve">Öğrencilerin hazır </w:t>
            </w:r>
            <w:proofErr w:type="spellStart"/>
            <w:r>
              <w:rPr>
                <w:sz w:val="24"/>
              </w:rPr>
              <w:t>bulunuşluk</w:t>
            </w:r>
            <w:proofErr w:type="spellEnd"/>
            <w:r>
              <w:rPr>
                <w:sz w:val="24"/>
              </w:rPr>
              <w:t xml:space="preserve"> seviyelerini yükseltmek.</w:t>
            </w:r>
          </w:p>
        </w:tc>
        <w:tc>
          <w:tcPr>
            <w:tcW w:w="1936" w:type="dxa"/>
            <w:shd w:val="clear" w:color="auto" w:fill="C0C0C0"/>
          </w:tcPr>
          <w:p w:rsidR="00D6518A" w:rsidRDefault="00F67E02">
            <w:pPr>
              <w:pStyle w:val="TableParagraph"/>
              <w:spacing w:before="179"/>
              <w:ind w:left="85" w:right="76"/>
              <w:jc w:val="center"/>
              <w:rPr>
                <w:sz w:val="24"/>
              </w:rPr>
            </w:pPr>
            <w:r>
              <w:rPr>
                <w:sz w:val="24"/>
              </w:rPr>
              <w:t>1750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Bağımsız iş yapabilen öğrenciler yetiştirmek.</w:t>
            </w:r>
          </w:p>
        </w:tc>
        <w:tc>
          <w:tcPr>
            <w:tcW w:w="1936" w:type="dxa"/>
            <w:shd w:val="clear" w:color="auto" w:fill="C0C0C0"/>
          </w:tcPr>
          <w:p w:rsidR="00D6518A" w:rsidRDefault="00F67E02">
            <w:pPr>
              <w:pStyle w:val="TableParagraph"/>
              <w:spacing w:before="179"/>
              <w:ind w:left="12"/>
              <w:jc w:val="center"/>
              <w:rPr>
                <w:sz w:val="24"/>
              </w:rPr>
            </w:pPr>
            <w:r>
              <w:rPr>
                <w:w w:val="99"/>
                <w:sz w:val="24"/>
              </w:rPr>
              <w:t>-</w:t>
            </w:r>
          </w:p>
        </w:tc>
      </w:tr>
      <w:tr w:rsidR="00D6518A">
        <w:trPr>
          <w:trHeight w:val="642"/>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Öğrencilerin derslere etkin katılımını sağlamak.</w:t>
            </w:r>
          </w:p>
        </w:tc>
        <w:tc>
          <w:tcPr>
            <w:tcW w:w="1936" w:type="dxa"/>
            <w:shd w:val="clear" w:color="auto" w:fill="C0C0C0"/>
          </w:tcPr>
          <w:p w:rsidR="00D6518A" w:rsidRDefault="00F67E02">
            <w:pPr>
              <w:pStyle w:val="TableParagraph"/>
              <w:spacing w:before="179"/>
              <w:ind w:left="85" w:right="76"/>
              <w:jc w:val="center"/>
              <w:rPr>
                <w:sz w:val="24"/>
              </w:rPr>
            </w:pPr>
            <w:r>
              <w:rPr>
                <w:sz w:val="24"/>
              </w:rPr>
              <w:t>7500</w:t>
            </w:r>
          </w:p>
        </w:tc>
      </w:tr>
      <w:tr w:rsidR="00D6518A">
        <w:trPr>
          <w:trHeight w:val="672"/>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ind w:left="107" w:right="263"/>
              <w:rPr>
                <w:sz w:val="24"/>
              </w:rPr>
            </w:pPr>
            <w:r>
              <w:rPr>
                <w:sz w:val="24"/>
              </w:rPr>
              <w:t xml:space="preserve">Eksik eğitim malzemeleri konusunda İlçe Milli Eğitimi Müdürlüğünü </w:t>
            </w:r>
            <w:proofErr w:type="gramStart"/>
            <w:r>
              <w:rPr>
                <w:sz w:val="24"/>
              </w:rPr>
              <w:t>bilgilendirmek(</w:t>
            </w:r>
            <w:proofErr w:type="gramEnd"/>
            <w:r>
              <w:rPr>
                <w:sz w:val="24"/>
              </w:rPr>
              <w:t>Alınan Malzeme Fiyatı)</w:t>
            </w:r>
          </w:p>
        </w:tc>
        <w:tc>
          <w:tcPr>
            <w:tcW w:w="1936" w:type="dxa"/>
            <w:shd w:val="clear" w:color="auto" w:fill="C0C0C0"/>
          </w:tcPr>
          <w:p w:rsidR="00D6518A" w:rsidRDefault="00F67E02">
            <w:pPr>
              <w:pStyle w:val="TableParagraph"/>
              <w:spacing w:before="179"/>
              <w:ind w:left="12"/>
              <w:jc w:val="center"/>
              <w:rPr>
                <w:sz w:val="24"/>
              </w:rPr>
            </w:pPr>
            <w:r>
              <w:rPr>
                <w:w w:val="99"/>
                <w:sz w:val="24"/>
              </w:rPr>
              <w:t>-</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 xml:space="preserve">Ders konularını </w:t>
            </w:r>
            <w:proofErr w:type="spellStart"/>
            <w:r>
              <w:rPr>
                <w:sz w:val="24"/>
              </w:rPr>
              <w:t>somutlaştırıcı</w:t>
            </w:r>
            <w:proofErr w:type="spellEnd"/>
            <w:r>
              <w:rPr>
                <w:sz w:val="24"/>
              </w:rPr>
              <w:t xml:space="preserve"> materyal hazırlamak.</w:t>
            </w:r>
          </w:p>
        </w:tc>
        <w:tc>
          <w:tcPr>
            <w:tcW w:w="1936" w:type="dxa"/>
            <w:shd w:val="clear" w:color="auto" w:fill="C0C0C0"/>
          </w:tcPr>
          <w:p w:rsidR="00D6518A" w:rsidRDefault="00F67E02">
            <w:pPr>
              <w:pStyle w:val="TableParagraph"/>
              <w:spacing w:before="179"/>
              <w:ind w:left="85" w:right="76"/>
              <w:jc w:val="center"/>
              <w:rPr>
                <w:sz w:val="24"/>
              </w:rPr>
            </w:pPr>
            <w:r>
              <w:rPr>
                <w:sz w:val="24"/>
              </w:rPr>
              <w:t>3800</w:t>
            </w:r>
          </w:p>
        </w:tc>
      </w:tr>
      <w:tr w:rsidR="00D6518A">
        <w:trPr>
          <w:trHeight w:val="830"/>
        </w:trPr>
        <w:tc>
          <w:tcPr>
            <w:tcW w:w="1565" w:type="dxa"/>
            <w:vMerge/>
            <w:tcBorders>
              <w:top w:val="nil"/>
            </w:tcBorders>
            <w:shd w:val="clear" w:color="auto" w:fill="C5D9F0"/>
          </w:tcPr>
          <w:p w:rsidR="00D6518A" w:rsidRDefault="00D6518A">
            <w:pPr>
              <w:rPr>
                <w:sz w:val="2"/>
                <w:szCs w:val="2"/>
              </w:rPr>
            </w:pPr>
          </w:p>
        </w:tc>
        <w:tc>
          <w:tcPr>
            <w:tcW w:w="7086" w:type="dxa"/>
            <w:shd w:val="clear" w:color="auto" w:fill="EAF0DD"/>
          </w:tcPr>
          <w:p w:rsidR="00D6518A" w:rsidRDefault="00F67E02">
            <w:pPr>
              <w:pStyle w:val="TableParagraph"/>
              <w:spacing w:before="1" w:line="270" w:lineRule="atLeast"/>
              <w:ind w:left="107" w:right="990"/>
              <w:rPr>
                <w:b/>
                <w:sz w:val="24"/>
              </w:rPr>
            </w:pPr>
            <w:r>
              <w:rPr>
                <w:b/>
                <w:sz w:val="24"/>
              </w:rPr>
              <w:t>Tüm öğrencilerimize yaşamın en temel gereklerinden olan “öğrenmeyi öğrenme” bilincini aşılamak ve öğrenmeyi sevdirebilmek.</w:t>
            </w:r>
          </w:p>
        </w:tc>
        <w:tc>
          <w:tcPr>
            <w:tcW w:w="1936" w:type="dxa"/>
            <w:shd w:val="clear" w:color="auto" w:fill="EAF0DD"/>
          </w:tcPr>
          <w:p w:rsidR="00D6518A" w:rsidRDefault="00F67E02">
            <w:pPr>
              <w:pStyle w:val="TableParagraph"/>
              <w:spacing w:before="181"/>
              <w:ind w:left="85" w:right="76"/>
              <w:jc w:val="center"/>
              <w:rPr>
                <w:b/>
                <w:sz w:val="24"/>
              </w:rPr>
            </w:pPr>
            <w:r>
              <w:rPr>
                <w:b/>
                <w:sz w:val="24"/>
              </w:rPr>
              <w:t>10550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ind w:left="107" w:right="671"/>
              <w:rPr>
                <w:sz w:val="24"/>
              </w:rPr>
            </w:pPr>
            <w:r>
              <w:rPr>
                <w:sz w:val="24"/>
              </w:rPr>
              <w:t>Öğrencilerin istekleri ve ihtiyaçları yönünde öğrenme ortamlarını oluşturmak</w:t>
            </w:r>
          </w:p>
        </w:tc>
        <w:tc>
          <w:tcPr>
            <w:tcW w:w="1936" w:type="dxa"/>
            <w:shd w:val="clear" w:color="auto" w:fill="C0C0C0"/>
          </w:tcPr>
          <w:p w:rsidR="00D6518A" w:rsidRDefault="00F67E02">
            <w:pPr>
              <w:pStyle w:val="TableParagraph"/>
              <w:spacing w:before="179"/>
              <w:ind w:left="85" w:right="76"/>
              <w:jc w:val="center"/>
              <w:rPr>
                <w:sz w:val="24"/>
              </w:rPr>
            </w:pPr>
            <w:r>
              <w:rPr>
                <w:sz w:val="24"/>
              </w:rPr>
              <w:t>4500</w:t>
            </w:r>
          </w:p>
        </w:tc>
      </w:tr>
      <w:tr w:rsidR="00D6518A">
        <w:trPr>
          <w:trHeight w:val="635"/>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Öğrencilerimizin kitap okuma alışkanlığı edinmelerinin sağlanması</w:t>
            </w:r>
          </w:p>
        </w:tc>
        <w:tc>
          <w:tcPr>
            <w:tcW w:w="1936" w:type="dxa"/>
            <w:shd w:val="clear" w:color="auto" w:fill="C0C0C0"/>
          </w:tcPr>
          <w:p w:rsidR="00D6518A" w:rsidRDefault="00F67E02">
            <w:pPr>
              <w:pStyle w:val="TableParagraph"/>
              <w:spacing w:before="179"/>
              <w:ind w:left="12"/>
              <w:jc w:val="center"/>
              <w:rPr>
                <w:sz w:val="24"/>
              </w:rPr>
            </w:pPr>
            <w:r>
              <w:rPr>
                <w:w w:val="99"/>
                <w:sz w:val="24"/>
              </w:rPr>
              <w:t>-</w:t>
            </w:r>
          </w:p>
        </w:tc>
      </w:tr>
      <w:tr w:rsidR="00D6518A">
        <w:trPr>
          <w:trHeight w:val="636"/>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ind w:left="107"/>
              <w:rPr>
                <w:sz w:val="24"/>
              </w:rPr>
            </w:pPr>
            <w:r>
              <w:rPr>
                <w:sz w:val="24"/>
              </w:rPr>
              <w:t>Öğrencilerimizde bilgiye ulaşma yolları konusunda en önemli özellik olan teknolojiyi kullanma becerisini arttırmak.</w:t>
            </w:r>
          </w:p>
        </w:tc>
        <w:tc>
          <w:tcPr>
            <w:tcW w:w="1936" w:type="dxa"/>
            <w:shd w:val="clear" w:color="auto" w:fill="C0C0C0"/>
          </w:tcPr>
          <w:p w:rsidR="00D6518A" w:rsidRDefault="00F67E02">
            <w:pPr>
              <w:pStyle w:val="TableParagraph"/>
              <w:spacing w:before="179"/>
              <w:ind w:left="85" w:right="76"/>
              <w:jc w:val="center"/>
              <w:rPr>
                <w:sz w:val="24"/>
              </w:rPr>
            </w:pPr>
            <w:r>
              <w:rPr>
                <w:sz w:val="24"/>
              </w:rPr>
              <w:t>1300</w:t>
            </w:r>
          </w:p>
        </w:tc>
      </w:tr>
    </w:tbl>
    <w:p w:rsidR="00D6518A" w:rsidRDefault="00D6518A">
      <w:pPr>
        <w:jc w:val="center"/>
        <w:rPr>
          <w:sz w:val="24"/>
        </w:rPr>
        <w:sectPr w:rsidR="00D6518A">
          <w:pgSz w:w="11910" w:h="16850"/>
          <w:pgMar w:top="680" w:right="740" w:bottom="280" w:left="340" w:header="708" w:footer="708" w:gutter="0"/>
          <w:cols w:space="708"/>
        </w:sect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5"/>
        <w:gridCol w:w="7086"/>
        <w:gridCol w:w="1936"/>
      </w:tblGrid>
      <w:tr w:rsidR="00D6518A">
        <w:trPr>
          <w:trHeight w:val="635"/>
        </w:trPr>
        <w:tc>
          <w:tcPr>
            <w:tcW w:w="1565" w:type="dxa"/>
            <w:shd w:val="clear" w:color="auto" w:fill="C5D9F0"/>
          </w:tcPr>
          <w:p w:rsidR="00D6518A" w:rsidRDefault="00D6518A">
            <w:pPr>
              <w:pStyle w:val="TableParagraph"/>
              <w:rPr>
                <w:sz w:val="24"/>
              </w:rPr>
            </w:pPr>
          </w:p>
        </w:tc>
        <w:tc>
          <w:tcPr>
            <w:tcW w:w="7086" w:type="dxa"/>
            <w:shd w:val="clear" w:color="auto" w:fill="FCE9D9"/>
          </w:tcPr>
          <w:p w:rsidR="00D6518A" w:rsidRDefault="00F67E02">
            <w:pPr>
              <w:pStyle w:val="TableParagraph"/>
              <w:ind w:left="107"/>
              <w:rPr>
                <w:sz w:val="24"/>
              </w:rPr>
            </w:pPr>
            <w:r>
              <w:rPr>
                <w:sz w:val="24"/>
              </w:rPr>
              <w:t>Sosyal aktivitelere daha fazla yer vererek öğrencilerimizin sosyal becerileri ve olumlu karakter özelliklerini kazanmalarının sağlanması</w:t>
            </w:r>
          </w:p>
        </w:tc>
        <w:tc>
          <w:tcPr>
            <w:tcW w:w="1936" w:type="dxa"/>
            <w:shd w:val="clear" w:color="auto" w:fill="C0C0C0"/>
          </w:tcPr>
          <w:p w:rsidR="00D6518A" w:rsidRDefault="00F67E02">
            <w:pPr>
              <w:pStyle w:val="TableParagraph"/>
              <w:spacing w:before="179"/>
              <w:ind w:left="85" w:right="76"/>
              <w:jc w:val="center"/>
              <w:rPr>
                <w:sz w:val="24"/>
              </w:rPr>
            </w:pPr>
            <w:r>
              <w:rPr>
                <w:sz w:val="24"/>
              </w:rPr>
              <w:t>4750</w:t>
            </w:r>
          </w:p>
        </w:tc>
      </w:tr>
      <w:tr w:rsidR="00D6518A">
        <w:trPr>
          <w:trHeight w:val="827"/>
        </w:trPr>
        <w:tc>
          <w:tcPr>
            <w:tcW w:w="1565" w:type="dxa"/>
            <w:vMerge w:val="restart"/>
            <w:shd w:val="clear" w:color="auto" w:fill="C5D9F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183"/>
              <w:ind w:left="107" w:right="241" w:firstLine="213"/>
              <w:rPr>
                <w:b/>
                <w:sz w:val="24"/>
              </w:rPr>
            </w:pPr>
            <w:r>
              <w:rPr>
                <w:b/>
                <w:sz w:val="24"/>
              </w:rPr>
              <w:t>EĞİTİM ÖĞRETİM</w:t>
            </w:r>
          </w:p>
        </w:tc>
        <w:tc>
          <w:tcPr>
            <w:tcW w:w="7086" w:type="dxa"/>
            <w:shd w:val="clear" w:color="auto" w:fill="EAF0DD"/>
          </w:tcPr>
          <w:p w:rsidR="00D6518A" w:rsidRDefault="00F67E02">
            <w:pPr>
              <w:pStyle w:val="TableParagraph"/>
              <w:ind w:left="107"/>
              <w:rPr>
                <w:b/>
                <w:sz w:val="24"/>
              </w:rPr>
            </w:pPr>
            <w:r>
              <w:rPr>
                <w:b/>
                <w:sz w:val="24"/>
              </w:rPr>
              <w:t>Okulumuzun İlimizde, ülke genelinde sportif ve sosyal faaliyetlere katılması ve iyi dereceler alması için çalışmaların yapılması.</w:t>
            </w:r>
          </w:p>
        </w:tc>
        <w:tc>
          <w:tcPr>
            <w:tcW w:w="1936" w:type="dxa"/>
            <w:shd w:val="clear" w:color="auto" w:fill="EAF0DD"/>
          </w:tcPr>
          <w:p w:rsidR="00D6518A" w:rsidRDefault="00F67E02">
            <w:pPr>
              <w:pStyle w:val="TableParagraph"/>
              <w:spacing w:before="179"/>
              <w:ind w:left="85" w:right="76"/>
              <w:jc w:val="center"/>
              <w:rPr>
                <w:b/>
                <w:sz w:val="24"/>
              </w:rPr>
            </w:pPr>
            <w:r>
              <w:rPr>
                <w:b/>
                <w:sz w:val="24"/>
              </w:rPr>
              <w:t>5300</w:t>
            </w:r>
          </w:p>
        </w:tc>
      </w:tr>
      <w:tr w:rsidR="00D6518A">
        <w:trPr>
          <w:trHeight w:val="637"/>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1"/>
              <w:ind w:left="107" w:right="248"/>
              <w:rPr>
                <w:sz w:val="24"/>
              </w:rPr>
            </w:pPr>
            <w:r>
              <w:rPr>
                <w:sz w:val="24"/>
              </w:rPr>
              <w:t>Okulumuzdaki sosyal ve sportif faaliyetlere öğrencilerimizin daha fazla katılımının</w:t>
            </w:r>
            <w:r>
              <w:rPr>
                <w:spacing w:val="-1"/>
                <w:sz w:val="24"/>
              </w:rPr>
              <w:t xml:space="preserve"> </w:t>
            </w:r>
            <w:r>
              <w:rPr>
                <w:sz w:val="24"/>
              </w:rPr>
              <w:t>sağlanması</w:t>
            </w:r>
          </w:p>
        </w:tc>
        <w:tc>
          <w:tcPr>
            <w:tcW w:w="1936" w:type="dxa"/>
            <w:shd w:val="clear" w:color="auto" w:fill="C0C0C0"/>
          </w:tcPr>
          <w:p w:rsidR="00D6518A" w:rsidRDefault="00F67E02">
            <w:pPr>
              <w:pStyle w:val="TableParagraph"/>
              <w:spacing w:before="181"/>
              <w:ind w:left="85" w:right="76"/>
              <w:jc w:val="center"/>
              <w:rPr>
                <w:sz w:val="24"/>
              </w:rPr>
            </w:pPr>
            <w:r>
              <w:rPr>
                <w:sz w:val="24"/>
              </w:rPr>
              <w:t>4000</w:t>
            </w:r>
          </w:p>
        </w:tc>
      </w:tr>
      <w:tr w:rsidR="00D6518A">
        <w:trPr>
          <w:trHeight w:val="1103"/>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ind w:left="107" w:right="248"/>
              <w:rPr>
                <w:sz w:val="24"/>
              </w:rPr>
            </w:pPr>
            <w:r>
              <w:rPr>
                <w:sz w:val="24"/>
              </w:rPr>
              <w:t>Öğrencilere iyi bir meslek ve başarılı bir toplumsal yaşam için akademik kariyerin tek başına yeterli olmadığı bunun yanında sosyal becerilerin de önemli olduğunun kavratılması</w:t>
            </w:r>
          </w:p>
        </w:tc>
        <w:tc>
          <w:tcPr>
            <w:tcW w:w="1936" w:type="dxa"/>
            <w:shd w:val="clear" w:color="auto" w:fill="C0C0C0"/>
          </w:tcPr>
          <w:p w:rsidR="00D6518A" w:rsidRDefault="00F67E02">
            <w:pPr>
              <w:pStyle w:val="TableParagraph"/>
              <w:spacing w:before="179"/>
              <w:ind w:left="85" w:right="76"/>
              <w:jc w:val="center"/>
              <w:rPr>
                <w:sz w:val="24"/>
              </w:rPr>
            </w:pPr>
            <w:r>
              <w:rPr>
                <w:sz w:val="24"/>
              </w:rPr>
              <w:t>1300</w:t>
            </w:r>
          </w:p>
        </w:tc>
      </w:tr>
      <w:tr w:rsidR="00D6518A">
        <w:trPr>
          <w:trHeight w:val="712"/>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ind w:left="107"/>
              <w:rPr>
                <w:sz w:val="24"/>
              </w:rPr>
            </w:pPr>
            <w:r>
              <w:rPr>
                <w:sz w:val="24"/>
              </w:rPr>
              <w:t>Okulumuzdaki sosyal ve sportif faaliyetlerin sayısı ve çeşidinin artırılması</w:t>
            </w:r>
          </w:p>
        </w:tc>
        <w:tc>
          <w:tcPr>
            <w:tcW w:w="1936" w:type="dxa"/>
            <w:shd w:val="clear" w:color="auto" w:fill="C0C0C0"/>
          </w:tcPr>
          <w:p w:rsidR="00D6518A" w:rsidRDefault="00F67E02">
            <w:pPr>
              <w:pStyle w:val="TableParagraph"/>
              <w:spacing w:before="179"/>
              <w:ind w:left="12"/>
              <w:jc w:val="center"/>
              <w:rPr>
                <w:sz w:val="24"/>
              </w:rPr>
            </w:pPr>
            <w:r>
              <w:rPr>
                <w:w w:val="99"/>
                <w:sz w:val="24"/>
              </w:rPr>
              <w:t>-</w:t>
            </w:r>
          </w:p>
        </w:tc>
      </w:tr>
      <w:tr w:rsidR="00D6518A">
        <w:trPr>
          <w:trHeight w:val="792"/>
        </w:trPr>
        <w:tc>
          <w:tcPr>
            <w:tcW w:w="1565" w:type="dxa"/>
            <w:vMerge w:val="restart"/>
            <w:shd w:val="clear" w:color="auto" w:fill="C5D9F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F67E02">
            <w:pPr>
              <w:pStyle w:val="TableParagraph"/>
              <w:spacing w:before="183"/>
              <w:ind w:left="107" w:right="80" w:firstLine="187"/>
              <w:rPr>
                <w:b/>
                <w:sz w:val="24"/>
              </w:rPr>
            </w:pPr>
            <w:r>
              <w:rPr>
                <w:b/>
                <w:sz w:val="24"/>
              </w:rPr>
              <w:t>PAYDAŞ İLİŞKİLERİ</w:t>
            </w:r>
          </w:p>
        </w:tc>
        <w:tc>
          <w:tcPr>
            <w:tcW w:w="7086" w:type="dxa"/>
            <w:shd w:val="clear" w:color="auto" w:fill="EAF0DD"/>
          </w:tcPr>
          <w:p w:rsidR="00D6518A" w:rsidRDefault="00D6518A">
            <w:pPr>
              <w:pStyle w:val="TableParagraph"/>
              <w:spacing w:before="8"/>
              <w:rPr>
                <w:b/>
                <w:sz w:val="20"/>
              </w:rPr>
            </w:pPr>
          </w:p>
          <w:p w:rsidR="00D6518A" w:rsidRDefault="00F67E02">
            <w:pPr>
              <w:pStyle w:val="TableParagraph"/>
              <w:spacing w:before="1" w:line="270" w:lineRule="atLeast"/>
              <w:ind w:left="2530" w:hanging="1662"/>
              <w:rPr>
                <w:b/>
                <w:sz w:val="24"/>
              </w:rPr>
            </w:pPr>
            <w:r>
              <w:rPr>
                <w:b/>
                <w:sz w:val="24"/>
              </w:rPr>
              <w:t>Okul -veli ilişkisini geliştirerek velilerin okul ve öğrencilere katkısını arttırmak.</w:t>
            </w:r>
          </w:p>
        </w:tc>
        <w:tc>
          <w:tcPr>
            <w:tcW w:w="1936" w:type="dxa"/>
            <w:shd w:val="clear" w:color="auto" w:fill="EAF0DD"/>
          </w:tcPr>
          <w:p w:rsidR="00D6518A" w:rsidRDefault="00F67E02">
            <w:pPr>
              <w:pStyle w:val="TableParagraph"/>
              <w:spacing w:before="179"/>
              <w:ind w:left="12"/>
              <w:jc w:val="center"/>
              <w:rPr>
                <w:sz w:val="24"/>
              </w:rPr>
            </w:pPr>
            <w:r>
              <w:rPr>
                <w:w w:val="99"/>
                <w:sz w:val="24"/>
              </w:rPr>
              <w:t>-</w:t>
            </w:r>
          </w:p>
        </w:tc>
      </w:tr>
      <w:tr w:rsidR="00D6518A">
        <w:trPr>
          <w:trHeight w:val="693"/>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1"/>
              <w:ind w:left="107"/>
              <w:rPr>
                <w:sz w:val="24"/>
              </w:rPr>
            </w:pPr>
            <w:r>
              <w:rPr>
                <w:sz w:val="24"/>
              </w:rPr>
              <w:t>Velilerle sık sık toplantılar yapmak.</w:t>
            </w:r>
          </w:p>
        </w:tc>
        <w:tc>
          <w:tcPr>
            <w:tcW w:w="1936" w:type="dxa"/>
            <w:shd w:val="clear" w:color="auto" w:fill="C0C0C0"/>
          </w:tcPr>
          <w:p w:rsidR="00D6518A" w:rsidRDefault="00F67E02">
            <w:pPr>
              <w:pStyle w:val="TableParagraph"/>
              <w:spacing w:before="181"/>
              <w:ind w:left="12"/>
              <w:jc w:val="center"/>
              <w:rPr>
                <w:sz w:val="24"/>
              </w:rPr>
            </w:pPr>
            <w:r>
              <w:rPr>
                <w:w w:val="99"/>
                <w:sz w:val="24"/>
              </w:rPr>
              <w:t>-</w:t>
            </w:r>
          </w:p>
        </w:tc>
      </w:tr>
      <w:tr w:rsidR="00D6518A">
        <w:trPr>
          <w:trHeight w:val="690"/>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Velilerin öğrencilere yararlı olabileceği yolları göstermek.</w:t>
            </w:r>
          </w:p>
        </w:tc>
        <w:tc>
          <w:tcPr>
            <w:tcW w:w="1936" w:type="dxa"/>
            <w:shd w:val="clear" w:color="auto" w:fill="C0C0C0"/>
          </w:tcPr>
          <w:p w:rsidR="00D6518A" w:rsidRDefault="00F67E02">
            <w:pPr>
              <w:pStyle w:val="TableParagraph"/>
              <w:spacing w:before="179"/>
              <w:ind w:left="12"/>
              <w:jc w:val="center"/>
              <w:rPr>
                <w:sz w:val="24"/>
              </w:rPr>
            </w:pPr>
            <w:r>
              <w:rPr>
                <w:w w:val="99"/>
                <w:sz w:val="24"/>
              </w:rPr>
              <w:t>-</w:t>
            </w:r>
          </w:p>
        </w:tc>
      </w:tr>
      <w:tr w:rsidR="00D6518A">
        <w:trPr>
          <w:trHeight w:val="693"/>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before="1"/>
              <w:ind w:left="107"/>
              <w:rPr>
                <w:sz w:val="24"/>
              </w:rPr>
            </w:pPr>
            <w:r>
              <w:rPr>
                <w:sz w:val="24"/>
              </w:rPr>
              <w:t>Okulun ihtiyaçları konusunda velilerin ilgisini artırmak.</w:t>
            </w:r>
          </w:p>
        </w:tc>
        <w:tc>
          <w:tcPr>
            <w:tcW w:w="1936" w:type="dxa"/>
            <w:shd w:val="clear" w:color="auto" w:fill="C0C0C0"/>
          </w:tcPr>
          <w:p w:rsidR="00D6518A" w:rsidRDefault="00F67E02">
            <w:pPr>
              <w:pStyle w:val="TableParagraph"/>
              <w:spacing w:before="181"/>
              <w:ind w:left="12"/>
              <w:jc w:val="center"/>
              <w:rPr>
                <w:sz w:val="24"/>
              </w:rPr>
            </w:pPr>
            <w:r>
              <w:rPr>
                <w:w w:val="99"/>
                <w:sz w:val="24"/>
              </w:rPr>
              <w:t>-</w:t>
            </w:r>
          </w:p>
        </w:tc>
      </w:tr>
      <w:tr w:rsidR="00D6518A">
        <w:trPr>
          <w:trHeight w:val="690"/>
        </w:trPr>
        <w:tc>
          <w:tcPr>
            <w:tcW w:w="1565" w:type="dxa"/>
            <w:vMerge/>
            <w:tcBorders>
              <w:top w:val="nil"/>
            </w:tcBorders>
            <w:shd w:val="clear" w:color="auto" w:fill="C5D9F0"/>
          </w:tcPr>
          <w:p w:rsidR="00D6518A" w:rsidRDefault="00D6518A">
            <w:pPr>
              <w:rPr>
                <w:sz w:val="2"/>
                <w:szCs w:val="2"/>
              </w:rPr>
            </w:pPr>
          </w:p>
        </w:tc>
        <w:tc>
          <w:tcPr>
            <w:tcW w:w="7086" w:type="dxa"/>
            <w:shd w:val="clear" w:color="auto" w:fill="FCE9D9"/>
          </w:tcPr>
          <w:p w:rsidR="00D6518A" w:rsidRDefault="00F67E02">
            <w:pPr>
              <w:pStyle w:val="TableParagraph"/>
              <w:spacing w:line="275" w:lineRule="exact"/>
              <w:ind w:left="107"/>
              <w:rPr>
                <w:sz w:val="24"/>
              </w:rPr>
            </w:pPr>
            <w:r>
              <w:rPr>
                <w:sz w:val="24"/>
              </w:rPr>
              <w:t>Ev ziyaretleri yapmak.</w:t>
            </w:r>
          </w:p>
        </w:tc>
        <w:tc>
          <w:tcPr>
            <w:tcW w:w="1936" w:type="dxa"/>
            <w:shd w:val="clear" w:color="auto" w:fill="C0C0C0"/>
          </w:tcPr>
          <w:p w:rsidR="00D6518A" w:rsidRDefault="00F67E02">
            <w:pPr>
              <w:pStyle w:val="TableParagraph"/>
              <w:spacing w:before="179"/>
              <w:ind w:left="12"/>
              <w:jc w:val="center"/>
              <w:rPr>
                <w:sz w:val="24"/>
              </w:rPr>
            </w:pPr>
            <w:r>
              <w:rPr>
                <w:w w:val="99"/>
                <w:sz w:val="24"/>
              </w:rPr>
              <w:t>-</w:t>
            </w:r>
          </w:p>
        </w:tc>
      </w:tr>
      <w:tr w:rsidR="00D6518A">
        <w:trPr>
          <w:trHeight w:val="693"/>
        </w:trPr>
        <w:tc>
          <w:tcPr>
            <w:tcW w:w="8651" w:type="dxa"/>
            <w:gridSpan w:val="2"/>
            <w:shd w:val="clear" w:color="auto" w:fill="FF99FF"/>
          </w:tcPr>
          <w:p w:rsidR="00D6518A" w:rsidRDefault="00F67E02">
            <w:pPr>
              <w:pStyle w:val="TableParagraph"/>
              <w:spacing w:before="121"/>
              <w:ind w:left="3173" w:right="3166"/>
              <w:jc w:val="center"/>
              <w:rPr>
                <w:b/>
                <w:sz w:val="24"/>
              </w:rPr>
            </w:pPr>
            <w:r>
              <w:rPr>
                <w:b/>
                <w:sz w:val="24"/>
              </w:rPr>
              <w:t>TOPLAM MALİYET</w:t>
            </w:r>
          </w:p>
        </w:tc>
        <w:tc>
          <w:tcPr>
            <w:tcW w:w="1936" w:type="dxa"/>
            <w:shd w:val="clear" w:color="auto" w:fill="FF99FF"/>
          </w:tcPr>
          <w:p w:rsidR="00D6518A" w:rsidRDefault="00F67E02">
            <w:pPr>
              <w:pStyle w:val="TableParagraph"/>
              <w:spacing w:before="181"/>
              <w:ind w:left="85" w:right="76"/>
              <w:jc w:val="center"/>
              <w:rPr>
                <w:b/>
                <w:sz w:val="24"/>
              </w:rPr>
            </w:pPr>
            <w:r>
              <w:rPr>
                <w:b/>
                <w:sz w:val="24"/>
              </w:rPr>
              <w:t>49150</w:t>
            </w:r>
          </w:p>
        </w:tc>
      </w:tr>
    </w:tbl>
    <w:p w:rsidR="00D6518A" w:rsidRDefault="00FD7325">
      <w:pPr>
        <w:rPr>
          <w:sz w:val="2"/>
          <w:szCs w:val="2"/>
        </w:rPr>
      </w:pPr>
      <w:r>
        <w:rPr>
          <w:noProof/>
        </w:rPr>
        <mc:AlternateContent>
          <mc:Choice Requires="wps">
            <w:drawing>
              <wp:anchor distT="0" distB="0" distL="114300" distR="114300" simplePos="0" relativeHeight="482361344" behindDoc="1" locked="0" layoutInCell="1" allowOverlap="1">
                <wp:simplePos x="0" y="0"/>
                <wp:positionH relativeFrom="page">
                  <wp:posOffset>0</wp:posOffset>
                </wp:positionH>
                <wp:positionV relativeFrom="page">
                  <wp:posOffset>0</wp:posOffset>
                </wp:positionV>
                <wp:extent cx="7562215" cy="10694035"/>
                <wp:effectExtent l="0" t="0" r="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117D0" id="Rectangle 9" o:spid="_x0000_s1026" style="position:absolute;margin-left:0;margin-top:0;width:595.45pt;height:842.05pt;z-index:-209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D2bfwIAAP4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" fillcolor="silver" stroked="f">
                <w10:wrap anchorx="page" anchory="page"/>
              </v:rect>
            </w:pict>
          </mc:Fallback>
        </mc:AlternateContent>
      </w:r>
    </w:p>
    <w:p w:rsidR="00D6518A" w:rsidRDefault="00D6518A">
      <w:pPr>
        <w:rPr>
          <w:sz w:val="2"/>
          <w:szCs w:val="2"/>
        </w:rPr>
        <w:sectPr w:rsidR="00D6518A">
          <w:pgSz w:w="11910" w:h="16850"/>
          <w:pgMar w:top="420" w:right="740" w:bottom="280" w:left="340" w:header="708" w:footer="708" w:gutter="0"/>
          <w:cols w:space="708"/>
        </w:sectPr>
      </w:pPr>
    </w:p>
    <w:p w:rsidR="00D6518A" w:rsidRDefault="00FD7325">
      <w:pPr>
        <w:spacing w:before="106"/>
        <w:ind w:left="6577" w:right="3393" w:hanging="2639"/>
        <w:rPr>
          <w:b/>
          <w:sz w:val="28"/>
        </w:rPr>
      </w:pPr>
      <w:r>
        <w:rPr>
          <w:noProof/>
        </w:rPr>
        <w:lastRenderedPageBreak/>
        <mc:AlternateContent>
          <mc:Choice Requires="wps">
            <w:drawing>
              <wp:anchor distT="0" distB="0" distL="114300" distR="114300" simplePos="0" relativeHeight="482361856" behindDoc="1" locked="0" layoutInCell="1" allowOverlap="1">
                <wp:simplePos x="0" y="0"/>
                <wp:positionH relativeFrom="page">
                  <wp:posOffset>0</wp:posOffset>
                </wp:positionH>
                <wp:positionV relativeFrom="page">
                  <wp:posOffset>0</wp:posOffset>
                </wp:positionV>
                <wp:extent cx="10694035" cy="7562215"/>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154EA" id="Rectangle 8" o:spid="_x0000_s1026" style="position:absolute;margin-left:0;margin-top:0;width:842.05pt;height:595.45pt;z-index:-2095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mrlfwIAAP4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" fillcolor="silver" stroked="f">
                <w10:wrap anchorx="page" anchory="page"/>
              </v:rect>
            </w:pict>
          </mc:Fallback>
        </mc:AlternateContent>
      </w:r>
      <w:r w:rsidR="00F67E02">
        <w:rPr>
          <w:b/>
          <w:sz w:val="28"/>
        </w:rPr>
        <w:t>FÜRUZAN KINAL İLKOKUL</w:t>
      </w:r>
      <w:r w:rsidR="00EE526B">
        <w:rPr>
          <w:b/>
          <w:sz w:val="28"/>
        </w:rPr>
        <w:t>U/ORTAOKULU STRATEJIK PLANI 2023</w:t>
      </w:r>
      <w:r w:rsidR="00F67E02">
        <w:rPr>
          <w:b/>
          <w:sz w:val="28"/>
        </w:rPr>
        <w:t xml:space="preserve"> YILI EYLEM PLANI</w:t>
      </w:r>
    </w:p>
    <w:p w:rsidR="00D6518A" w:rsidRDefault="00D6518A">
      <w:pPr>
        <w:pStyle w:val="GvdeMetni"/>
        <w:spacing w:before="10"/>
        <w:rPr>
          <w:b/>
          <w:sz w:val="23"/>
        </w:rPr>
      </w:pPr>
    </w:p>
    <w:tbl>
      <w:tblPr>
        <w:tblStyle w:val="TableNormal"/>
        <w:tblW w:w="0" w:type="auto"/>
        <w:tblInd w:w="177"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48"/>
        <w:gridCol w:w="1040"/>
        <w:gridCol w:w="1143"/>
        <w:gridCol w:w="1280"/>
        <w:gridCol w:w="853"/>
        <w:gridCol w:w="1431"/>
        <w:gridCol w:w="1301"/>
        <w:gridCol w:w="515"/>
        <w:gridCol w:w="1023"/>
        <w:gridCol w:w="437"/>
        <w:gridCol w:w="435"/>
        <w:gridCol w:w="442"/>
        <w:gridCol w:w="440"/>
        <w:gridCol w:w="438"/>
        <w:gridCol w:w="439"/>
        <w:gridCol w:w="441"/>
        <w:gridCol w:w="436"/>
        <w:gridCol w:w="441"/>
        <w:gridCol w:w="439"/>
        <w:gridCol w:w="437"/>
        <w:gridCol w:w="442"/>
        <w:gridCol w:w="442"/>
        <w:gridCol w:w="442"/>
        <w:gridCol w:w="440"/>
        <w:gridCol w:w="578"/>
      </w:tblGrid>
      <w:tr w:rsidR="00D6518A" w:rsidTr="00664B95">
        <w:trPr>
          <w:trHeight w:val="333"/>
        </w:trPr>
        <w:tc>
          <w:tcPr>
            <w:tcW w:w="448" w:type="dxa"/>
            <w:vMerge w:val="restart"/>
            <w:tcBorders>
              <w:bottom w:val="single" w:sz="4" w:space="0" w:color="000000"/>
              <w:right w:val="single" w:sz="4" w:space="0" w:color="000000"/>
            </w:tcBorders>
            <w:shd w:val="clear" w:color="auto" w:fill="C0C0C0"/>
            <w:textDirection w:val="btLr"/>
          </w:tcPr>
          <w:p w:rsidR="00D6518A" w:rsidRDefault="00F67E02">
            <w:pPr>
              <w:pStyle w:val="TableParagraph"/>
              <w:spacing w:before="140"/>
              <w:ind w:left="791"/>
              <w:rPr>
                <w:rFonts w:ascii="Arial" w:hAnsi="Arial"/>
                <w:b/>
                <w:sz w:val="20"/>
              </w:rPr>
            </w:pPr>
            <w:r>
              <w:rPr>
                <w:rFonts w:ascii="Arial" w:hAnsi="Arial"/>
                <w:b/>
                <w:sz w:val="20"/>
              </w:rPr>
              <w:t>Amaç No</w:t>
            </w:r>
          </w:p>
        </w:tc>
        <w:tc>
          <w:tcPr>
            <w:tcW w:w="1040"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18"/>
              </w:rPr>
            </w:pPr>
          </w:p>
          <w:p w:rsidR="00D6518A" w:rsidRDefault="00F67E02">
            <w:pPr>
              <w:pStyle w:val="TableParagraph"/>
              <w:spacing w:before="1"/>
              <w:ind w:left="94" w:right="27"/>
              <w:rPr>
                <w:rFonts w:ascii="Arial" w:hAnsi="Arial"/>
                <w:b/>
                <w:sz w:val="16"/>
              </w:rPr>
            </w:pPr>
            <w:r>
              <w:rPr>
                <w:rFonts w:ascii="Arial" w:hAnsi="Arial"/>
                <w:b/>
                <w:sz w:val="16"/>
              </w:rPr>
              <w:t>STRATEJİK AMAÇLAR</w:t>
            </w:r>
          </w:p>
        </w:tc>
        <w:tc>
          <w:tcPr>
            <w:tcW w:w="1143"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18"/>
              </w:rPr>
            </w:pPr>
          </w:p>
          <w:p w:rsidR="00D6518A" w:rsidRDefault="00F67E02">
            <w:pPr>
              <w:pStyle w:val="TableParagraph"/>
              <w:spacing w:before="1"/>
              <w:ind w:left="93" w:right="131"/>
              <w:rPr>
                <w:rFonts w:ascii="Arial" w:hAnsi="Arial"/>
                <w:b/>
                <w:sz w:val="16"/>
              </w:rPr>
            </w:pPr>
            <w:r>
              <w:rPr>
                <w:rFonts w:ascii="Arial" w:hAnsi="Arial"/>
                <w:b/>
                <w:sz w:val="16"/>
              </w:rPr>
              <w:t>STRATEJİK HEDEFLER</w:t>
            </w:r>
          </w:p>
        </w:tc>
        <w:tc>
          <w:tcPr>
            <w:tcW w:w="1280"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23"/>
              <w:ind w:left="90" w:right="92"/>
              <w:rPr>
                <w:rFonts w:ascii="Arial" w:hAnsi="Arial"/>
                <w:sz w:val="16"/>
              </w:rPr>
            </w:pPr>
            <w:r>
              <w:rPr>
                <w:rFonts w:ascii="Arial" w:hAnsi="Arial"/>
                <w:sz w:val="16"/>
              </w:rPr>
              <w:t>FAALİYETLER VEYA PROJELER</w:t>
            </w:r>
          </w:p>
        </w:tc>
        <w:tc>
          <w:tcPr>
            <w:tcW w:w="853"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26"/>
              </w:rPr>
            </w:pPr>
          </w:p>
          <w:p w:rsidR="00D6518A" w:rsidRDefault="00F67E02">
            <w:pPr>
              <w:pStyle w:val="TableParagraph"/>
              <w:ind w:left="147" w:right="41" w:hanging="41"/>
              <w:rPr>
                <w:rFonts w:ascii="Arial"/>
                <w:b/>
                <w:sz w:val="16"/>
              </w:rPr>
            </w:pPr>
            <w:r>
              <w:rPr>
                <w:rFonts w:ascii="Arial"/>
                <w:b/>
                <w:sz w:val="16"/>
              </w:rPr>
              <w:t>MEVCUT DURUM</w:t>
            </w:r>
          </w:p>
        </w:tc>
        <w:tc>
          <w:tcPr>
            <w:tcW w:w="1431"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8"/>
              <w:rPr>
                <w:b/>
                <w:sz w:val="19"/>
              </w:rPr>
            </w:pPr>
          </w:p>
          <w:p w:rsidR="00D6518A" w:rsidRDefault="00F67E02">
            <w:pPr>
              <w:pStyle w:val="TableParagraph"/>
              <w:ind w:left="183"/>
              <w:rPr>
                <w:rFonts w:ascii="Arial"/>
                <w:sz w:val="16"/>
              </w:rPr>
            </w:pPr>
            <w:r>
              <w:rPr>
                <w:rFonts w:ascii="Arial"/>
                <w:sz w:val="16"/>
              </w:rPr>
              <w:t>PERFORMANS</w:t>
            </w:r>
          </w:p>
          <w:p w:rsidR="00D6518A" w:rsidRDefault="00F67E02">
            <w:pPr>
              <w:pStyle w:val="TableParagraph"/>
              <w:ind w:left="92"/>
              <w:rPr>
                <w:rFonts w:ascii="Arial" w:hAnsi="Arial"/>
                <w:sz w:val="14"/>
              </w:rPr>
            </w:pPr>
            <w:r>
              <w:rPr>
                <w:rFonts w:ascii="Arial" w:hAnsi="Arial"/>
                <w:sz w:val="14"/>
              </w:rPr>
              <w:t>GÖSTERGELERİ</w:t>
            </w:r>
          </w:p>
        </w:tc>
        <w:tc>
          <w:tcPr>
            <w:tcW w:w="1301"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23"/>
              <w:ind w:left="141" w:right="86" w:hanging="3"/>
              <w:jc w:val="center"/>
              <w:rPr>
                <w:rFonts w:ascii="Arial" w:hAnsi="Arial"/>
                <w:b/>
                <w:sz w:val="16"/>
              </w:rPr>
            </w:pPr>
            <w:r>
              <w:rPr>
                <w:rFonts w:ascii="Arial" w:hAnsi="Arial"/>
                <w:b/>
                <w:sz w:val="16"/>
              </w:rPr>
              <w:t>SORUMLU KİŞİLER KURUMLAR</w:t>
            </w:r>
          </w:p>
        </w:tc>
        <w:tc>
          <w:tcPr>
            <w:tcW w:w="515" w:type="dxa"/>
            <w:vMerge w:val="restart"/>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9"/>
              <w:rPr>
                <w:b/>
                <w:sz w:val="18"/>
              </w:rPr>
            </w:pPr>
          </w:p>
          <w:p w:rsidR="00D6518A" w:rsidRDefault="00F67E02">
            <w:pPr>
              <w:pStyle w:val="TableParagraph"/>
              <w:ind w:left="934" w:right="933"/>
              <w:jc w:val="center"/>
              <w:rPr>
                <w:rFonts w:ascii="Arial" w:hAnsi="Arial"/>
                <w:sz w:val="16"/>
              </w:rPr>
            </w:pPr>
            <w:r>
              <w:rPr>
                <w:rFonts w:ascii="Arial" w:hAnsi="Arial"/>
                <w:sz w:val="16"/>
              </w:rPr>
              <w:t>BÜTÇE</w:t>
            </w:r>
          </w:p>
        </w:tc>
        <w:tc>
          <w:tcPr>
            <w:tcW w:w="1023"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18"/>
              </w:rPr>
            </w:pPr>
          </w:p>
          <w:p w:rsidR="00D6518A" w:rsidRDefault="00F67E02">
            <w:pPr>
              <w:pStyle w:val="TableParagraph"/>
              <w:spacing w:before="1"/>
              <w:ind w:left="87" w:right="256"/>
              <w:rPr>
                <w:rFonts w:ascii="Arial"/>
                <w:sz w:val="16"/>
              </w:rPr>
            </w:pPr>
            <w:r>
              <w:rPr>
                <w:rFonts w:ascii="Arial"/>
                <w:sz w:val="16"/>
              </w:rPr>
              <w:t>KAYNAK LAR</w:t>
            </w:r>
          </w:p>
        </w:tc>
        <w:tc>
          <w:tcPr>
            <w:tcW w:w="7169" w:type="dxa"/>
            <w:gridSpan w:val="16"/>
            <w:tcBorders>
              <w:left w:val="single" w:sz="4" w:space="0" w:color="000000"/>
            </w:tcBorders>
            <w:shd w:val="clear" w:color="auto" w:fill="C0C0C0"/>
          </w:tcPr>
          <w:p w:rsidR="00D6518A" w:rsidRDefault="00F67E02">
            <w:pPr>
              <w:pStyle w:val="TableParagraph"/>
              <w:spacing w:before="103" w:line="211" w:lineRule="exact"/>
              <w:ind w:left="676"/>
              <w:rPr>
                <w:rFonts w:ascii="Arial" w:hAnsi="Arial"/>
                <w:b/>
                <w:sz w:val="20"/>
              </w:rPr>
            </w:pPr>
            <w:r>
              <w:rPr>
                <w:rFonts w:ascii="Arial" w:hAnsi="Arial"/>
                <w:b/>
                <w:sz w:val="20"/>
              </w:rPr>
              <w:t>ZAMANLAMA (FAALİYET-PROJELERİN BAŞLAYIŞ-BİTİŞYILI)</w:t>
            </w:r>
          </w:p>
        </w:tc>
      </w:tr>
      <w:tr w:rsidR="00D6518A" w:rsidTr="00664B95">
        <w:trPr>
          <w:trHeight w:val="2059"/>
        </w:trPr>
        <w:tc>
          <w:tcPr>
            <w:tcW w:w="448" w:type="dxa"/>
            <w:vMerge/>
            <w:tcBorders>
              <w:top w:val="nil"/>
              <w:bottom w:val="single" w:sz="4" w:space="0" w:color="000000"/>
              <w:right w:val="single" w:sz="4" w:space="0" w:color="000000"/>
            </w:tcBorders>
            <w:shd w:val="clear" w:color="auto" w:fill="C0C0C0"/>
            <w:textDirection w:val="btLr"/>
          </w:tcPr>
          <w:p w:rsidR="00D6518A" w:rsidRDefault="00D6518A">
            <w:pPr>
              <w:rPr>
                <w:sz w:val="2"/>
                <w:szCs w:val="2"/>
              </w:rPr>
            </w:pPr>
          </w:p>
        </w:tc>
        <w:tc>
          <w:tcPr>
            <w:tcW w:w="104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143"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28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853"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43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0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15"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1023"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37"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8"/>
              <w:rPr>
                <w:b/>
                <w:sz w:val="18"/>
              </w:rPr>
            </w:pPr>
          </w:p>
          <w:p w:rsidR="00D6518A" w:rsidRDefault="00F67E02">
            <w:pPr>
              <w:pStyle w:val="TableParagraph"/>
              <w:spacing w:line="191" w:lineRule="exact"/>
              <w:ind w:left="674" w:right="675"/>
              <w:jc w:val="center"/>
              <w:rPr>
                <w:rFonts w:ascii="Arial"/>
                <w:b/>
                <w:sz w:val="20"/>
              </w:rPr>
            </w:pPr>
            <w:r>
              <w:rPr>
                <w:rFonts w:ascii="Arial"/>
                <w:b/>
                <w:sz w:val="20"/>
              </w:rPr>
              <w:t>OCAK</w:t>
            </w:r>
          </w:p>
        </w:tc>
        <w:tc>
          <w:tcPr>
            <w:tcW w:w="435"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6"/>
              <w:rPr>
                <w:b/>
                <w:sz w:val="18"/>
              </w:rPr>
            </w:pPr>
          </w:p>
          <w:p w:rsidR="00D6518A" w:rsidRDefault="00F67E02">
            <w:pPr>
              <w:pStyle w:val="TableParagraph"/>
              <w:spacing w:line="192" w:lineRule="exact"/>
              <w:ind w:left="683"/>
              <w:rPr>
                <w:rFonts w:ascii="Arial" w:hAnsi="Arial"/>
                <w:b/>
                <w:sz w:val="20"/>
              </w:rPr>
            </w:pPr>
            <w:r>
              <w:rPr>
                <w:rFonts w:ascii="Arial" w:hAnsi="Arial"/>
                <w:b/>
                <w:sz w:val="20"/>
              </w:rPr>
              <w:t>ŞUBAT</w:t>
            </w:r>
          </w:p>
        </w:tc>
        <w:tc>
          <w:tcPr>
            <w:tcW w:w="442"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1"/>
              <w:rPr>
                <w:b/>
                <w:sz w:val="19"/>
              </w:rPr>
            </w:pPr>
          </w:p>
          <w:p w:rsidR="00D6518A" w:rsidRDefault="00F67E02">
            <w:pPr>
              <w:pStyle w:val="TableParagraph"/>
              <w:spacing w:line="192" w:lineRule="exact"/>
              <w:ind w:left="671" w:right="675"/>
              <w:jc w:val="center"/>
              <w:rPr>
                <w:rFonts w:ascii="Arial"/>
                <w:b/>
                <w:sz w:val="20"/>
              </w:rPr>
            </w:pPr>
            <w:r>
              <w:rPr>
                <w:rFonts w:ascii="Arial"/>
                <w:b/>
                <w:sz w:val="20"/>
              </w:rPr>
              <w:t>MART</w:t>
            </w:r>
          </w:p>
        </w:tc>
        <w:tc>
          <w:tcPr>
            <w:tcW w:w="440"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9"/>
              <w:rPr>
                <w:b/>
                <w:sz w:val="18"/>
              </w:rPr>
            </w:pPr>
          </w:p>
          <w:p w:rsidR="00D6518A" w:rsidRDefault="00F67E02">
            <w:pPr>
              <w:pStyle w:val="TableParagraph"/>
              <w:spacing w:before="1" w:line="193" w:lineRule="exact"/>
              <w:ind w:left="672" w:right="675"/>
              <w:jc w:val="center"/>
              <w:rPr>
                <w:rFonts w:ascii="Arial" w:hAnsi="Arial"/>
                <w:b/>
                <w:sz w:val="20"/>
              </w:rPr>
            </w:pPr>
            <w:r>
              <w:rPr>
                <w:rFonts w:ascii="Arial" w:hAnsi="Arial"/>
                <w:b/>
                <w:sz w:val="20"/>
              </w:rPr>
              <w:t>NİSAN</w:t>
            </w:r>
          </w:p>
        </w:tc>
        <w:tc>
          <w:tcPr>
            <w:tcW w:w="438"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6"/>
              <w:rPr>
                <w:b/>
                <w:sz w:val="18"/>
              </w:rPr>
            </w:pPr>
          </w:p>
          <w:p w:rsidR="00D6518A" w:rsidRDefault="00F67E02">
            <w:pPr>
              <w:pStyle w:val="TableParagraph"/>
              <w:spacing w:line="194" w:lineRule="exact"/>
              <w:ind w:left="675" w:right="675"/>
              <w:jc w:val="center"/>
              <w:rPr>
                <w:rFonts w:ascii="Arial"/>
                <w:b/>
                <w:sz w:val="20"/>
              </w:rPr>
            </w:pPr>
            <w:r>
              <w:rPr>
                <w:rFonts w:ascii="Arial"/>
                <w:b/>
                <w:sz w:val="20"/>
              </w:rPr>
              <w:t>MAYIS</w:t>
            </w:r>
          </w:p>
        </w:tc>
        <w:tc>
          <w:tcPr>
            <w:tcW w:w="439"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6"/>
              <w:rPr>
                <w:b/>
                <w:sz w:val="18"/>
              </w:rPr>
            </w:pPr>
          </w:p>
          <w:p w:rsidR="00D6518A" w:rsidRDefault="00F67E02">
            <w:pPr>
              <w:pStyle w:val="TableParagraph"/>
              <w:spacing w:line="196" w:lineRule="exact"/>
              <w:ind w:left="578"/>
              <w:rPr>
                <w:rFonts w:ascii="Arial" w:hAnsi="Arial"/>
                <w:b/>
                <w:sz w:val="20"/>
              </w:rPr>
            </w:pPr>
            <w:r>
              <w:rPr>
                <w:rFonts w:ascii="Arial" w:hAnsi="Arial"/>
                <w:b/>
                <w:sz w:val="20"/>
              </w:rPr>
              <w:t>HAZİRAN</w:t>
            </w:r>
          </w:p>
        </w:tc>
        <w:tc>
          <w:tcPr>
            <w:tcW w:w="441"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6"/>
              <w:rPr>
                <w:b/>
                <w:sz w:val="18"/>
              </w:rPr>
            </w:pPr>
          </w:p>
          <w:p w:rsidR="00D6518A" w:rsidRDefault="00F67E02">
            <w:pPr>
              <w:pStyle w:val="TableParagraph"/>
              <w:spacing w:line="198" w:lineRule="exact"/>
              <w:ind w:left="602"/>
              <w:rPr>
                <w:rFonts w:ascii="Arial"/>
                <w:b/>
                <w:sz w:val="20"/>
              </w:rPr>
            </w:pPr>
            <w:r>
              <w:rPr>
                <w:rFonts w:ascii="Arial"/>
                <w:b/>
                <w:sz w:val="20"/>
              </w:rPr>
              <w:t>TEMMUZ</w:t>
            </w:r>
          </w:p>
        </w:tc>
        <w:tc>
          <w:tcPr>
            <w:tcW w:w="436"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11"/>
              <w:rPr>
                <w:b/>
                <w:sz w:val="17"/>
              </w:rPr>
            </w:pPr>
          </w:p>
          <w:p w:rsidR="00D6518A" w:rsidRDefault="00F67E02">
            <w:pPr>
              <w:pStyle w:val="TableParagraph"/>
              <w:spacing w:line="199" w:lineRule="exact"/>
              <w:ind w:left="534"/>
              <w:rPr>
                <w:rFonts w:ascii="Arial" w:hAnsi="Arial"/>
                <w:b/>
                <w:sz w:val="20"/>
              </w:rPr>
            </w:pPr>
            <w:r>
              <w:rPr>
                <w:rFonts w:ascii="Arial" w:hAnsi="Arial"/>
                <w:b/>
                <w:sz w:val="20"/>
              </w:rPr>
              <w:t>AĞUSTOS</w:t>
            </w:r>
          </w:p>
        </w:tc>
        <w:tc>
          <w:tcPr>
            <w:tcW w:w="441"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2"/>
              <w:rPr>
                <w:b/>
                <w:sz w:val="18"/>
              </w:rPr>
            </w:pPr>
          </w:p>
          <w:p w:rsidR="00D6518A" w:rsidRDefault="00F67E02">
            <w:pPr>
              <w:pStyle w:val="TableParagraph"/>
              <w:spacing w:before="1" w:line="201" w:lineRule="exact"/>
              <w:ind w:left="671" w:right="675"/>
              <w:jc w:val="center"/>
              <w:rPr>
                <w:rFonts w:ascii="Arial" w:hAnsi="Arial"/>
                <w:b/>
                <w:sz w:val="20"/>
              </w:rPr>
            </w:pPr>
            <w:r>
              <w:rPr>
                <w:rFonts w:ascii="Arial" w:hAnsi="Arial"/>
                <w:b/>
                <w:sz w:val="20"/>
              </w:rPr>
              <w:t>EYLÜL</w:t>
            </w:r>
          </w:p>
        </w:tc>
        <w:tc>
          <w:tcPr>
            <w:tcW w:w="439"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10"/>
              <w:rPr>
                <w:b/>
                <w:sz w:val="17"/>
              </w:rPr>
            </w:pPr>
          </w:p>
          <w:p w:rsidR="00D6518A" w:rsidRDefault="00F67E02">
            <w:pPr>
              <w:pStyle w:val="TableParagraph"/>
              <w:spacing w:line="203" w:lineRule="exact"/>
              <w:ind w:left="675" w:right="675"/>
              <w:jc w:val="center"/>
              <w:rPr>
                <w:rFonts w:ascii="Arial" w:hAnsi="Arial"/>
                <w:b/>
                <w:sz w:val="20"/>
              </w:rPr>
            </w:pPr>
            <w:r>
              <w:rPr>
                <w:rFonts w:ascii="Arial" w:hAnsi="Arial"/>
                <w:b/>
                <w:sz w:val="20"/>
              </w:rPr>
              <w:t>EKİM</w:t>
            </w:r>
          </w:p>
        </w:tc>
        <w:tc>
          <w:tcPr>
            <w:tcW w:w="437"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5"/>
              <w:rPr>
                <w:b/>
                <w:sz w:val="17"/>
              </w:rPr>
            </w:pPr>
          </w:p>
          <w:p w:rsidR="00D6518A" w:rsidRDefault="00F67E02">
            <w:pPr>
              <w:pStyle w:val="TableParagraph"/>
              <w:spacing w:line="206" w:lineRule="exact"/>
              <w:ind w:left="672" w:right="675"/>
              <w:jc w:val="center"/>
              <w:rPr>
                <w:rFonts w:ascii="Arial"/>
                <w:b/>
                <w:sz w:val="20"/>
              </w:rPr>
            </w:pPr>
            <w:r>
              <w:rPr>
                <w:rFonts w:ascii="Arial"/>
                <w:b/>
                <w:sz w:val="20"/>
              </w:rPr>
              <w:t>KASIM</w:t>
            </w:r>
          </w:p>
        </w:tc>
        <w:tc>
          <w:tcPr>
            <w:tcW w:w="442"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7"/>
              <w:rPr>
                <w:b/>
                <w:sz w:val="17"/>
              </w:rPr>
            </w:pPr>
          </w:p>
          <w:p w:rsidR="00D6518A" w:rsidRDefault="00F67E02">
            <w:pPr>
              <w:pStyle w:val="TableParagraph"/>
              <w:spacing w:line="209" w:lineRule="exact"/>
              <w:ind w:left="650"/>
              <w:rPr>
                <w:rFonts w:ascii="Arial"/>
                <w:b/>
                <w:sz w:val="20"/>
              </w:rPr>
            </w:pPr>
            <w:r>
              <w:rPr>
                <w:rFonts w:ascii="Arial"/>
                <w:b/>
                <w:sz w:val="20"/>
              </w:rPr>
              <w:t>ARALIK</w:t>
            </w:r>
          </w:p>
        </w:tc>
        <w:tc>
          <w:tcPr>
            <w:tcW w:w="442"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5"/>
              <w:rPr>
                <w:b/>
                <w:sz w:val="17"/>
              </w:rPr>
            </w:pPr>
          </w:p>
          <w:p w:rsidR="00D6518A" w:rsidRDefault="00F67E02">
            <w:pPr>
              <w:pStyle w:val="TableParagraph"/>
              <w:spacing w:line="211" w:lineRule="exact"/>
              <w:ind w:left="672" w:right="675"/>
              <w:jc w:val="center"/>
              <w:rPr>
                <w:rFonts w:ascii="Arial"/>
                <w:b/>
                <w:sz w:val="20"/>
              </w:rPr>
            </w:pPr>
            <w:r>
              <w:rPr>
                <w:rFonts w:ascii="Arial"/>
                <w:b/>
                <w:sz w:val="20"/>
              </w:rPr>
              <w:t>2022</w:t>
            </w:r>
          </w:p>
        </w:tc>
        <w:tc>
          <w:tcPr>
            <w:tcW w:w="442"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2"/>
              <w:rPr>
                <w:b/>
                <w:sz w:val="17"/>
              </w:rPr>
            </w:pPr>
          </w:p>
          <w:p w:rsidR="00D6518A" w:rsidRDefault="00F67E02">
            <w:pPr>
              <w:pStyle w:val="TableParagraph"/>
              <w:spacing w:line="214" w:lineRule="exact"/>
              <w:ind w:left="672" w:right="675"/>
              <w:jc w:val="center"/>
              <w:rPr>
                <w:rFonts w:ascii="Arial"/>
                <w:b/>
                <w:sz w:val="20"/>
              </w:rPr>
            </w:pPr>
            <w:r>
              <w:rPr>
                <w:rFonts w:ascii="Arial"/>
                <w:b/>
                <w:sz w:val="20"/>
              </w:rPr>
              <w:t>2023</w:t>
            </w:r>
          </w:p>
        </w:tc>
        <w:tc>
          <w:tcPr>
            <w:tcW w:w="440"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3" w:line="217" w:lineRule="exact"/>
              <w:ind w:left="672" w:right="675"/>
              <w:jc w:val="center"/>
              <w:rPr>
                <w:rFonts w:ascii="Arial"/>
                <w:b/>
                <w:sz w:val="20"/>
              </w:rPr>
            </w:pPr>
            <w:r>
              <w:rPr>
                <w:rFonts w:ascii="Arial"/>
                <w:b/>
                <w:sz w:val="20"/>
              </w:rPr>
              <w:t>2024</w:t>
            </w:r>
          </w:p>
        </w:tc>
        <w:tc>
          <w:tcPr>
            <w:tcW w:w="578" w:type="dxa"/>
            <w:tcBorders>
              <w:left w:val="single" w:sz="4" w:space="0" w:color="000000"/>
              <w:bottom w:val="single" w:sz="4" w:space="0" w:color="000000"/>
            </w:tcBorders>
            <w:shd w:val="clear" w:color="auto" w:fill="C0C0C0"/>
            <w:textDirection w:val="btLr"/>
          </w:tcPr>
          <w:p w:rsidR="00D6518A" w:rsidRDefault="00D6518A">
            <w:pPr>
              <w:pStyle w:val="TableParagraph"/>
              <w:spacing w:before="5"/>
              <w:rPr>
                <w:b/>
                <w:sz w:val="26"/>
              </w:rPr>
            </w:pPr>
          </w:p>
          <w:p w:rsidR="00D6518A" w:rsidRDefault="00F67E02">
            <w:pPr>
              <w:pStyle w:val="TableParagraph"/>
              <w:spacing w:before="1" w:line="218" w:lineRule="exact"/>
              <w:ind w:left="672" w:right="675"/>
              <w:jc w:val="center"/>
              <w:rPr>
                <w:rFonts w:ascii="Arial"/>
                <w:b/>
                <w:sz w:val="20"/>
              </w:rPr>
            </w:pPr>
            <w:r>
              <w:rPr>
                <w:rFonts w:ascii="Arial"/>
                <w:b/>
                <w:sz w:val="20"/>
              </w:rPr>
              <w:t>2025</w:t>
            </w:r>
          </w:p>
        </w:tc>
      </w:tr>
      <w:tr w:rsidR="00D6518A" w:rsidTr="00664B95">
        <w:trPr>
          <w:trHeight w:val="1724"/>
        </w:trPr>
        <w:tc>
          <w:tcPr>
            <w:tcW w:w="448" w:type="dxa"/>
            <w:vMerge w:val="restart"/>
            <w:tcBorders>
              <w:top w:val="single" w:sz="4" w:space="0" w:color="000000"/>
              <w:right w:val="single" w:sz="4" w:space="0" w:color="000000"/>
            </w:tcBorders>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8"/>
              <w:rPr>
                <w:b/>
                <w:sz w:val="35"/>
              </w:rPr>
            </w:pPr>
          </w:p>
          <w:p w:rsidR="00D6518A" w:rsidRDefault="00F67E02">
            <w:pPr>
              <w:pStyle w:val="TableParagraph"/>
              <w:ind w:left="68"/>
              <w:rPr>
                <w:rFonts w:ascii="Arial"/>
                <w:b/>
                <w:sz w:val="24"/>
              </w:rPr>
            </w:pPr>
            <w:r>
              <w:rPr>
                <w:rFonts w:ascii="Arial"/>
                <w:b/>
                <w:w w:val="99"/>
                <w:sz w:val="24"/>
              </w:rPr>
              <w:t>1</w:t>
            </w:r>
          </w:p>
        </w:tc>
        <w:tc>
          <w:tcPr>
            <w:tcW w:w="1040" w:type="dxa"/>
            <w:vMerge w:val="restart"/>
            <w:tcBorders>
              <w:top w:val="single" w:sz="4" w:space="0" w:color="000000"/>
              <w:left w:val="single" w:sz="4" w:space="0" w:color="000000"/>
              <w:right w:val="single" w:sz="4" w:space="0" w:color="000000"/>
            </w:tcBorders>
            <w:shd w:val="clear" w:color="auto" w:fill="C0C0C0"/>
            <w:textDirection w:val="btLr"/>
          </w:tcPr>
          <w:p w:rsidR="00D6518A" w:rsidRDefault="00F67E02">
            <w:pPr>
              <w:pStyle w:val="TableParagraph"/>
              <w:spacing w:before="134" w:line="247" w:lineRule="auto"/>
              <w:ind w:left="-1" w:right="62" w:firstLine="67"/>
              <w:rPr>
                <w:b/>
                <w:sz w:val="24"/>
              </w:rPr>
            </w:pPr>
            <w:r>
              <w:rPr>
                <w:b/>
                <w:sz w:val="24"/>
              </w:rPr>
              <w:t>Kaliteli bir eğitim öğretim ortamı için okulun fiziki yapısını düzenlemek.</w:t>
            </w:r>
          </w:p>
        </w:tc>
        <w:tc>
          <w:tcPr>
            <w:tcW w:w="114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F67E02">
            <w:pPr>
              <w:pStyle w:val="TableParagraph"/>
              <w:spacing w:before="161"/>
              <w:ind w:left="148" w:right="91"/>
              <w:jc w:val="center"/>
              <w:rPr>
                <w:rFonts w:ascii="Arial" w:hAnsi="Arial"/>
                <w:b/>
                <w:sz w:val="16"/>
              </w:rPr>
            </w:pPr>
            <w:r>
              <w:rPr>
                <w:rFonts w:ascii="Arial" w:hAnsi="Arial"/>
                <w:b/>
                <w:sz w:val="16"/>
              </w:rPr>
              <w:t>STRATEJİK HEDEF</w:t>
            </w:r>
          </w:p>
          <w:p w:rsidR="00D6518A" w:rsidRDefault="00D6518A">
            <w:pPr>
              <w:pStyle w:val="TableParagraph"/>
              <w:rPr>
                <w:b/>
                <w:sz w:val="18"/>
              </w:rPr>
            </w:pPr>
          </w:p>
          <w:p w:rsidR="00D6518A" w:rsidRDefault="00F67E02">
            <w:pPr>
              <w:pStyle w:val="TableParagraph"/>
              <w:spacing w:before="161"/>
              <w:ind w:left="52"/>
              <w:jc w:val="center"/>
              <w:rPr>
                <w:rFonts w:ascii="Arial"/>
                <w:b/>
                <w:sz w:val="24"/>
              </w:rPr>
            </w:pPr>
            <w:r>
              <w:rPr>
                <w:rFonts w:ascii="Arial"/>
                <w:b/>
                <w:w w:val="99"/>
                <w:sz w:val="24"/>
              </w:rPr>
              <w:t>1</w:t>
            </w:r>
          </w:p>
        </w:tc>
        <w:tc>
          <w:tcPr>
            <w:tcW w:w="128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11"/>
              <w:rPr>
                <w:b/>
                <w:sz w:val="19"/>
              </w:rPr>
            </w:pPr>
          </w:p>
          <w:p w:rsidR="00D6518A" w:rsidRDefault="00F67E02">
            <w:pPr>
              <w:pStyle w:val="TableParagraph"/>
              <w:spacing w:line="477" w:lineRule="auto"/>
              <w:ind w:left="366" w:right="219" w:hanging="80"/>
              <w:rPr>
                <w:rFonts w:ascii="Arial"/>
                <w:b/>
                <w:sz w:val="20"/>
              </w:rPr>
            </w:pPr>
            <w:r>
              <w:rPr>
                <w:rFonts w:ascii="Arial"/>
                <w:b/>
                <w:sz w:val="20"/>
              </w:rPr>
              <w:t>Faaliyet 1, 2, 3</w:t>
            </w:r>
          </w:p>
        </w:tc>
        <w:tc>
          <w:tcPr>
            <w:tcW w:w="85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143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rPr>
            </w:pPr>
          </w:p>
          <w:p w:rsidR="00D6518A" w:rsidRDefault="00D6518A">
            <w:pPr>
              <w:pStyle w:val="TableParagraph"/>
              <w:spacing w:before="1"/>
              <w:rPr>
                <w:b/>
              </w:rPr>
            </w:pPr>
          </w:p>
          <w:p w:rsidR="00D6518A" w:rsidRDefault="00F67E02">
            <w:pPr>
              <w:pStyle w:val="TableParagraph"/>
              <w:ind w:left="337" w:right="288"/>
              <w:jc w:val="center"/>
              <w:rPr>
                <w:rFonts w:ascii="Arial" w:hAnsi="Arial"/>
                <w:b/>
                <w:sz w:val="20"/>
              </w:rPr>
            </w:pPr>
            <w:r>
              <w:rPr>
                <w:rFonts w:ascii="Arial" w:hAnsi="Arial"/>
                <w:b/>
                <w:sz w:val="20"/>
              </w:rPr>
              <w:t>Öğrenci</w:t>
            </w:r>
          </w:p>
        </w:tc>
        <w:tc>
          <w:tcPr>
            <w:tcW w:w="130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10"/>
              <w:rPr>
                <w:b/>
                <w:sz w:val="15"/>
              </w:rPr>
            </w:pPr>
          </w:p>
          <w:p w:rsidR="00D6518A" w:rsidRDefault="00F67E02" w:rsidP="00A96531">
            <w:pPr>
              <w:pStyle w:val="TableParagraph"/>
              <w:spacing w:before="1" w:line="482" w:lineRule="auto"/>
              <w:ind w:left="91" w:right="39"/>
              <w:rPr>
                <w:rFonts w:ascii="Arial" w:hAnsi="Arial"/>
                <w:sz w:val="16"/>
              </w:rPr>
            </w:pPr>
            <w:proofErr w:type="gramStart"/>
            <w:r>
              <w:rPr>
                <w:rFonts w:ascii="Arial" w:hAnsi="Arial"/>
                <w:sz w:val="16"/>
              </w:rPr>
              <w:t>İ.AKDOĞAN</w:t>
            </w:r>
            <w:proofErr w:type="gramEnd"/>
            <w:r>
              <w:rPr>
                <w:rFonts w:ascii="Arial" w:hAnsi="Arial"/>
                <w:sz w:val="16"/>
              </w:rPr>
              <w:t xml:space="preserve"> </w:t>
            </w:r>
            <w:r w:rsidR="00664B95">
              <w:rPr>
                <w:rFonts w:ascii="Arial" w:hAnsi="Arial"/>
                <w:sz w:val="16"/>
              </w:rPr>
              <w:t xml:space="preserve">      </w:t>
            </w:r>
            <w:r w:rsidR="00A96531">
              <w:rPr>
                <w:rFonts w:ascii="Arial" w:hAnsi="Arial"/>
                <w:sz w:val="16"/>
              </w:rPr>
              <w:t>H. Çavuşoğlu</w:t>
            </w:r>
          </w:p>
        </w:tc>
        <w:tc>
          <w:tcPr>
            <w:tcW w:w="515" w:type="dxa"/>
            <w:tcBorders>
              <w:top w:val="single" w:sz="4" w:space="0" w:color="000000"/>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3"/>
              <w:ind w:left="607" w:right="631"/>
              <w:jc w:val="center"/>
              <w:rPr>
                <w:rFonts w:ascii="Arial"/>
                <w:sz w:val="20"/>
              </w:rPr>
            </w:pPr>
            <w:r>
              <w:rPr>
                <w:rFonts w:ascii="Arial"/>
                <w:sz w:val="20"/>
              </w:rPr>
              <w:t>1000</w:t>
            </w:r>
          </w:p>
        </w:tc>
        <w:tc>
          <w:tcPr>
            <w:tcW w:w="102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sz w:val="24"/>
              </w:rPr>
            </w:pPr>
          </w:p>
          <w:p w:rsidR="00D6518A" w:rsidRDefault="00F67E02">
            <w:pPr>
              <w:pStyle w:val="TableParagraph"/>
              <w:spacing w:before="1"/>
              <w:ind w:left="87"/>
              <w:rPr>
                <w:rFonts w:ascii="Arial" w:hAnsi="Arial"/>
                <w:sz w:val="20"/>
              </w:rPr>
            </w:pPr>
            <w:r>
              <w:rPr>
                <w:rFonts w:ascii="Arial" w:hAnsi="Arial"/>
                <w:sz w:val="20"/>
              </w:rPr>
              <w:t>Okul Aile Birliği</w:t>
            </w:r>
          </w:p>
        </w:tc>
        <w:tc>
          <w:tcPr>
            <w:tcW w:w="437"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5"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9"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6"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9"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578" w:type="dxa"/>
            <w:tcBorders>
              <w:top w:val="single" w:sz="4" w:space="0" w:color="000000"/>
              <w:left w:val="single" w:sz="4" w:space="0" w:color="000000"/>
              <w:bottom w:val="single" w:sz="4" w:space="0" w:color="000000"/>
            </w:tcBorders>
            <w:shd w:val="clear" w:color="auto" w:fill="C0C0C0"/>
          </w:tcPr>
          <w:p w:rsidR="00D6518A" w:rsidRDefault="00D6518A">
            <w:pPr>
              <w:pStyle w:val="TableParagraph"/>
              <w:rPr>
                <w:sz w:val="18"/>
              </w:rPr>
            </w:pPr>
          </w:p>
        </w:tc>
      </w:tr>
      <w:tr w:rsidR="00D6518A" w:rsidTr="00664B95">
        <w:trPr>
          <w:trHeight w:val="1725"/>
        </w:trPr>
        <w:tc>
          <w:tcPr>
            <w:tcW w:w="448" w:type="dxa"/>
            <w:vMerge/>
            <w:tcBorders>
              <w:top w:val="nil"/>
              <w:right w:val="single" w:sz="4" w:space="0" w:color="000000"/>
            </w:tcBorders>
            <w:shd w:val="clear" w:color="auto" w:fill="C0C0C0"/>
          </w:tcPr>
          <w:p w:rsidR="00D6518A" w:rsidRDefault="00D6518A">
            <w:pPr>
              <w:rPr>
                <w:sz w:val="2"/>
                <w:szCs w:val="2"/>
              </w:rPr>
            </w:pPr>
          </w:p>
        </w:tc>
        <w:tc>
          <w:tcPr>
            <w:tcW w:w="104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14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3"/>
              <w:rPr>
                <w:b/>
                <w:sz w:val="14"/>
              </w:rPr>
            </w:pPr>
          </w:p>
          <w:p w:rsidR="00D6518A" w:rsidRDefault="00F67E02">
            <w:pPr>
              <w:pStyle w:val="TableParagraph"/>
              <w:ind w:left="148" w:right="91"/>
              <w:jc w:val="center"/>
              <w:rPr>
                <w:rFonts w:ascii="Arial" w:hAnsi="Arial"/>
                <w:b/>
                <w:sz w:val="16"/>
              </w:rPr>
            </w:pPr>
            <w:r>
              <w:rPr>
                <w:rFonts w:ascii="Arial" w:hAnsi="Arial"/>
                <w:b/>
                <w:sz w:val="16"/>
              </w:rPr>
              <w:t>STRATEJİK HEDEF</w:t>
            </w:r>
          </w:p>
          <w:p w:rsidR="00D6518A" w:rsidRDefault="00D6518A">
            <w:pPr>
              <w:pStyle w:val="TableParagraph"/>
              <w:spacing w:before="1"/>
              <w:rPr>
                <w:b/>
                <w:sz w:val="24"/>
              </w:rPr>
            </w:pPr>
          </w:p>
          <w:p w:rsidR="00D6518A" w:rsidRDefault="00F67E02">
            <w:pPr>
              <w:pStyle w:val="TableParagraph"/>
              <w:ind w:right="8"/>
              <w:jc w:val="center"/>
              <w:rPr>
                <w:rFonts w:ascii="Arial"/>
                <w:b/>
                <w:sz w:val="24"/>
              </w:rPr>
            </w:pPr>
            <w:r>
              <w:rPr>
                <w:rFonts w:ascii="Arial"/>
                <w:b/>
                <w:w w:val="99"/>
                <w:sz w:val="24"/>
              </w:rPr>
              <w:t>2</w:t>
            </w:r>
          </w:p>
        </w:tc>
        <w:tc>
          <w:tcPr>
            <w:tcW w:w="128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2"/>
              <w:rPr>
                <w:b/>
              </w:rPr>
            </w:pPr>
          </w:p>
          <w:p w:rsidR="00D6518A" w:rsidRDefault="00F67E02">
            <w:pPr>
              <w:pStyle w:val="TableParagraph"/>
              <w:spacing w:line="480" w:lineRule="auto"/>
              <w:ind w:left="90" w:right="219" w:firstLine="196"/>
              <w:rPr>
                <w:rFonts w:ascii="Arial"/>
                <w:b/>
                <w:sz w:val="20"/>
              </w:rPr>
            </w:pPr>
            <w:r>
              <w:rPr>
                <w:rFonts w:ascii="Arial"/>
                <w:b/>
                <w:sz w:val="20"/>
              </w:rPr>
              <w:t>Faaliyet 1, 2 ,3</w:t>
            </w:r>
          </w:p>
        </w:tc>
        <w:tc>
          <w:tcPr>
            <w:tcW w:w="85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1431" w:type="dxa"/>
            <w:tcBorders>
              <w:top w:val="single" w:sz="4" w:space="0" w:color="000000"/>
              <w:left w:val="single" w:sz="4" w:space="0" w:color="000000"/>
              <w:bottom w:val="single" w:sz="2"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rPr>
            </w:pPr>
          </w:p>
          <w:p w:rsidR="00D6518A" w:rsidRDefault="00D6518A">
            <w:pPr>
              <w:pStyle w:val="TableParagraph"/>
              <w:spacing w:before="3"/>
              <w:rPr>
                <w:b/>
                <w:sz w:val="23"/>
              </w:rPr>
            </w:pPr>
          </w:p>
          <w:p w:rsidR="00D6518A" w:rsidRDefault="00F67E02">
            <w:pPr>
              <w:pStyle w:val="TableParagraph"/>
              <w:ind w:left="337" w:right="288"/>
              <w:jc w:val="center"/>
              <w:rPr>
                <w:rFonts w:ascii="Arial" w:hAnsi="Arial"/>
                <w:b/>
                <w:sz w:val="20"/>
              </w:rPr>
            </w:pPr>
            <w:r>
              <w:rPr>
                <w:rFonts w:ascii="Arial" w:hAnsi="Arial"/>
                <w:b/>
                <w:sz w:val="20"/>
              </w:rPr>
              <w:t>Öğrenci</w:t>
            </w:r>
          </w:p>
        </w:tc>
        <w:tc>
          <w:tcPr>
            <w:tcW w:w="1301" w:type="dxa"/>
            <w:tcBorders>
              <w:top w:val="single" w:sz="4" w:space="0" w:color="000000"/>
              <w:left w:val="single" w:sz="4" w:space="0" w:color="000000"/>
              <w:bottom w:val="single" w:sz="2" w:space="0" w:color="000000"/>
              <w:right w:val="single" w:sz="4" w:space="0" w:color="000000"/>
            </w:tcBorders>
            <w:shd w:val="clear" w:color="auto" w:fill="C0C0C0"/>
          </w:tcPr>
          <w:p w:rsidR="00D6518A" w:rsidRDefault="00F67E02">
            <w:pPr>
              <w:pStyle w:val="TableParagraph"/>
              <w:spacing w:before="26" w:line="480" w:lineRule="auto"/>
              <w:ind w:left="91" w:right="39"/>
              <w:rPr>
                <w:rFonts w:ascii="Arial" w:hAnsi="Arial"/>
                <w:sz w:val="16"/>
              </w:rPr>
            </w:pPr>
            <w:proofErr w:type="gramStart"/>
            <w:r>
              <w:rPr>
                <w:rFonts w:ascii="Arial" w:hAnsi="Arial"/>
                <w:sz w:val="16"/>
              </w:rPr>
              <w:t>İ.AKDOĞAN</w:t>
            </w:r>
            <w:proofErr w:type="gramEnd"/>
            <w:r>
              <w:rPr>
                <w:rFonts w:ascii="Arial" w:hAnsi="Arial"/>
                <w:sz w:val="16"/>
              </w:rPr>
              <w:t xml:space="preserve"> </w:t>
            </w:r>
            <w:r w:rsidR="00664B95">
              <w:rPr>
                <w:rFonts w:ascii="Arial" w:hAnsi="Arial"/>
                <w:sz w:val="16"/>
              </w:rPr>
              <w:t xml:space="preserve">     </w:t>
            </w:r>
            <w:r w:rsidR="00A96531">
              <w:rPr>
                <w:rFonts w:ascii="Arial" w:hAnsi="Arial"/>
                <w:sz w:val="16"/>
              </w:rPr>
              <w:t>H. Çavuşoğlu</w:t>
            </w:r>
          </w:p>
        </w:tc>
        <w:tc>
          <w:tcPr>
            <w:tcW w:w="515" w:type="dxa"/>
            <w:tcBorders>
              <w:top w:val="single" w:sz="4" w:space="0" w:color="000000"/>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3"/>
              <w:ind w:left="620" w:right="670"/>
              <w:jc w:val="center"/>
              <w:rPr>
                <w:rFonts w:ascii="Arial"/>
                <w:sz w:val="20"/>
              </w:rPr>
            </w:pPr>
            <w:r>
              <w:rPr>
                <w:rFonts w:ascii="Arial"/>
                <w:sz w:val="20"/>
              </w:rPr>
              <w:t>1250</w:t>
            </w:r>
          </w:p>
        </w:tc>
        <w:tc>
          <w:tcPr>
            <w:tcW w:w="102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spacing w:before="2"/>
              <w:rPr>
                <w:b/>
                <w:sz w:val="25"/>
              </w:rPr>
            </w:pPr>
          </w:p>
          <w:p w:rsidR="00D6518A" w:rsidRDefault="00F67E02">
            <w:pPr>
              <w:pStyle w:val="TableParagraph"/>
              <w:ind w:left="87"/>
              <w:rPr>
                <w:rFonts w:ascii="Arial" w:hAnsi="Arial"/>
                <w:sz w:val="20"/>
              </w:rPr>
            </w:pPr>
            <w:r>
              <w:rPr>
                <w:rFonts w:ascii="Arial" w:hAnsi="Arial"/>
                <w:sz w:val="20"/>
              </w:rPr>
              <w:t>Okul Aile Birliği</w:t>
            </w:r>
          </w:p>
        </w:tc>
        <w:tc>
          <w:tcPr>
            <w:tcW w:w="437" w:type="dxa"/>
            <w:tcBorders>
              <w:top w:val="single" w:sz="4" w:space="0" w:color="000000"/>
              <w:left w:val="single" w:sz="4" w:space="0" w:color="000000"/>
              <w:bottom w:val="single" w:sz="2" w:space="0" w:color="000000"/>
              <w:right w:val="single" w:sz="4" w:space="0" w:color="000000"/>
            </w:tcBorders>
            <w:shd w:val="clear" w:color="auto" w:fill="C0C0C0"/>
          </w:tcPr>
          <w:p w:rsidR="00D6518A" w:rsidRDefault="00D6518A">
            <w:pPr>
              <w:pStyle w:val="TableParagraph"/>
              <w:rPr>
                <w:sz w:val="18"/>
              </w:rPr>
            </w:pPr>
          </w:p>
        </w:tc>
        <w:tc>
          <w:tcPr>
            <w:tcW w:w="435" w:type="dxa"/>
            <w:tcBorders>
              <w:top w:val="single" w:sz="4" w:space="0" w:color="000000"/>
              <w:left w:val="single" w:sz="4" w:space="0" w:color="000000"/>
              <w:bottom w:val="single" w:sz="2"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9"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6"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39"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18"/>
              </w:rPr>
            </w:pPr>
          </w:p>
        </w:tc>
        <w:tc>
          <w:tcPr>
            <w:tcW w:w="44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44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18"/>
              </w:rPr>
            </w:pPr>
          </w:p>
        </w:tc>
        <w:tc>
          <w:tcPr>
            <w:tcW w:w="578" w:type="dxa"/>
            <w:tcBorders>
              <w:top w:val="single" w:sz="4" w:space="0" w:color="000000"/>
              <w:left w:val="single" w:sz="4" w:space="0" w:color="000000"/>
              <w:bottom w:val="single" w:sz="4" w:space="0" w:color="000000"/>
            </w:tcBorders>
            <w:shd w:val="clear" w:color="auto" w:fill="C0C0C0"/>
          </w:tcPr>
          <w:p w:rsidR="00D6518A" w:rsidRDefault="00D6518A">
            <w:pPr>
              <w:pStyle w:val="TableParagraph"/>
              <w:rPr>
                <w:sz w:val="18"/>
              </w:rPr>
            </w:pPr>
          </w:p>
        </w:tc>
      </w:tr>
      <w:tr w:rsidR="00D6518A" w:rsidTr="00664B95">
        <w:trPr>
          <w:trHeight w:val="1712"/>
        </w:trPr>
        <w:tc>
          <w:tcPr>
            <w:tcW w:w="448" w:type="dxa"/>
            <w:vMerge/>
            <w:tcBorders>
              <w:top w:val="nil"/>
              <w:right w:val="single" w:sz="4" w:space="0" w:color="000000"/>
            </w:tcBorders>
            <w:shd w:val="clear" w:color="auto" w:fill="C0C0C0"/>
          </w:tcPr>
          <w:p w:rsidR="00D6518A" w:rsidRDefault="00D6518A">
            <w:pPr>
              <w:rPr>
                <w:sz w:val="2"/>
                <w:szCs w:val="2"/>
              </w:rPr>
            </w:pPr>
          </w:p>
        </w:tc>
        <w:tc>
          <w:tcPr>
            <w:tcW w:w="104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143" w:type="dxa"/>
            <w:tcBorders>
              <w:top w:val="single" w:sz="4" w:space="0" w:color="000000"/>
              <w:left w:val="single" w:sz="4" w:space="0" w:color="000000"/>
              <w:right w:val="single" w:sz="4" w:space="0" w:color="000000"/>
            </w:tcBorders>
            <w:shd w:val="clear" w:color="auto" w:fill="C0C0C0"/>
          </w:tcPr>
          <w:p w:rsidR="00D6518A" w:rsidRDefault="00D6518A">
            <w:pPr>
              <w:pStyle w:val="TableParagraph"/>
              <w:spacing w:before="6"/>
              <w:rPr>
                <w:b/>
                <w:sz w:val="23"/>
              </w:rPr>
            </w:pPr>
          </w:p>
          <w:p w:rsidR="00D6518A" w:rsidRDefault="00F67E02">
            <w:pPr>
              <w:pStyle w:val="TableParagraph"/>
              <w:ind w:left="148" w:right="91"/>
              <w:jc w:val="center"/>
              <w:rPr>
                <w:rFonts w:ascii="Arial" w:hAnsi="Arial"/>
                <w:b/>
                <w:sz w:val="16"/>
              </w:rPr>
            </w:pPr>
            <w:r>
              <w:rPr>
                <w:rFonts w:ascii="Arial" w:hAnsi="Arial"/>
                <w:b/>
                <w:sz w:val="16"/>
              </w:rPr>
              <w:t>STRATEJİK HEDEF</w:t>
            </w: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40"/>
              <w:ind w:left="52"/>
              <w:jc w:val="center"/>
              <w:rPr>
                <w:rFonts w:ascii="Arial"/>
                <w:b/>
                <w:sz w:val="24"/>
              </w:rPr>
            </w:pPr>
            <w:r>
              <w:rPr>
                <w:rFonts w:ascii="Arial"/>
                <w:b/>
                <w:w w:val="99"/>
                <w:sz w:val="24"/>
              </w:rPr>
              <w:t>3</w:t>
            </w:r>
          </w:p>
        </w:tc>
        <w:tc>
          <w:tcPr>
            <w:tcW w:w="1280" w:type="dxa"/>
            <w:tcBorders>
              <w:top w:val="single" w:sz="4" w:space="0" w:color="000000"/>
              <w:left w:val="single" w:sz="4" w:space="0" w:color="000000"/>
              <w:right w:val="single" w:sz="4" w:space="0" w:color="000000"/>
            </w:tcBorders>
            <w:shd w:val="clear" w:color="auto" w:fill="C0C0C0"/>
          </w:tcPr>
          <w:p w:rsidR="00D6518A" w:rsidRDefault="00D6518A">
            <w:pPr>
              <w:pStyle w:val="TableParagraph"/>
              <w:spacing w:before="2"/>
              <w:rPr>
                <w:b/>
              </w:rPr>
            </w:pPr>
          </w:p>
          <w:p w:rsidR="00D6518A" w:rsidRDefault="00F67E02">
            <w:pPr>
              <w:pStyle w:val="TableParagraph"/>
              <w:spacing w:line="480" w:lineRule="auto"/>
              <w:ind w:left="90" w:right="219" w:firstLine="196"/>
              <w:rPr>
                <w:rFonts w:ascii="Arial"/>
                <w:b/>
                <w:sz w:val="20"/>
              </w:rPr>
            </w:pPr>
            <w:r>
              <w:rPr>
                <w:rFonts w:ascii="Arial"/>
                <w:b/>
                <w:sz w:val="20"/>
              </w:rPr>
              <w:t>Faaliyet 1, 2 ,3</w:t>
            </w:r>
          </w:p>
        </w:tc>
        <w:tc>
          <w:tcPr>
            <w:tcW w:w="853"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1431" w:type="dxa"/>
            <w:tcBorders>
              <w:top w:val="single" w:sz="2" w:space="0" w:color="000000"/>
              <w:left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rPr>
            </w:pPr>
          </w:p>
          <w:p w:rsidR="00D6518A" w:rsidRDefault="00D6518A">
            <w:pPr>
              <w:pStyle w:val="TableParagraph"/>
              <w:spacing w:before="5"/>
              <w:rPr>
                <w:b/>
                <w:sz w:val="21"/>
              </w:rPr>
            </w:pPr>
          </w:p>
          <w:p w:rsidR="00D6518A" w:rsidRDefault="00F67E02">
            <w:pPr>
              <w:pStyle w:val="TableParagraph"/>
              <w:ind w:left="337" w:right="288"/>
              <w:jc w:val="center"/>
              <w:rPr>
                <w:rFonts w:ascii="Arial" w:hAnsi="Arial"/>
                <w:b/>
                <w:sz w:val="20"/>
              </w:rPr>
            </w:pPr>
            <w:r>
              <w:rPr>
                <w:rFonts w:ascii="Arial" w:hAnsi="Arial"/>
                <w:b/>
                <w:sz w:val="20"/>
              </w:rPr>
              <w:t>Öğrenci</w:t>
            </w:r>
          </w:p>
        </w:tc>
        <w:tc>
          <w:tcPr>
            <w:tcW w:w="1301" w:type="dxa"/>
            <w:tcBorders>
              <w:top w:val="single" w:sz="2" w:space="0" w:color="000000"/>
              <w:left w:val="single" w:sz="4" w:space="0" w:color="000000"/>
              <w:right w:val="single" w:sz="4" w:space="0" w:color="000000"/>
            </w:tcBorders>
            <w:shd w:val="clear" w:color="auto" w:fill="C0C0C0"/>
          </w:tcPr>
          <w:p w:rsidR="00D6518A" w:rsidRDefault="00F67E02">
            <w:pPr>
              <w:pStyle w:val="TableParagraph"/>
              <w:spacing w:before="26" w:line="480" w:lineRule="auto"/>
              <w:ind w:left="91" w:right="39"/>
              <w:rPr>
                <w:rFonts w:ascii="Arial" w:hAnsi="Arial"/>
                <w:sz w:val="16"/>
              </w:rPr>
            </w:pPr>
            <w:proofErr w:type="gramStart"/>
            <w:r>
              <w:rPr>
                <w:rFonts w:ascii="Arial" w:hAnsi="Arial"/>
                <w:sz w:val="16"/>
              </w:rPr>
              <w:t>İ.AKDOĞAN</w:t>
            </w:r>
            <w:proofErr w:type="gramEnd"/>
            <w:r>
              <w:rPr>
                <w:rFonts w:ascii="Arial" w:hAnsi="Arial"/>
                <w:sz w:val="16"/>
              </w:rPr>
              <w:t xml:space="preserve"> </w:t>
            </w:r>
            <w:r w:rsidR="00664B95">
              <w:rPr>
                <w:rFonts w:ascii="Arial" w:hAnsi="Arial"/>
                <w:sz w:val="16"/>
              </w:rPr>
              <w:t xml:space="preserve">       </w:t>
            </w:r>
            <w:r w:rsidR="00A96531">
              <w:rPr>
                <w:rFonts w:ascii="Arial" w:hAnsi="Arial"/>
                <w:sz w:val="16"/>
              </w:rPr>
              <w:t>H. Çavuşoğlu</w:t>
            </w:r>
          </w:p>
        </w:tc>
        <w:tc>
          <w:tcPr>
            <w:tcW w:w="515" w:type="dxa"/>
            <w:tcBorders>
              <w:top w:val="single" w:sz="4" w:space="0" w:color="000000"/>
              <w:left w:val="single" w:sz="4" w:space="0" w:color="000000"/>
              <w:right w:val="single" w:sz="4" w:space="0" w:color="000000"/>
            </w:tcBorders>
            <w:shd w:val="clear" w:color="auto" w:fill="C0C0C0"/>
            <w:textDirection w:val="btLr"/>
          </w:tcPr>
          <w:p w:rsidR="00D6518A" w:rsidRDefault="00F67E02">
            <w:pPr>
              <w:pStyle w:val="TableParagraph"/>
              <w:spacing w:before="170"/>
              <w:ind w:left="581" w:right="606"/>
              <w:jc w:val="center"/>
              <w:rPr>
                <w:rFonts w:ascii="Arial"/>
                <w:sz w:val="24"/>
              </w:rPr>
            </w:pPr>
            <w:r>
              <w:rPr>
                <w:rFonts w:ascii="Arial"/>
                <w:sz w:val="24"/>
              </w:rPr>
              <w:t>1000</w:t>
            </w:r>
          </w:p>
        </w:tc>
        <w:tc>
          <w:tcPr>
            <w:tcW w:w="1023"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spacing w:before="7"/>
              <w:rPr>
                <w:b/>
                <w:sz w:val="23"/>
              </w:rPr>
            </w:pPr>
          </w:p>
          <w:p w:rsidR="00D6518A" w:rsidRDefault="00F67E02">
            <w:pPr>
              <w:pStyle w:val="TableParagraph"/>
              <w:ind w:left="87"/>
              <w:rPr>
                <w:rFonts w:ascii="Arial" w:hAnsi="Arial"/>
                <w:sz w:val="20"/>
              </w:rPr>
            </w:pPr>
            <w:r>
              <w:rPr>
                <w:rFonts w:ascii="Arial" w:hAnsi="Arial"/>
                <w:sz w:val="20"/>
              </w:rPr>
              <w:t>Okul Aile Birliği</w:t>
            </w:r>
          </w:p>
        </w:tc>
        <w:tc>
          <w:tcPr>
            <w:tcW w:w="437" w:type="dxa"/>
            <w:tcBorders>
              <w:top w:val="single" w:sz="2"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35" w:type="dxa"/>
            <w:tcBorders>
              <w:top w:val="single" w:sz="2"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0"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38"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39"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36"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39" w:type="dxa"/>
            <w:tcBorders>
              <w:top w:val="single" w:sz="4" w:space="0" w:color="000000"/>
              <w:left w:val="single" w:sz="4" w:space="0" w:color="000000"/>
              <w:right w:val="single" w:sz="4" w:space="0" w:color="000000"/>
            </w:tcBorders>
            <w:shd w:val="clear" w:color="auto" w:fill="0000FF"/>
          </w:tcPr>
          <w:p w:rsidR="00D6518A" w:rsidRDefault="00D6518A">
            <w:pPr>
              <w:pStyle w:val="TableParagraph"/>
              <w:rPr>
                <w:sz w:val="18"/>
              </w:rPr>
            </w:pPr>
          </w:p>
        </w:tc>
        <w:tc>
          <w:tcPr>
            <w:tcW w:w="437"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2" w:type="dxa"/>
            <w:tcBorders>
              <w:top w:val="single" w:sz="4" w:space="0" w:color="000000"/>
              <w:left w:val="single" w:sz="4" w:space="0" w:color="000000"/>
              <w:right w:val="single" w:sz="4" w:space="0" w:color="000000"/>
            </w:tcBorders>
            <w:shd w:val="clear" w:color="auto" w:fill="0000FF"/>
          </w:tcPr>
          <w:p w:rsidR="00D6518A" w:rsidRDefault="00D6518A">
            <w:pPr>
              <w:pStyle w:val="TableParagraph"/>
              <w:rPr>
                <w:sz w:val="18"/>
              </w:rPr>
            </w:pPr>
          </w:p>
        </w:tc>
        <w:tc>
          <w:tcPr>
            <w:tcW w:w="442"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440"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18"/>
              </w:rPr>
            </w:pPr>
          </w:p>
        </w:tc>
        <w:tc>
          <w:tcPr>
            <w:tcW w:w="578" w:type="dxa"/>
            <w:tcBorders>
              <w:top w:val="single" w:sz="4" w:space="0" w:color="000000"/>
              <w:left w:val="single" w:sz="4" w:space="0" w:color="000000"/>
            </w:tcBorders>
            <w:shd w:val="clear" w:color="auto" w:fill="C0C0C0"/>
          </w:tcPr>
          <w:p w:rsidR="00D6518A" w:rsidRDefault="00D6518A">
            <w:pPr>
              <w:pStyle w:val="TableParagraph"/>
              <w:rPr>
                <w:sz w:val="18"/>
              </w:rPr>
            </w:pPr>
          </w:p>
        </w:tc>
      </w:tr>
    </w:tbl>
    <w:p w:rsidR="00D6518A" w:rsidRDefault="00D6518A">
      <w:pPr>
        <w:rPr>
          <w:sz w:val="18"/>
        </w:rPr>
        <w:sectPr w:rsidR="00D6518A">
          <w:pgSz w:w="16850" w:h="11910" w:orient="landscape"/>
          <w:pgMar w:top="1100" w:right="80" w:bottom="280" w:left="420" w:header="708" w:footer="708" w:gutter="0"/>
          <w:cols w:space="708"/>
        </w:sectPr>
      </w:pPr>
    </w:p>
    <w:p w:rsidR="00D6518A" w:rsidRDefault="00FD7325">
      <w:pPr>
        <w:spacing w:before="106"/>
        <w:ind w:left="6577" w:right="3393" w:hanging="2639"/>
        <w:rPr>
          <w:b/>
          <w:sz w:val="28"/>
        </w:rPr>
      </w:pPr>
      <w:r>
        <w:rPr>
          <w:noProof/>
        </w:rPr>
        <w:lastRenderedPageBreak/>
        <mc:AlternateContent>
          <mc:Choice Requires="wps">
            <w:drawing>
              <wp:anchor distT="0" distB="0" distL="114300" distR="114300" simplePos="0" relativeHeight="482362368" behindDoc="1" locked="0" layoutInCell="1" allowOverlap="1">
                <wp:simplePos x="0" y="0"/>
                <wp:positionH relativeFrom="page">
                  <wp:posOffset>0</wp:posOffset>
                </wp:positionH>
                <wp:positionV relativeFrom="page">
                  <wp:posOffset>0</wp:posOffset>
                </wp:positionV>
                <wp:extent cx="10694035" cy="7562215"/>
                <wp:effectExtent l="0" t="0" r="0" b="0"/>
                <wp:wrapNone/>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50E93" id="Rectangle 7" o:spid="_x0000_s1026" style="position:absolute;margin-left:0;margin-top:0;width:842.05pt;height:595.45pt;z-index:-209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" fillcolor="silver" stroked="f">
                <w10:wrap anchorx="page" anchory="page"/>
              </v:rect>
            </w:pict>
          </mc:Fallback>
        </mc:AlternateContent>
      </w:r>
      <w:r>
        <w:rPr>
          <w:noProof/>
        </w:rPr>
        <mc:AlternateContent>
          <mc:Choice Requires="wps">
            <w:drawing>
              <wp:anchor distT="0" distB="0" distL="114300" distR="114300" simplePos="0" relativeHeight="482362880" behindDoc="1" locked="0" layoutInCell="1" allowOverlap="1">
                <wp:simplePos x="0" y="0"/>
                <wp:positionH relativeFrom="page">
                  <wp:posOffset>6787515</wp:posOffset>
                </wp:positionH>
                <wp:positionV relativeFrom="page">
                  <wp:posOffset>4380865</wp:posOffset>
                </wp:positionV>
                <wp:extent cx="233045" cy="1021080"/>
                <wp:effectExtent l="0" t="0" r="0" b="0"/>
                <wp:wrapNone/>
                <wp:docPr id="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1021080"/>
                        </a:xfrm>
                        <a:prstGeom prst="rect">
                          <a:avLst/>
                        </a:prstGeom>
                        <a:solidFill>
                          <a:srgbClr val="BEBE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64414" id="Rectangle 6" o:spid="_x0000_s1026" style="position:absolute;margin-left:534.45pt;margin-top:344.95pt;width:18.35pt;height:80.4pt;z-index:-2095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" fillcolor="#bebebe" stroked="f">
                <w10:wrap anchorx="page" anchory="page"/>
              </v:rect>
            </w:pict>
          </mc:Fallback>
        </mc:AlternateContent>
      </w:r>
      <w:r w:rsidR="00F67E02">
        <w:rPr>
          <w:b/>
          <w:sz w:val="28"/>
        </w:rPr>
        <w:t>FÜRUZAN KINAL İLKOKULU/ORTAOKULU STRATEJIK PLANI 202</w:t>
      </w:r>
      <w:r w:rsidR="00EE526B">
        <w:rPr>
          <w:b/>
          <w:sz w:val="28"/>
        </w:rPr>
        <w:t>3</w:t>
      </w:r>
      <w:r w:rsidR="00F67E02">
        <w:rPr>
          <w:b/>
          <w:sz w:val="28"/>
        </w:rPr>
        <w:t xml:space="preserve"> YILI EYLEM PLANI</w:t>
      </w:r>
    </w:p>
    <w:p w:rsidR="00D6518A" w:rsidRDefault="00D6518A">
      <w:pPr>
        <w:pStyle w:val="GvdeMetni"/>
        <w:rPr>
          <w:b/>
          <w:sz w:val="20"/>
        </w:rPr>
      </w:pPr>
    </w:p>
    <w:p w:rsidR="00D6518A" w:rsidRDefault="00D6518A">
      <w:pPr>
        <w:pStyle w:val="GvdeMetni"/>
        <w:spacing w:before="10" w:after="1"/>
        <w:rPr>
          <w:b/>
          <w:sz w:val="27"/>
        </w:rPr>
      </w:pPr>
    </w:p>
    <w:tbl>
      <w:tblPr>
        <w:tblStyle w:val="TableNormal"/>
        <w:tblW w:w="0" w:type="auto"/>
        <w:tblInd w:w="8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356"/>
        <w:gridCol w:w="1020"/>
        <w:gridCol w:w="1096"/>
        <w:gridCol w:w="1380"/>
        <w:gridCol w:w="875"/>
        <w:gridCol w:w="1307"/>
        <w:gridCol w:w="1041"/>
        <w:gridCol w:w="518"/>
        <w:gridCol w:w="1062"/>
        <w:gridCol w:w="371"/>
        <w:gridCol w:w="438"/>
        <w:gridCol w:w="378"/>
        <w:gridCol w:w="376"/>
        <w:gridCol w:w="379"/>
        <w:gridCol w:w="412"/>
        <w:gridCol w:w="381"/>
        <w:gridCol w:w="379"/>
        <w:gridCol w:w="377"/>
        <w:gridCol w:w="379"/>
        <w:gridCol w:w="396"/>
        <w:gridCol w:w="396"/>
        <w:gridCol w:w="377"/>
        <w:gridCol w:w="430"/>
        <w:gridCol w:w="506"/>
        <w:gridCol w:w="582"/>
      </w:tblGrid>
      <w:tr w:rsidR="00D6518A">
        <w:trPr>
          <w:trHeight w:val="333"/>
        </w:trPr>
        <w:tc>
          <w:tcPr>
            <w:tcW w:w="356" w:type="dxa"/>
            <w:vMerge w:val="restart"/>
            <w:tcBorders>
              <w:bottom w:val="single" w:sz="4" w:space="0" w:color="000000"/>
              <w:right w:val="single" w:sz="4" w:space="0" w:color="000000"/>
            </w:tcBorders>
            <w:shd w:val="clear" w:color="auto" w:fill="C0C0C0"/>
            <w:textDirection w:val="btLr"/>
          </w:tcPr>
          <w:p w:rsidR="00D6518A" w:rsidRDefault="00F67E02">
            <w:pPr>
              <w:pStyle w:val="TableParagraph"/>
              <w:spacing w:before="94" w:line="207" w:lineRule="exact"/>
              <w:ind w:left="791"/>
              <w:rPr>
                <w:rFonts w:ascii="Arial" w:hAnsi="Arial"/>
                <w:b/>
                <w:sz w:val="20"/>
              </w:rPr>
            </w:pPr>
            <w:r>
              <w:rPr>
                <w:rFonts w:ascii="Arial" w:hAnsi="Arial"/>
                <w:b/>
                <w:sz w:val="20"/>
              </w:rPr>
              <w:t>Amaç No</w:t>
            </w:r>
          </w:p>
        </w:tc>
        <w:tc>
          <w:tcPr>
            <w:tcW w:w="1020"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18"/>
              </w:rPr>
            </w:pPr>
          </w:p>
          <w:p w:rsidR="00D6518A" w:rsidRDefault="00F67E02">
            <w:pPr>
              <w:pStyle w:val="TableParagraph"/>
              <w:spacing w:before="1"/>
              <w:ind w:left="95" w:right="32"/>
              <w:rPr>
                <w:rFonts w:ascii="Arial" w:hAnsi="Arial"/>
                <w:sz w:val="16"/>
              </w:rPr>
            </w:pPr>
            <w:r>
              <w:rPr>
                <w:rFonts w:ascii="Arial" w:hAnsi="Arial"/>
                <w:sz w:val="16"/>
              </w:rPr>
              <w:t>STRATEJİK AMAÇLAR</w:t>
            </w:r>
          </w:p>
        </w:tc>
        <w:tc>
          <w:tcPr>
            <w:tcW w:w="1096"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18"/>
              </w:rPr>
            </w:pPr>
          </w:p>
          <w:p w:rsidR="00D6518A" w:rsidRDefault="00F67E02">
            <w:pPr>
              <w:pStyle w:val="TableParagraph"/>
              <w:spacing w:before="1"/>
              <w:ind w:left="93" w:right="110"/>
              <w:rPr>
                <w:rFonts w:ascii="Arial" w:hAnsi="Arial"/>
                <w:sz w:val="16"/>
              </w:rPr>
            </w:pPr>
            <w:r>
              <w:rPr>
                <w:rFonts w:ascii="Arial" w:hAnsi="Arial"/>
                <w:sz w:val="16"/>
              </w:rPr>
              <w:t>STRATEJİK HEDEFLER</w:t>
            </w:r>
          </w:p>
        </w:tc>
        <w:tc>
          <w:tcPr>
            <w:tcW w:w="1380"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23"/>
              <w:ind w:left="96" w:right="186"/>
              <w:rPr>
                <w:rFonts w:ascii="Arial" w:hAnsi="Arial"/>
                <w:sz w:val="16"/>
              </w:rPr>
            </w:pPr>
            <w:r>
              <w:rPr>
                <w:rFonts w:ascii="Arial" w:hAnsi="Arial"/>
                <w:sz w:val="16"/>
              </w:rPr>
              <w:t>FAALİYETLER VEYA PROJELER</w:t>
            </w:r>
          </w:p>
        </w:tc>
        <w:tc>
          <w:tcPr>
            <w:tcW w:w="875"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26"/>
              </w:rPr>
            </w:pPr>
          </w:p>
          <w:p w:rsidR="00D6518A" w:rsidRDefault="00F67E02">
            <w:pPr>
              <w:pStyle w:val="TableParagraph"/>
              <w:ind w:left="163" w:right="47" w:hanging="41"/>
              <w:rPr>
                <w:rFonts w:ascii="Arial"/>
                <w:sz w:val="16"/>
              </w:rPr>
            </w:pPr>
            <w:r>
              <w:rPr>
                <w:rFonts w:ascii="Arial"/>
                <w:sz w:val="16"/>
              </w:rPr>
              <w:t>MEVCUT DURUM</w:t>
            </w:r>
          </w:p>
        </w:tc>
        <w:tc>
          <w:tcPr>
            <w:tcW w:w="1307"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6"/>
              </w:rPr>
            </w:pPr>
          </w:p>
          <w:p w:rsidR="00D6518A" w:rsidRDefault="00D6518A">
            <w:pPr>
              <w:pStyle w:val="TableParagraph"/>
              <w:rPr>
                <w:b/>
                <w:sz w:val="16"/>
              </w:rPr>
            </w:pPr>
          </w:p>
          <w:p w:rsidR="00D6518A" w:rsidRDefault="00D6518A">
            <w:pPr>
              <w:pStyle w:val="TableParagraph"/>
              <w:rPr>
                <w:b/>
                <w:sz w:val="16"/>
              </w:rPr>
            </w:pPr>
          </w:p>
          <w:p w:rsidR="00D6518A" w:rsidRDefault="00D6518A">
            <w:pPr>
              <w:pStyle w:val="TableParagraph"/>
              <w:rPr>
                <w:b/>
                <w:sz w:val="16"/>
              </w:rPr>
            </w:pPr>
          </w:p>
          <w:p w:rsidR="00D6518A" w:rsidRDefault="00D6518A">
            <w:pPr>
              <w:pStyle w:val="TableParagraph"/>
              <w:spacing w:before="6"/>
              <w:rPr>
                <w:b/>
                <w:sz w:val="19"/>
              </w:rPr>
            </w:pPr>
          </w:p>
          <w:p w:rsidR="00D6518A" w:rsidRDefault="00F67E02">
            <w:pPr>
              <w:pStyle w:val="TableParagraph"/>
              <w:ind w:left="97" w:right="84" w:firstLine="91"/>
              <w:jc w:val="both"/>
              <w:rPr>
                <w:rFonts w:ascii="Arial" w:hAnsi="Arial"/>
                <w:sz w:val="14"/>
              </w:rPr>
            </w:pPr>
            <w:r>
              <w:rPr>
                <w:rFonts w:ascii="Arial" w:hAnsi="Arial"/>
                <w:sz w:val="16"/>
              </w:rPr>
              <w:t>PERFORMAN S</w:t>
            </w:r>
            <w:r>
              <w:rPr>
                <w:rFonts w:ascii="Arial" w:hAnsi="Arial"/>
                <w:sz w:val="14"/>
              </w:rPr>
              <w:t>GÖSTERGELE Rİ</w:t>
            </w:r>
          </w:p>
        </w:tc>
        <w:tc>
          <w:tcPr>
            <w:tcW w:w="1041"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23"/>
              <w:ind w:left="98" w:right="29" w:hanging="2"/>
              <w:jc w:val="center"/>
              <w:rPr>
                <w:rFonts w:ascii="Arial" w:hAnsi="Arial"/>
                <w:sz w:val="16"/>
              </w:rPr>
            </w:pPr>
            <w:r>
              <w:rPr>
                <w:rFonts w:ascii="Arial" w:hAnsi="Arial"/>
                <w:sz w:val="16"/>
              </w:rPr>
              <w:t>SORUMLU KİŞİLER KURUMLAR</w:t>
            </w:r>
          </w:p>
        </w:tc>
        <w:tc>
          <w:tcPr>
            <w:tcW w:w="518" w:type="dxa"/>
            <w:vMerge w:val="restart"/>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rPr>
                <w:b/>
                <w:sz w:val="20"/>
              </w:rPr>
            </w:pPr>
          </w:p>
          <w:p w:rsidR="00D6518A" w:rsidRDefault="00F67E02">
            <w:pPr>
              <w:pStyle w:val="TableParagraph"/>
              <w:ind w:left="934" w:right="934"/>
              <w:jc w:val="center"/>
              <w:rPr>
                <w:rFonts w:ascii="Arial" w:hAnsi="Arial"/>
                <w:sz w:val="16"/>
              </w:rPr>
            </w:pPr>
            <w:r>
              <w:rPr>
                <w:rFonts w:ascii="Arial" w:hAnsi="Arial"/>
                <w:sz w:val="16"/>
              </w:rPr>
              <w:t>BÜTÇE</w:t>
            </w:r>
          </w:p>
        </w:tc>
        <w:tc>
          <w:tcPr>
            <w:tcW w:w="1062"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7"/>
              <w:rPr>
                <w:b/>
                <w:sz w:val="18"/>
              </w:rPr>
            </w:pPr>
          </w:p>
          <w:p w:rsidR="00D6518A" w:rsidRDefault="00F67E02">
            <w:pPr>
              <w:pStyle w:val="TableParagraph"/>
              <w:spacing w:before="1"/>
              <w:ind w:left="100" w:right="87"/>
              <w:rPr>
                <w:rFonts w:ascii="Arial"/>
                <w:sz w:val="16"/>
              </w:rPr>
            </w:pPr>
            <w:r>
              <w:rPr>
                <w:rFonts w:ascii="Arial"/>
                <w:sz w:val="16"/>
              </w:rPr>
              <w:t>KAYNAKLA R</w:t>
            </w:r>
          </w:p>
        </w:tc>
        <w:tc>
          <w:tcPr>
            <w:tcW w:w="6557" w:type="dxa"/>
            <w:gridSpan w:val="16"/>
            <w:tcBorders>
              <w:left w:val="single" w:sz="4" w:space="0" w:color="000000"/>
            </w:tcBorders>
            <w:shd w:val="clear" w:color="auto" w:fill="C0C0C0"/>
          </w:tcPr>
          <w:p w:rsidR="00D6518A" w:rsidRDefault="00F67E02">
            <w:pPr>
              <w:pStyle w:val="TableParagraph"/>
              <w:spacing w:before="103" w:line="211" w:lineRule="exact"/>
              <w:ind w:left="401"/>
              <w:rPr>
                <w:rFonts w:ascii="Arial" w:hAnsi="Arial"/>
                <w:b/>
                <w:sz w:val="20"/>
              </w:rPr>
            </w:pPr>
            <w:r>
              <w:rPr>
                <w:rFonts w:ascii="Arial" w:hAnsi="Arial"/>
                <w:b/>
                <w:sz w:val="20"/>
              </w:rPr>
              <w:t>ZAMANLAMA (FAALİYET-PROJELERİN BAŞLAYIŞ-BİTİŞYILI)</w:t>
            </w:r>
          </w:p>
        </w:tc>
      </w:tr>
      <w:tr w:rsidR="00D6518A">
        <w:trPr>
          <w:trHeight w:val="2059"/>
        </w:trPr>
        <w:tc>
          <w:tcPr>
            <w:tcW w:w="356" w:type="dxa"/>
            <w:vMerge/>
            <w:tcBorders>
              <w:top w:val="nil"/>
              <w:bottom w:val="single" w:sz="4" w:space="0" w:color="000000"/>
              <w:right w:val="single" w:sz="4" w:space="0" w:color="000000"/>
            </w:tcBorders>
            <w:shd w:val="clear" w:color="auto" w:fill="C0C0C0"/>
            <w:textDirection w:val="btLr"/>
          </w:tcPr>
          <w:p w:rsidR="00D6518A" w:rsidRDefault="00D6518A">
            <w:pPr>
              <w:rPr>
                <w:sz w:val="2"/>
                <w:szCs w:val="2"/>
              </w:rPr>
            </w:pPr>
          </w:p>
        </w:tc>
        <w:tc>
          <w:tcPr>
            <w:tcW w:w="102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0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8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875"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07"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04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18"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1062"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63" w:line="178" w:lineRule="exact"/>
              <w:ind w:left="679" w:right="599"/>
              <w:jc w:val="center"/>
              <w:rPr>
                <w:rFonts w:ascii="Arial"/>
                <w:b/>
                <w:sz w:val="20"/>
              </w:rPr>
            </w:pPr>
            <w:r>
              <w:rPr>
                <w:rFonts w:ascii="Arial"/>
                <w:b/>
                <w:sz w:val="20"/>
              </w:rPr>
              <w:t>OCAK</w:t>
            </w:r>
          </w:p>
        </w:tc>
        <w:tc>
          <w:tcPr>
            <w:tcW w:w="438"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1"/>
              <w:rPr>
                <w:b/>
                <w:sz w:val="20"/>
              </w:rPr>
            </w:pPr>
          </w:p>
          <w:p w:rsidR="00D6518A" w:rsidRDefault="00F67E02">
            <w:pPr>
              <w:pStyle w:val="TableParagraph"/>
              <w:spacing w:line="176" w:lineRule="exact"/>
              <w:ind w:left="683"/>
              <w:rPr>
                <w:rFonts w:ascii="Arial" w:hAnsi="Arial"/>
                <w:b/>
                <w:sz w:val="20"/>
              </w:rPr>
            </w:pPr>
            <w:r>
              <w:rPr>
                <w:rFonts w:ascii="Arial" w:hAnsi="Arial"/>
                <w:b/>
                <w:sz w:val="20"/>
              </w:rPr>
              <w:t>ŞUBAT</w:t>
            </w:r>
          </w:p>
        </w:tc>
        <w:tc>
          <w:tcPr>
            <w:tcW w:w="378"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3" w:line="175" w:lineRule="exact"/>
              <w:ind w:left="671" w:right="675"/>
              <w:jc w:val="center"/>
              <w:rPr>
                <w:rFonts w:ascii="Arial"/>
                <w:b/>
                <w:sz w:val="20"/>
              </w:rPr>
            </w:pPr>
            <w:r>
              <w:rPr>
                <w:rFonts w:ascii="Arial"/>
                <w:b/>
                <w:sz w:val="20"/>
              </w:rPr>
              <w:t>MART</w:t>
            </w:r>
          </w:p>
        </w:tc>
        <w:tc>
          <w:tcPr>
            <w:tcW w:w="376"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1" w:line="174" w:lineRule="exact"/>
              <w:ind w:left="672" w:right="675"/>
              <w:jc w:val="center"/>
              <w:rPr>
                <w:rFonts w:ascii="Arial" w:hAnsi="Arial"/>
                <w:b/>
                <w:sz w:val="20"/>
              </w:rPr>
            </w:pPr>
            <w:r>
              <w:rPr>
                <w:rFonts w:ascii="Arial" w:hAnsi="Arial"/>
                <w:b/>
                <w:sz w:val="20"/>
              </w:rPr>
              <w:t>NİSAN</w:t>
            </w:r>
          </w:p>
        </w:tc>
        <w:tc>
          <w:tcPr>
            <w:tcW w:w="379"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5" w:line="174" w:lineRule="exact"/>
              <w:ind w:left="675" w:right="675"/>
              <w:jc w:val="center"/>
              <w:rPr>
                <w:rFonts w:ascii="Arial"/>
                <w:b/>
                <w:sz w:val="20"/>
              </w:rPr>
            </w:pPr>
            <w:r>
              <w:rPr>
                <w:rFonts w:ascii="Arial"/>
                <w:b/>
                <w:sz w:val="20"/>
              </w:rPr>
              <w:t>MAYIS</w:t>
            </w:r>
          </w:p>
        </w:tc>
        <w:tc>
          <w:tcPr>
            <w:tcW w:w="412"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2"/>
              <w:rPr>
                <w:b/>
                <w:sz w:val="18"/>
              </w:rPr>
            </w:pPr>
          </w:p>
          <w:p w:rsidR="00D6518A" w:rsidRDefault="00F67E02">
            <w:pPr>
              <w:pStyle w:val="TableParagraph"/>
              <w:spacing w:line="173" w:lineRule="exact"/>
              <w:ind w:left="578"/>
              <w:rPr>
                <w:rFonts w:ascii="Arial" w:hAnsi="Arial"/>
                <w:b/>
                <w:sz w:val="20"/>
              </w:rPr>
            </w:pPr>
            <w:r>
              <w:rPr>
                <w:rFonts w:ascii="Arial" w:hAnsi="Arial"/>
                <w:b/>
                <w:sz w:val="20"/>
              </w:rPr>
              <w:t>HAZİRAN</w:t>
            </w:r>
          </w:p>
        </w:tc>
        <w:tc>
          <w:tcPr>
            <w:tcW w:w="38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9" w:line="172" w:lineRule="exact"/>
              <w:ind w:left="602"/>
              <w:rPr>
                <w:rFonts w:ascii="Arial"/>
                <w:b/>
                <w:sz w:val="20"/>
              </w:rPr>
            </w:pPr>
            <w:r>
              <w:rPr>
                <w:rFonts w:ascii="Arial"/>
                <w:b/>
                <w:sz w:val="20"/>
              </w:rPr>
              <w:t>TEMMUZ</w:t>
            </w:r>
          </w:p>
        </w:tc>
        <w:tc>
          <w:tcPr>
            <w:tcW w:w="379"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7" w:line="172" w:lineRule="exact"/>
              <w:ind w:left="534"/>
              <w:rPr>
                <w:rFonts w:ascii="Arial" w:hAnsi="Arial"/>
                <w:b/>
                <w:sz w:val="20"/>
              </w:rPr>
            </w:pPr>
            <w:r>
              <w:rPr>
                <w:rFonts w:ascii="Arial" w:hAnsi="Arial"/>
                <w:b/>
                <w:sz w:val="20"/>
              </w:rPr>
              <w:t>AĞUSTOS</w:t>
            </w:r>
          </w:p>
        </w:tc>
        <w:tc>
          <w:tcPr>
            <w:tcW w:w="377"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5" w:line="172" w:lineRule="exact"/>
              <w:ind w:left="671" w:right="675"/>
              <w:jc w:val="center"/>
              <w:rPr>
                <w:rFonts w:ascii="Arial" w:hAnsi="Arial"/>
                <w:b/>
                <w:sz w:val="20"/>
              </w:rPr>
            </w:pPr>
            <w:r>
              <w:rPr>
                <w:rFonts w:ascii="Arial" w:hAnsi="Arial"/>
                <w:b/>
                <w:sz w:val="20"/>
              </w:rPr>
              <w:t>EYLÜL</w:t>
            </w:r>
          </w:p>
        </w:tc>
        <w:tc>
          <w:tcPr>
            <w:tcW w:w="379"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7" w:line="172" w:lineRule="exact"/>
              <w:ind w:left="675" w:right="675"/>
              <w:jc w:val="center"/>
              <w:rPr>
                <w:rFonts w:ascii="Arial" w:hAnsi="Arial"/>
                <w:b/>
                <w:sz w:val="20"/>
              </w:rPr>
            </w:pPr>
            <w:r>
              <w:rPr>
                <w:rFonts w:ascii="Arial" w:hAnsi="Arial"/>
                <w:b/>
                <w:sz w:val="20"/>
              </w:rPr>
              <w:t>EKİM</w:t>
            </w:r>
          </w:p>
        </w:tc>
        <w:tc>
          <w:tcPr>
            <w:tcW w:w="396"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4" w:line="172" w:lineRule="exact"/>
              <w:ind w:left="672" w:right="675"/>
              <w:jc w:val="center"/>
              <w:rPr>
                <w:rFonts w:ascii="Arial"/>
                <w:b/>
                <w:sz w:val="20"/>
              </w:rPr>
            </w:pPr>
            <w:r>
              <w:rPr>
                <w:rFonts w:ascii="Arial"/>
                <w:b/>
                <w:sz w:val="20"/>
              </w:rPr>
              <w:t>KASIM</w:t>
            </w:r>
          </w:p>
        </w:tc>
        <w:tc>
          <w:tcPr>
            <w:tcW w:w="396"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4" w:line="172" w:lineRule="exact"/>
              <w:ind w:left="650"/>
              <w:rPr>
                <w:rFonts w:ascii="Arial"/>
                <w:b/>
                <w:sz w:val="20"/>
              </w:rPr>
            </w:pPr>
            <w:r>
              <w:rPr>
                <w:rFonts w:ascii="Arial"/>
                <w:b/>
                <w:sz w:val="20"/>
              </w:rPr>
              <w:t>ARALIK</w:t>
            </w:r>
          </w:p>
        </w:tc>
        <w:tc>
          <w:tcPr>
            <w:tcW w:w="377"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5" w:line="172" w:lineRule="exact"/>
              <w:ind w:left="672" w:right="675"/>
              <w:jc w:val="center"/>
              <w:rPr>
                <w:rFonts w:ascii="Arial"/>
                <w:b/>
                <w:sz w:val="20"/>
              </w:rPr>
            </w:pPr>
            <w:r>
              <w:rPr>
                <w:rFonts w:ascii="Arial"/>
                <w:b/>
                <w:sz w:val="20"/>
              </w:rPr>
              <w:t>2021</w:t>
            </w:r>
          </w:p>
        </w:tc>
        <w:tc>
          <w:tcPr>
            <w:tcW w:w="430"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9"/>
              <w:rPr>
                <w:b/>
                <w:sz w:val="19"/>
              </w:rPr>
            </w:pPr>
          </w:p>
          <w:p w:rsidR="00D6518A" w:rsidRDefault="00F67E02">
            <w:pPr>
              <w:pStyle w:val="TableParagraph"/>
              <w:spacing w:line="172" w:lineRule="exact"/>
              <w:ind w:left="672" w:right="675"/>
              <w:jc w:val="center"/>
              <w:rPr>
                <w:rFonts w:ascii="Arial"/>
                <w:b/>
                <w:sz w:val="20"/>
              </w:rPr>
            </w:pPr>
            <w:r>
              <w:rPr>
                <w:rFonts w:ascii="Arial"/>
                <w:b/>
                <w:sz w:val="20"/>
              </w:rPr>
              <w:t>2022</w:t>
            </w:r>
          </w:p>
        </w:tc>
        <w:tc>
          <w:tcPr>
            <w:tcW w:w="506"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5"/>
              <w:rPr>
                <w:b/>
                <w:sz w:val="26"/>
              </w:rPr>
            </w:pPr>
          </w:p>
          <w:p w:rsidR="00D6518A" w:rsidRDefault="00F67E02">
            <w:pPr>
              <w:pStyle w:val="TableParagraph"/>
              <w:spacing w:line="172" w:lineRule="exact"/>
              <w:ind w:left="617" w:right="675"/>
              <w:jc w:val="center"/>
              <w:rPr>
                <w:rFonts w:ascii="Arial"/>
                <w:b/>
                <w:sz w:val="20"/>
              </w:rPr>
            </w:pPr>
            <w:r>
              <w:rPr>
                <w:rFonts w:ascii="Arial"/>
                <w:b/>
                <w:sz w:val="20"/>
              </w:rPr>
              <w:t>2023</w:t>
            </w:r>
          </w:p>
        </w:tc>
        <w:tc>
          <w:tcPr>
            <w:tcW w:w="582" w:type="dxa"/>
            <w:tcBorders>
              <w:left w:val="single" w:sz="4" w:space="0" w:color="000000"/>
              <w:bottom w:val="single" w:sz="4" w:space="0" w:color="000000"/>
            </w:tcBorders>
            <w:shd w:val="clear" w:color="auto" w:fill="C0C0C0"/>
            <w:textDirection w:val="btLr"/>
          </w:tcPr>
          <w:p w:rsidR="00D6518A" w:rsidRDefault="00D6518A">
            <w:pPr>
              <w:pStyle w:val="TableParagraph"/>
              <w:rPr>
                <w:b/>
                <w:sz w:val="31"/>
              </w:rPr>
            </w:pPr>
          </w:p>
          <w:p w:rsidR="00D6518A" w:rsidRDefault="00F67E02">
            <w:pPr>
              <w:pStyle w:val="TableParagraph"/>
              <w:spacing w:before="1" w:line="170" w:lineRule="exact"/>
              <w:ind w:left="672" w:right="675"/>
              <w:jc w:val="center"/>
              <w:rPr>
                <w:rFonts w:ascii="Arial"/>
                <w:b/>
                <w:sz w:val="20"/>
              </w:rPr>
            </w:pPr>
            <w:r>
              <w:rPr>
                <w:rFonts w:ascii="Arial"/>
                <w:b/>
                <w:sz w:val="20"/>
              </w:rPr>
              <w:t>2024</w:t>
            </w:r>
          </w:p>
        </w:tc>
      </w:tr>
      <w:tr w:rsidR="00D6518A">
        <w:trPr>
          <w:trHeight w:val="248"/>
        </w:trPr>
        <w:tc>
          <w:tcPr>
            <w:tcW w:w="356" w:type="dxa"/>
            <w:tcBorders>
              <w:top w:val="single" w:sz="4" w:space="0" w:color="000000"/>
              <w:bottom w:val="nil"/>
              <w:right w:val="single" w:sz="4" w:space="0" w:color="000000"/>
            </w:tcBorders>
            <w:shd w:val="clear" w:color="auto" w:fill="C0C0C0"/>
          </w:tcPr>
          <w:p w:rsidR="00D6518A" w:rsidRDefault="00D6518A">
            <w:pPr>
              <w:pStyle w:val="TableParagraph"/>
              <w:rPr>
                <w:sz w:val="18"/>
              </w:rPr>
            </w:pPr>
          </w:p>
        </w:tc>
        <w:tc>
          <w:tcPr>
            <w:tcW w:w="1020" w:type="dxa"/>
            <w:vMerge w:val="restart"/>
            <w:tcBorders>
              <w:top w:val="single" w:sz="4" w:space="0" w:color="000000"/>
              <w:left w:val="single" w:sz="4" w:space="0" w:color="000000"/>
              <w:right w:val="single" w:sz="4" w:space="0" w:color="000000"/>
            </w:tcBorders>
            <w:shd w:val="clear" w:color="auto" w:fill="C0C0C0"/>
            <w:textDirection w:val="btLr"/>
          </w:tcPr>
          <w:p w:rsidR="00D6518A" w:rsidRDefault="00F67E02">
            <w:pPr>
              <w:pStyle w:val="TableParagraph"/>
              <w:spacing w:before="195" w:line="244" w:lineRule="auto"/>
              <w:ind w:left="1180" w:hanging="764"/>
              <w:rPr>
                <w:b/>
                <w:sz w:val="32"/>
              </w:rPr>
            </w:pPr>
            <w:r>
              <w:rPr>
                <w:b/>
                <w:sz w:val="32"/>
              </w:rPr>
              <w:t>Okulda daha temiz (</w:t>
            </w:r>
            <w:proofErr w:type="gramStart"/>
            <w:r>
              <w:rPr>
                <w:b/>
                <w:sz w:val="32"/>
              </w:rPr>
              <w:t>hijyenik )</w:t>
            </w:r>
            <w:proofErr w:type="gramEnd"/>
            <w:r>
              <w:rPr>
                <w:b/>
                <w:sz w:val="32"/>
              </w:rPr>
              <w:t xml:space="preserve"> bir ortamın oluşturulması</w:t>
            </w:r>
          </w:p>
        </w:tc>
        <w:tc>
          <w:tcPr>
            <w:tcW w:w="1096"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8"/>
              </w:rPr>
            </w:pPr>
          </w:p>
        </w:tc>
        <w:tc>
          <w:tcPr>
            <w:tcW w:w="1380"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sz w:val="18"/>
              </w:rPr>
            </w:pPr>
          </w:p>
          <w:p w:rsidR="00D6518A" w:rsidRDefault="00F67E02">
            <w:pPr>
              <w:pStyle w:val="TableParagraph"/>
              <w:spacing w:line="477" w:lineRule="auto"/>
              <w:ind w:left="96" w:right="186" w:firstLine="247"/>
              <w:rPr>
                <w:rFonts w:ascii="Arial"/>
                <w:b/>
                <w:sz w:val="20"/>
              </w:rPr>
            </w:pPr>
            <w:r>
              <w:rPr>
                <w:rFonts w:ascii="Arial"/>
                <w:b/>
                <w:w w:val="95"/>
                <w:sz w:val="20"/>
              </w:rPr>
              <w:t xml:space="preserve">Faaliyet </w:t>
            </w:r>
            <w:r>
              <w:rPr>
                <w:rFonts w:ascii="Arial"/>
                <w:b/>
                <w:sz w:val="20"/>
              </w:rPr>
              <w:t>1, 2 ,3, 4</w:t>
            </w:r>
          </w:p>
        </w:tc>
        <w:tc>
          <w:tcPr>
            <w:tcW w:w="875"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1307"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8"/>
              </w:rPr>
            </w:pPr>
          </w:p>
        </w:tc>
        <w:tc>
          <w:tcPr>
            <w:tcW w:w="1041" w:type="dxa"/>
            <w:tcBorders>
              <w:top w:val="single" w:sz="4" w:space="0" w:color="000000"/>
              <w:left w:val="single" w:sz="4" w:space="0" w:color="000000"/>
              <w:bottom w:val="nil"/>
              <w:right w:val="single" w:sz="4" w:space="0" w:color="000000"/>
            </w:tcBorders>
            <w:shd w:val="clear" w:color="auto" w:fill="C0C0C0"/>
          </w:tcPr>
          <w:p w:rsidR="00D6518A" w:rsidRDefault="00F67E02">
            <w:pPr>
              <w:pStyle w:val="TableParagraph"/>
              <w:spacing w:before="1"/>
              <w:ind w:left="98"/>
              <w:rPr>
                <w:rFonts w:ascii="Arial" w:hAnsi="Arial"/>
                <w:sz w:val="16"/>
              </w:rPr>
            </w:pPr>
            <w:proofErr w:type="gramStart"/>
            <w:r>
              <w:rPr>
                <w:rFonts w:ascii="Arial" w:hAnsi="Arial"/>
                <w:sz w:val="16"/>
              </w:rPr>
              <w:t>İ.AKDOĞAN</w:t>
            </w:r>
            <w:proofErr w:type="gramEnd"/>
          </w:p>
        </w:tc>
        <w:tc>
          <w:tcPr>
            <w:tcW w:w="518" w:type="dxa"/>
            <w:vMerge w:val="restart"/>
            <w:tcBorders>
              <w:top w:val="single" w:sz="4" w:space="0" w:color="000000"/>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9"/>
              <w:rPr>
                <w:b/>
                <w:sz w:val="17"/>
              </w:rPr>
            </w:pPr>
          </w:p>
          <w:p w:rsidR="00D6518A" w:rsidRDefault="00F67E02">
            <w:pPr>
              <w:pStyle w:val="TableParagraph"/>
              <w:ind w:left="702" w:right="729"/>
              <w:jc w:val="center"/>
              <w:rPr>
                <w:rFonts w:ascii="Arial"/>
                <w:sz w:val="20"/>
              </w:rPr>
            </w:pPr>
            <w:r>
              <w:rPr>
                <w:rFonts w:ascii="Arial"/>
                <w:sz w:val="20"/>
              </w:rPr>
              <w:t>4500</w:t>
            </w:r>
          </w:p>
        </w:tc>
        <w:tc>
          <w:tcPr>
            <w:tcW w:w="1062"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8"/>
              </w:rPr>
            </w:pPr>
          </w:p>
        </w:tc>
        <w:tc>
          <w:tcPr>
            <w:tcW w:w="371"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38"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8"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12"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81"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7"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39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9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7" w:type="dxa"/>
            <w:vMerge w:val="restart"/>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430"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0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82" w:type="dxa"/>
            <w:vMerge w:val="restart"/>
            <w:tcBorders>
              <w:top w:val="single" w:sz="4" w:space="0" w:color="000000"/>
              <w:left w:val="single" w:sz="4" w:space="0" w:color="000000"/>
              <w:bottom w:val="single" w:sz="4" w:space="0" w:color="000000"/>
            </w:tcBorders>
            <w:shd w:val="clear" w:color="auto" w:fill="C0C0C0"/>
          </w:tcPr>
          <w:p w:rsidR="00D6518A" w:rsidRDefault="00D6518A">
            <w:pPr>
              <w:pStyle w:val="TableParagraph"/>
              <w:rPr>
                <w:sz w:val="20"/>
              </w:rPr>
            </w:pPr>
          </w:p>
        </w:tc>
      </w:tr>
      <w:tr w:rsidR="00D6518A">
        <w:trPr>
          <w:trHeight w:val="942"/>
        </w:trPr>
        <w:tc>
          <w:tcPr>
            <w:tcW w:w="356" w:type="dxa"/>
            <w:tcBorders>
              <w:top w:val="nil"/>
              <w:bottom w:val="nil"/>
              <w:right w:val="single" w:sz="4" w:space="0" w:color="000000"/>
            </w:tcBorders>
            <w:shd w:val="clear" w:color="auto" w:fill="C0C0C0"/>
          </w:tcPr>
          <w:p w:rsidR="00D6518A" w:rsidRDefault="00D6518A">
            <w:pPr>
              <w:pStyle w:val="TableParagraph"/>
              <w:rPr>
                <w:sz w:val="20"/>
              </w:rPr>
            </w:pPr>
          </w:p>
        </w:tc>
        <w:tc>
          <w:tcPr>
            <w:tcW w:w="102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096" w:type="dxa"/>
            <w:tcBorders>
              <w:top w:val="nil"/>
              <w:left w:val="single" w:sz="4" w:space="0" w:color="000000"/>
              <w:bottom w:val="nil"/>
              <w:right w:val="single" w:sz="4" w:space="0" w:color="000000"/>
            </w:tcBorders>
            <w:shd w:val="clear" w:color="auto" w:fill="C0C0C0"/>
          </w:tcPr>
          <w:p w:rsidR="00D6518A" w:rsidRDefault="00D6518A">
            <w:pPr>
              <w:pStyle w:val="TableParagraph"/>
              <w:spacing w:before="2"/>
              <w:rPr>
                <w:b/>
                <w:sz w:val="21"/>
              </w:rPr>
            </w:pPr>
          </w:p>
          <w:p w:rsidR="00D6518A" w:rsidRDefault="00F67E02">
            <w:pPr>
              <w:pStyle w:val="TableParagraph"/>
              <w:ind w:left="299" w:right="51" w:hanging="173"/>
              <w:rPr>
                <w:rFonts w:ascii="Arial" w:hAnsi="Arial"/>
                <w:b/>
                <w:sz w:val="16"/>
              </w:rPr>
            </w:pPr>
            <w:r>
              <w:rPr>
                <w:rFonts w:ascii="Arial" w:hAnsi="Arial"/>
                <w:b/>
                <w:sz w:val="16"/>
              </w:rPr>
              <w:t>STRATEJİK HEDEF</w:t>
            </w:r>
          </w:p>
        </w:tc>
        <w:tc>
          <w:tcPr>
            <w:tcW w:w="138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875"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07" w:type="dxa"/>
            <w:tcBorders>
              <w:top w:val="nil"/>
              <w:left w:val="single" w:sz="4" w:space="0" w:color="000000"/>
              <w:bottom w:val="nil"/>
              <w:right w:val="single" w:sz="4" w:space="0" w:color="000000"/>
            </w:tcBorders>
            <w:shd w:val="clear" w:color="auto" w:fill="C0C0C0"/>
          </w:tcPr>
          <w:p w:rsidR="00D6518A" w:rsidRDefault="00D6518A">
            <w:pPr>
              <w:pStyle w:val="TableParagraph"/>
              <w:rPr>
                <w:b/>
              </w:rPr>
            </w:pPr>
          </w:p>
          <w:p w:rsidR="00D6518A" w:rsidRDefault="00D6518A">
            <w:pPr>
              <w:pStyle w:val="TableParagraph"/>
              <w:spacing w:before="2"/>
              <w:rPr>
                <w:b/>
                <w:sz w:val="26"/>
              </w:rPr>
            </w:pPr>
          </w:p>
          <w:p w:rsidR="00D6518A" w:rsidRDefault="00F67E02">
            <w:pPr>
              <w:pStyle w:val="TableParagraph"/>
              <w:ind w:left="304"/>
              <w:rPr>
                <w:rFonts w:ascii="Arial" w:hAnsi="Arial"/>
                <w:b/>
                <w:sz w:val="20"/>
              </w:rPr>
            </w:pPr>
            <w:r>
              <w:rPr>
                <w:rFonts w:ascii="Arial" w:hAnsi="Arial"/>
                <w:b/>
                <w:sz w:val="20"/>
              </w:rPr>
              <w:t>Öğrenci</w:t>
            </w:r>
          </w:p>
        </w:tc>
        <w:tc>
          <w:tcPr>
            <w:tcW w:w="1041" w:type="dxa"/>
            <w:tcBorders>
              <w:top w:val="nil"/>
              <w:left w:val="single" w:sz="4" w:space="0" w:color="000000"/>
              <w:bottom w:val="nil"/>
              <w:right w:val="single" w:sz="4" w:space="0" w:color="000000"/>
            </w:tcBorders>
            <w:shd w:val="clear" w:color="auto" w:fill="C0C0C0"/>
          </w:tcPr>
          <w:p w:rsidR="00D6518A" w:rsidRDefault="00A96531">
            <w:pPr>
              <w:pStyle w:val="TableParagraph"/>
              <w:spacing w:before="59"/>
              <w:ind w:left="98" w:right="23"/>
              <w:rPr>
                <w:rFonts w:ascii="Arial" w:hAnsi="Arial"/>
                <w:sz w:val="16"/>
              </w:rPr>
            </w:pPr>
            <w:r>
              <w:rPr>
                <w:rFonts w:ascii="Arial" w:hAnsi="Arial"/>
                <w:sz w:val="16"/>
              </w:rPr>
              <w:t>H. Çavuşoğlu</w:t>
            </w:r>
          </w:p>
        </w:tc>
        <w:tc>
          <w:tcPr>
            <w:tcW w:w="518"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1062" w:type="dxa"/>
            <w:tcBorders>
              <w:top w:val="nil"/>
              <w:left w:val="single" w:sz="4" w:space="0" w:color="000000"/>
              <w:bottom w:val="nil"/>
              <w:right w:val="single" w:sz="4" w:space="0" w:color="000000"/>
            </w:tcBorders>
            <w:shd w:val="clear" w:color="auto" w:fill="C0C0C0"/>
          </w:tcPr>
          <w:p w:rsidR="00D6518A" w:rsidRDefault="00D6518A">
            <w:pPr>
              <w:pStyle w:val="TableParagraph"/>
              <w:spacing w:before="2"/>
              <w:rPr>
                <w:b/>
                <w:sz w:val="23"/>
              </w:rPr>
            </w:pPr>
          </w:p>
          <w:p w:rsidR="00D6518A" w:rsidRDefault="00F67E02">
            <w:pPr>
              <w:pStyle w:val="TableParagraph"/>
              <w:spacing w:line="230" w:lineRule="atLeast"/>
              <w:ind w:left="100" w:right="93"/>
              <w:rPr>
                <w:rFonts w:ascii="Arial" w:hAnsi="Arial"/>
                <w:sz w:val="20"/>
              </w:rPr>
            </w:pPr>
            <w:r>
              <w:rPr>
                <w:rFonts w:ascii="Arial" w:hAnsi="Arial"/>
                <w:sz w:val="20"/>
              </w:rPr>
              <w:t>Okul Aile Birliği, Veli</w:t>
            </w:r>
          </w:p>
        </w:tc>
        <w:tc>
          <w:tcPr>
            <w:tcW w:w="37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38"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8"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12"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8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0000FF"/>
          </w:tcPr>
          <w:p w:rsidR="00D6518A" w:rsidRDefault="00D6518A">
            <w:pPr>
              <w:rPr>
                <w:sz w:val="2"/>
                <w:szCs w:val="2"/>
              </w:rPr>
            </w:pPr>
          </w:p>
        </w:tc>
        <w:tc>
          <w:tcPr>
            <w:tcW w:w="3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bottom w:val="single" w:sz="4" w:space="0" w:color="000000"/>
              <w:right w:val="single" w:sz="4" w:space="0" w:color="000000"/>
            </w:tcBorders>
            <w:shd w:val="clear" w:color="auto" w:fill="0000FF"/>
          </w:tcPr>
          <w:p w:rsidR="00D6518A" w:rsidRDefault="00D6518A">
            <w:pPr>
              <w:rPr>
                <w:sz w:val="2"/>
                <w:szCs w:val="2"/>
              </w:rPr>
            </w:pPr>
          </w:p>
        </w:tc>
        <w:tc>
          <w:tcPr>
            <w:tcW w:w="43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0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82" w:type="dxa"/>
            <w:vMerge/>
            <w:tcBorders>
              <w:top w:val="nil"/>
              <w:left w:val="single" w:sz="4" w:space="0" w:color="000000"/>
              <w:bottom w:val="single" w:sz="4" w:space="0" w:color="000000"/>
            </w:tcBorders>
            <w:shd w:val="clear" w:color="auto" w:fill="C0C0C0"/>
          </w:tcPr>
          <w:p w:rsidR="00D6518A" w:rsidRDefault="00D6518A">
            <w:pPr>
              <w:rPr>
                <w:sz w:val="2"/>
                <w:szCs w:val="2"/>
              </w:rPr>
            </w:pPr>
          </w:p>
        </w:tc>
      </w:tr>
      <w:tr w:rsidR="00D6518A">
        <w:trPr>
          <w:trHeight w:val="607"/>
        </w:trPr>
        <w:tc>
          <w:tcPr>
            <w:tcW w:w="356" w:type="dxa"/>
            <w:tcBorders>
              <w:top w:val="nil"/>
              <w:bottom w:val="nil"/>
              <w:right w:val="single" w:sz="4" w:space="0" w:color="000000"/>
            </w:tcBorders>
            <w:shd w:val="clear" w:color="auto" w:fill="C0C0C0"/>
          </w:tcPr>
          <w:p w:rsidR="00D6518A" w:rsidRDefault="00D6518A">
            <w:pPr>
              <w:pStyle w:val="TableParagraph"/>
              <w:rPr>
                <w:sz w:val="20"/>
              </w:rPr>
            </w:pPr>
          </w:p>
        </w:tc>
        <w:tc>
          <w:tcPr>
            <w:tcW w:w="102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096" w:type="dxa"/>
            <w:tcBorders>
              <w:top w:val="nil"/>
              <w:left w:val="single" w:sz="4" w:space="0" w:color="000000"/>
              <w:bottom w:val="single" w:sz="4" w:space="0" w:color="000000"/>
              <w:right w:val="single" w:sz="4" w:space="0" w:color="000000"/>
            </w:tcBorders>
            <w:shd w:val="clear" w:color="auto" w:fill="C0C0C0"/>
          </w:tcPr>
          <w:p w:rsidR="00D6518A" w:rsidRDefault="00F67E02">
            <w:pPr>
              <w:pStyle w:val="TableParagraph"/>
              <w:spacing w:line="240" w:lineRule="exact"/>
              <w:ind w:left="54"/>
              <w:jc w:val="center"/>
              <w:rPr>
                <w:rFonts w:ascii="Arial"/>
                <w:b/>
                <w:sz w:val="24"/>
              </w:rPr>
            </w:pPr>
            <w:r>
              <w:rPr>
                <w:rFonts w:ascii="Arial"/>
                <w:b/>
                <w:w w:val="99"/>
                <w:sz w:val="24"/>
              </w:rPr>
              <w:t>1</w:t>
            </w:r>
          </w:p>
        </w:tc>
        <w:tc>
          <w:tcPr>
            <w:tcW w:w="138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875"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07" w:type="dxa"/>
            <w:tcBorders>
              <w:top w:val="nil"/>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1041" w:type="dxa"/>
            <w:tcBorders>
              <w:top w:val="nil"/>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18"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1062" w:type="dxa"/>
            <w:tcBorders>
              <w:top w:val="nil"/>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38"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8"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12"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8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0000FF"/>
          </w:tcPr>
          <w:p w:rsidR="00D6518A" w:rsidRDefault="00D6518A">
            <w:pPr>
              <w:rPr>
                <w:sz w:val="2"/>
                <w:szCs w:val="2"/>
              </w:rPr>
            </w:pPr>
          </w:p>
        </w:tc>
        <w:tc>
          <w:tcPr>
            <w:tcW w:w="3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bottom w:val="single" w:sz="4" w:space="0" w:color="000000"/>
              <w:right w:val="single" w:sz="4" w:space="0" w:color="000000"/>
            </w:tcBorders>
            <w:shd w:val="clear" w:color="auto" w:fill="0000FF"/>
          </w:tcPr>
          <w:p w:rsidR="00D6518A" w:rsidRDefault="00D6518A">
            <w:pPr>
              <w:rPr>
                <w:sz w:val="2"/>
                <w:szCs w:val="2"/>
              </w:rPr>
            </w:pPr>
          </w:p>
        </w:tc>
        <w:tc>
          <w:tcPr>
            <w:tcW w:w="43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0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82" w:type="dxa"/>
            <w:vMerge/>
            <w:tcBorders>
              <w:top w:val="nil"/>
              <w:left w:val="single" w:sz="4" w:space="0" w:color="000000"/>
              <w:bottom w:val="single" w:sz="4" w:space="0" w:color="000000"/>
            </w:tcBorders>
            <w:shd w:val="clear" w:color="auto" w:fill="C0C0C0"/>
          </w:tcPr>
          <w:p w:rsidR="00D6518A" w:rsidRDefault="00D6518A">
            <w:pPr>
              <w:rPr>
                <w:sz w:val="2"/>
                <w:szCs w:val="2"/>
              </w:rPr>
            </w:pPr>
          </w:p>
        </w:tc>
      </w:tr>
      <w:tr w:rsidR="00D6518A">
        <w:trPr>
          <w:trHeight w:val="182"/>
        </w:trPr>
        <w:tc>
          <w:tcPr>
            <w:tcW w:w="356" w:type="dxa"/>
            <w:tcBorders>
              <w:top w:val="nil"/>
              <w:bottom w:val="nil"/>
              <w:right w:val="single" w:sz="4" w:space="0" w:color="000000"/>
            </w:tcBorders>
            <w:shd w:val="clear" w:color="auto" w:fill="C0C0C0"/>
          </w:tcPr>
          <w:p w:rsidR="00D6518A" w:rsidRDefault="00D6518A">
            <w:pPr>
              <w:pStyle w:val="TableParagraph"/>
              <w:rPr>
                <w:sz w:val="12"/>
              </w:rPr>
            </w:pPr>
          </w:p>
        </w:tc>
        <w:tc>
          <w:tcPr>
            <w:tcW w:w="102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096"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2"/>
              </w:rPr>
            </w:pPr>
          </w:p>
        </w:tc>
        <w:tc>
          <w:tcPr>
            <w:tcW w:w="1380"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6"/>
              <w:rPr>
                <w:b/>
                <w:sz w:val="17"/>
              </w:rPr>
            </w:pPr>
          </w:p>
          <w:p w:rsidR="00D6518A" w:rsidRDefault="00F67E02">
            <w:pPr>
              <w:pStyle w:val="TableParagraph"/>
              <w:spacing w:before="1" w:line="480" w:lineRule="auto"/>
              <w:ind w:left="96" w:right="186" w:firstLine="247"/>
              <w:rPr>
                <w:rFonts w:ascii="Arial"/>
                <w:b/>
                <w:sz w:val="20"/>
              </w:rPr>
            </w:pPr>
            <w:r>
              <w:rPr>
                <w:rFonts w:ascii="Arial"/>
                <w:b/>
                <w:w w:val="95"/>
                <w:sz w:val="20"/>
              </w:rPr>
              <w:t xml:space="preserve">Faaliyet </w:t>
            </w:r>
            <w:r>
              <w:rPr>
                <w:rFonts w:ascii="Arial"/>
                <w:b/>
                <w:sz w:val="20"/>
              </w:rPr>
              <w:t>1, 2 ,3, 4</w:t>
            </w:r>
          </w:p>
        </w:tc>
        <w:tc>
          <w:tcPr>
            <w:tcW w:w="875"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1307"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2"/>
              </w:rPr>
            </w:pPr>
          </w:p>
        </w:tc>
        <w:tc>
          <w:tcPr>
            <w:tcW w:w="1041" w:type="dxa"/>
            <w:tcBorders>
              <w:top w:val="single" w:sz="4" w:space="0" w:color="000000"/>
              <w:left w:val="single" w:sz="4" w:space="0" w:color="000000"/>
              <w:bottom w:val="nil"/>
              <w:right w:val="single" w:sz="4" w:space="0" w:color="000000"/>
            </w:tcBorders>
            <w:shd w:val="clear" w:color="auto" w:fill="C0C0C0"/>
          </w:tcPr>
          <w:p w:rsidR="00D6518A" w:rsidRDefault="00F67E02">
            <w:pPr>
              <w:pStyle w:val="TableParagraph"/>
              <w:spacing w:line="158" w:lineRule="exact"/>
              <w:ind w:left="98"/>
              <w:rPr>
                <w:rFonts w:ascii="Arial" w:hAnsi="Arial"/>
                <w:sz w:val="16"/>
              </w:rPr>
            </w:pPr>
            <w:proofErr w:type="gramStart"/>
            <w:r>
              <w:rPr>
                <w:rFonts w:ascii="Arial" w:hAnsi="Arial"/>
                <w:sz w:val="16"/>
              </w:rPr>
              <w:t>İ.AKDOĞAN</w:t>
            </w:r>
            <w:proofErr w:type="gramEnd"/>
          </w:p>
        </w:tc>
        <w:tc>
          <w:tcPr>
            <w:tcW w:w="518" w:type="dxa"/>
            <w:vMerge w:val="restart"/>
            <w:tcBorders>
              <w:top w:val="single" w:sz="4" w:space="0" w:color="000000"/>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9"/>
              <w:rPr>
                <w:b/>
                <w:sz w:val="17"/>
              </w:rPr>
            </w:pPr>
          </w:p>
          <w:p w:rsidR="00D6518A" w:rsidRDefault="00F67E02">
            <w:pPr>
              <w:pStyle w:val="TableParagraph"/>
              <w:ind w:left="616" w:right="616"/>
              <w:jc w:val="center"/>
              <w:rPr>
                <w:rFonts w:ascii="Arial"/>
                <w:sz w:val="20"/>
              </w:rPr>
            </w:pPr>
            <w:r>
              <w:rPr>
                <w:rFonts w:ascii="Arial"/>
                <w:sz w:val="20"/>
              </w:rPr>
              <w:t>100</w:t>
            </w:r>
          </w:p>
        </w:tc>
        <w:tc>
          <w:tcPr>
            <w:tcW w:w="1062"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2"/>
              </w:rPr>
            </w:pPr>
          </w:p>
        </w:tc>
        <w:tc>
          <w:tcPr>
            <w:tcW w:w="371"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38"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8" w:type="dxa"/>
            <w:vMerge w:val="restart"/>
            <w:tcBorders>
              <w:top w:val="single" w:sz="4" w:space="0" w:color="000000"/>
              <w:left w:val="single" w:sz="4" w:space="0" w:color="000000"/>
              <w:bottom w:val="single" w:sz="4" w:space="0" w:color="000000"/>
              <w:right w:val="single" w:sz="4" w:space="0" w:color="000000"/>
            </w:tcBorders>
            <w:shd w:val="clear" w:color="auto" w:fill="BEBEBE"/>
          </w:tcPr>
          <w:p w:rsidR="00D6518A" w:rsidRDefault="00D6518A">
            <w:pPr>
              <w:pStyle w:val="TableParagraph"/>
              <w:rPr>
                <w:sz w:val="20"/>
              </w:rPr>
            </w:pPr>
          </w:p>
        </w:tc>
        <w:tc>
          <w:tcPr>
            <w:tcW w:w="37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12"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81"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7"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9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9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7" w:type="dxa"/>
            <w:vMerge w:val="restart"/>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430"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06" w:type="dxa"/>
            <w:vMerge w:val="restart"/>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82" w:type="dxa"/>
            <w:vMerge w:val="restart"/>
            <w:tcBorders>
              <w:top w:val="single" w:sz="4" w:space="0" w:color="000000"/>
              <w:left w:val="single" w:sz="4" w:space="0" w:color="000000"/>
              <w:bottom w:val="single" w:sz="4" w:space="0" w:color="000000"/>
            </w:tcBorders>
            <w:shd w:val="clear" w:color="auto" w:fill="C0C0C0"/>
          </w:tcPr>
          <w:p w:rsidR="00D6518A" w:rsidRDefault="00D6518A">
            <w:pPr>
              <w:pStyle w:val="TableParagraph"/>
              <w:rPr>
                <w:sz w:val="20"/>
              </w:rPr>
            </w:pPr>
          </w:p>
        </w:tc>
      </w:tr>
      <w:tr w:rsidR="00D6518A">
        <w:trPr>
          <w:trHeight w:val="1315"/>
        </w:trPr>
        <w:tc>
          <w:tcPr>
            <w:tcW w:w="356" w:type="dxa"/>
            <w:tcBorders>
              <w:top w:val="nil"/>
              <w:bottom w:val="nil"/>
              <w:right w:val="single" w:sz="4" w:space="0" w:color="000000"/>
            </w:tcBorders>
            <w:shd w:val="clear" w:color="auto" w:fill="C0C0C0"/>
          </w:tcPr>
          <w:p w:rsidR="00D6518A" w:rsidRDefault="00D6518A">
            <w:pPr>
              <w:pStyle w:val="TableParagraph"/>
              <w:spacing w:before="8"/>
              <w:rPr>
                <w:b/>
                <w:sz w:val="29"/>
              </w:rPr>
            </w:pPr>
          </w:p>
          <w:p w:rsidR="00D6518A" w:rsidRDefault="00F67E02">
            <w:pPr>
              <w:pStyle w:val="TableParagraph"/>
              <w:spacing w:before="1"/>
              <w:ind w:left="70"/>
              <w:rPr>
                <w:rFonts w:ascii="Arial"/>
                <w:b/>
                <w:sz w:val="24"/>
              </w:rPr>
            </w:pPr>
            <w:r>
              <w:rPr>
                <w:rFonts w:ascii="Arial"/>
                <w:b/>
                <w:w w:val="99"/>
                <w:sz w:val="24"/>
              </w:rPr>
              <w:t>1</w:t>
            </w:r>
          </w:p>
        </w:tc>
        <w:tc>
          <w:tcPr>
            <w:tcW w:w="102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096" w:type="dxa"/>
            <w:tcBorders>
              <w:top w:val="nil"/>
              <w:left w:val="single" w:sz="4" w:space="0" w:color="000000"/>
              <w:bottom w:val="single" w:sz="4" w:space="0" w:color="000000"/>
              <w:right w:val="single" w:sz="4" w:space="0" w:color="000000"/>
            </w:tcBorders>
            <w:shd w:val="clear" w:color="auto" w:fill="C0C0C0"/>
          </w:tcPr>
          <w:p w:rsidR="00D6518A" w:rsidRDefault="00F67E02">
            <w:pPr>
              <w:pStyle w:val="TableParagraph"/>
              <w:spacing w:before="100"/>
              <w:ind w:left="126" w:right="66"/>
              <w:jc w:val="center"/>
              <w:rPr>
                <w:rFonts w:ascii="Arial" w:hAnsi="Arial"/>
                <w:b/>
                <w:sz w:val="16"/>
              </w:rPr>
            </w:pPr>
            <w:r>
              <w:rPr>
                <w:rFonts w:ascii="Arial" w:hAnsi="Arial"/>
                <w:b/>
                <w:sz w:val="16"/>
              </w:rPr>
              <w:t>STRATEJİK HEDEF</w:t>
            </w:r>
          </w:p>
          <w:p w:rsidR="00D6518A" w:rsidRDefault="00D6518A">
            <w:pPr>
              <w:pStyle w:val="TableParagraph"/>
              <w:rPr>
                <w:b/>
                <w:sz w:val="18"/>
              </w:rPr>
            </w:pPr>
          </w:p>
          <w:p w:rsidR="00D6518A" w:rsidRDefault="00F67E02">
            <w:pPr>
              <w:pStyle w:val="TableParagraph"/>
              <w:spacing w:before="162"/>
              <w:ind w:left="54"/>
              <w:jc w:val="center"/>
              <w:rPr>
                <w:rFonts w:ascii="Arial"/>
                <w:b/>
                <w:sz w:val="24"/>
              </w:rPr>
            </w:pPr>
            <w:r>
              <w:rPr>
                <w:rFonts w:ascii="Arial"/>
                <w:b/>
                <w:w w:val="99"/>
                <w:sz w:val="24"/>
              </w:rPr>
              <w:t>2</w:t>
            </w:r>
          </w:p>
        </w:tc>
        <w:tc>
          <w:tcPr>
            <w:tcW w:w="138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875"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07" w:type="dxa"/>
            <w:tcBorders>
              <w:top w:val="nil"/>
              <w:left w:val="single" w:sz="4" w:space="0" w:color="000000"/>
              <w:bottom w:val="single" w:sz="4" w:space="0" w:color="000000"/>
              <w:right w:val="single" w:sz="4" w:space="0" w:color="000000"/>
            </w:tcBorders>
            <w:shd w:val="clear" w:color="auto" w:fill="C0C0C0"/>
          </w:tcPr>
          <w:p w:rsidR="00D6518A" w:rsidRDefault="00D6518A">
            <w:pPr>
              <w:pStyle w:val="TableParagraph"/>
              <w:spacing w:before="6"/>
              <w:rPr>
                <w:b/>
                <w:sz w:val="26"/>
              </w:rPr>
            </w:pPr>
          </w:p>
          <w:p w:rsidR="00D6518A" w:rsidRDefault="00F67E02">
            <w:pPr>
              <w:pStyle w:val="TableParagraph"/>
              <w:ind w:left="503" w:hanging="200"/>
              <w:rPr>
                <w:rFonts w:ascii="Arial" w:hAnsi="Arial"/>
                <w:b/>
                <w:sz w:val="20"/>
              </w:rPr>
            </w:pPr>
            <w:r>
              <w:rPr>
                <w:rFonts w:ascii="Arial" w:hAnsi="Arial"/>
                <w:b/>
                <w:w w:val="95"/>
                <w:sz w:val="20"/>
              </w:rPr>
              <w:t xml:space="preserve">Öğrenci </w:t>
            </w:r>
            <w:r>
              <w:rPr>
                <w:rFonts w:ascii="Arial" w:hAnsi="Arial"/>
                <w:b/>
                <w:sz w:val="20"/>
              </w:rPr>
              <w:t>Veli</w:t>
            </w:r>
          </w:p>
        </w:tc>
        <w:tc>
          <w:tcPr>
            <w:tcW w:w="1041" w:type="dxa"/>
            <w:tcBorders>
              <w:top w:val="nil"/>
              <w:left w:val="single" w:sz="4" w:space="0" w:color="000000"/>
              <w:bottom w:val="single" w:sz="4" w:space="0" w:color="000000"/>
              <w:right w:val="single" w:sz="4" w:space="0" w:color="000000"/>
            </w:tcBorders>
            <w:shd w:val="clear" w:color="auto" w:fill="C0C0C0"/>
          </w:tcPr>
          <w:p w:rsidR="00D6518A" w:rsidRDefault="00A96531">
            <w:pPr>
              <w:pStyle w:val="TableParagraph"/>
              <w:spacing w:before="100"/>
              <w:ind w:left="98" w:right="23"/>
              <w:rPr>
                <w:rFonts w:ascii="Arial" w:hAnsi="Arial"/>
                <w:sz w:val="16"/>
              </w:rPr>
            </w:pPr>
            <w:r>
              <w:rPr>
                <w:rFonts w:ascii="Arial" w:hAnsi="Arial"/>
                <w:sz w:val="16"/>
              </w:rPr>
              <w:t>H. Çavuşoğlu</w:t>
            </w:r>
          </w:p>
        </w:tc>
        <w:tc>
          <w:tcPr>
            <w:tcW w:w="518"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1062" w:type="dxa"/>
            <w:tcBorders>
              <w:top w:val="nil"/>
              <w:left w:val="single" w:sz="4" w:space="0" w:color="000000"/>
              <w:bottom w:val="single" w:sz="4" w:space="0" w:color="000000"/>
              <w:right w:val="single" w:sz="4" w:space="0" w:color="000000"/>
            </w:tcBorders>
            <w:shd w:val="clear" w:color="auto" w:fill="C0C0C0"/>
          </w:tcPr>
          <w:p w:rsidR="00D6518A" w:rsidRDefault="00F67E02">
            <w:pPr>
              <w:pStyle w:val="TableParagraph"/>
              <w:spacing w:before="17"/>
              <w:ind w:left="100" w:right="87"/>
              <w:rPr>
                <w:rFonts w:ascii="Arial" w:hAnsi="Arial"/>
                <w:sz w:val="20"/>
              </w:rPr>
            </w:pPr>
            <w:r>
              <w:rPr>
                <w:rFonts w:ascii="Arial" w:hAnsi="Arial"/>
                <w:sz w:val="20"/>
              </w:rPr>
              <w:t>Okul Aile Birliği, Veli, Belediye</w:t>
            </w:r>
          </w:p>
        </w:tc>
        <w:tc>
          <w:tcPr>
            <w:tcW w:w="37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38"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8" w:type="dxa"/>
            <w:vMerge/>
            <w:tcBorders>
              <w:top w:val="nil"/>
              <w:left w:val="single" w:sz="4" w:space="0" w:color="000000"/>
              <w:bottom w:val="single" w:sz="4" w:space="0" w:color="000000"/>
              <w:right w:val="single" w:sz="4" w:space="0" w:color="000000"/>
            </w:tcBorders>
            <w:shd w:val="clear" w:color="auto" w:fill="BEBEBE"/>
          </w:tcPr>
          <w:p w:rsidR="00D6518A" w:rsidRDefault="00D6518A">
            <w:pPr>
              <w:rPr>
                <w:sz w:val="2"/>
                <w:szCs w:val="2"/>
              </w:rPr>
            </w:pPr>
          </w:p>
        </w:tc>
        <w:tc>
          <w:tcPr>
            <w:tcW w:w="37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412"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81"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9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bottom w:val="single" w:sz="4" w:space="0" w:color="000000"/>
              <w:right w:val="single" w:sz="4" w:space="0" w:color="000000"/>
            </w:tcBorders>
            <w:shd w:val="clear" w:color="auto" w:fill="0000FF"/>
          </w:tcPr>
          <w:p w:rsidR="00D6518A" w:rsidRDefault="00D6518A">
            <w:pPr>
              <w:rPr>
                <w:sz w:val="2"/>
                <w:szCs w:val="2"/>
              </w:rPr>
            </w:pPr>
          </w:p>
        </w:tc>
        <w:tc>
          <w:tcPr>
            <w:tcW w:w="430"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0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582" w:type="dxa"/>
            <w:vMerge/>
            <w:tcBorders>
              <w:top w:val="nil"/>
              <w:left w:val="single" w:sz="4" w:space="0" w:color="000000"/>
              <w:bottom w:val="single" w:sz="4" w:space="0" w:color="000000"/>
            </w:tcBorders>
            <w:shd w:val="clear" w:color="auto" w:fill="C0C0C0"/>
          </w:tcPr>
          <w:p w:rsidR="00D6518A" w:rsidRDefault="00D6518A">
            <w:pPr>
              <w:rPr>
                <w:sz w:val="2"/>
                <w:szCs w:val="2"/>
              </w:rPr>
            </w:pPr>
          </w:p>
        </w:tc>
      </w:tr>
      <w:tr w:rsidR="00D6518A">
        <w:trPr>
          <w:trHeight w:val="215"/>
        </w:trPr>
        <w:tc>
          <w:tcPr>
            <w:tcW w:w="356" w:type="dxa"/>
            <w:tcBorders>
              <w:top w:val="nil"/>
              <w:bottom w:val="nil"/>
              <w:right w:val="single" w:sz="4" w:space="0" w:color="000000"/>
            </w:tcBorders>
            <w:shd w:val="clear" w:color="auto" w:fill="C0C0C0"/>
          </w:tcPr>
          <w:p w:rsidR="00D6518A" w:rsidRDefault="00D6518A">
            <w:pPr>
              <w:pStyle w:val="TableParagraph"/>
              <w:rPr>
                <w:sz w:val="14"/>
              </w:rPr>
            </w:pPr>
          </w:p>
        </w:tc>
        <w:tc>
          <w:tcPr>
            <w:tcW w:w="102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096"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4"/>
              </w:rPr>
            </w:pPr>
          </w:p>
        </w:tc>
        <w:tc>
          <w:tcPr>
            <w:tcW w:w="1380"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spacing w:before="9"/>
              <w:rPr>
                <w:b/>
                <w:sz w:val="17"/>
              </w:rPr>
            </w:pPr>
          </w:p>
          <w:p w:rsidR="00D6518A" w:rsidRDefault="00F67E02">
            <w:pPr>
              <w:pStyle w:val="TableParagraph"/>
              <w:spacing w:before="1" w:line="480" w:lineRule="auto"/>
              <w:ind w:left="96" w:right="186" w:firstLine="247"/>
              <w:rPr>
                <w:rFonts w:ascii="Arial"/>
                <w:b/>
                <w:sz w:val="20"/>
              </w:rPr>
            </w:pPr>
            <w:r>
              <w:rPr>
                <w:rFonts w:ascii="Arial"/>
                <w:b/>
                <w:w w:val="95"/>
                <w:sz w:val="20"/>
              </w:rPr>
              <w:t xml:space="preserve">Faaliyet </w:t>
            </w:r>
            <w:r>
              <w:rPr>
                <w:rFonts w:ascii="Arial"/>
                <w:b/>
                <w:sz w:val="20"/>
              </w:rPr>
              <w:t>1, 2 ,3, 4</w:t>
            </w:r>
          </w:p>
        </w:tc>
        <w:tc>
          <w:tcPr>
            <w:tcW w:w="875"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1307"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4"/>
              </w:rPr>
            </w:pPr>
          </w:p>
        </w:tc>
        <w:tc>
          <w:tcPr>
            <w:tcW w:w="1041" w:type="dxa"/>
            <w:tcBorders>
              <w:top w:val="single" w:sz="4" w:space="0" w:color="000000"/>
              <w:left w:val="single" w:sz="4" w:space="0" w:color="000000"/>
              <w:bottom w:val="nil"/>
              <w:right w:val="single" w:sz="4" w:space="0" w:color="000000"/>
            </w:tcBorders>
            <w:shd w:val="clear" w:color="auto" w:fill="C0C0C0"/>
          </w:tcPr>
          <w:p w:rsidR="00D6518A" w:rsidRDefault="00F67E02">
            <w:pPr>
              <w:pStyle w:val="TableParagraph"/>
              <w:spacing w:line="160" w:lineRule="exact"/>
              <w:ind w:left="98"/>
              <w:rPr>
                <w:rFonts w:ascii="Arial" w:hAnsi="Arial"/>
                <w:sz w:val="16"/>
              </w:rPr>
            </w:pPr>
            <w:proofErr w:type="gramStart"/>
            <w:r>
              <w:rPr>
                <w:rFonts w:ascii="Arial" w:hAnsi="Arial"/>
                <w:sz w:val="16"/>
              </w:rPr>
              <w:t>İ.AKDOĞAN</w:t>
            </w:r>
            <w:proofErr w:type="gramEnd"/>
          </w:p>
        </w:tc>
        <w:tc>
          <w:tcPr>
            <w:tcW w:w="518"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1062" w:type="dxa"/>
            <w:tcBorders>
              <w:top w:val="single" w:sz="4" w:space="0" w:color="000000"/>
              <w:left w:val="single" w:sz="4" w:space="0" w:color="000000"/>
              <w:bottom w:val="nil"/>
              <w:right w:val="single" w:sz="4" w:space="0" w:color="000000"/>
            </w:tcBorders>
            <w:shd w:val="clear" w:color="auto" w:fill="C0C0C0"/>
          </w:tcPr>
          <w:p w:rsidR="00D6518A" w:rsidRDefault="00D6518A">
            <w:pPr>
              <w:pStyle w:val="TableParagraph"/>
              <w:rPr>
                <w:sz w:val="14"/>
              </w:rPr>
            </w:pPr>
          </w:p>
        </w:tc>
        <w:tc>
          <w:tcPr>
            <w:tcW w:w="371"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438"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8"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6"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412"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81"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9"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7" w:type="dxa"/>
            <w:vMerge w:val="restart"/>
            <w:tcBorders>
              <w:top w:val="single" w:sz="4" w:space="0" w:color="000000"/>
              <w:left w:val="single" w:sz="4" w:space="0" w:color="000000"/>
              <w:right w:val="single" w:sz="4" w:space="0" w:color="000000"/>
            </w:tcBorders>
            <w:shd w:val="clear" w:color="auto" w:fill="0000FF"/>
          </w:tcPr>
          <w:p w:rsidR="00D6518A" w:rsidRDefault="00D6518A">
            <w:pPr>
              <w:pStyle w:val="TableParagraph"/>
              <w:rPr>
                <w:sz w:val="20"/>
              </w:rPr>
            </w:pPr>
          </w:p>
        </w:tc>
        <w:tc>
          <w:tcPr>
            <w:tcW w:w="379"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96"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96"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7" w:type="dxa"/>
            <w:vMerge w:val="restart"/>
            <w:tcBorders>
              <w:top w:val="single" w:sz="4" w:space="0" w:color="000000"/>
              <w:left w:val="single" w:sz="4" w:space="0" w:color="000000"/>
              <w:right w:val="single" w:sz="4" w:space="0" w:color="000000"/>
            </w:tcBorders>
            <w:shd w:val="clear" w:color="auto" w:fill="0000FF"/>
          </w:tcPr>
          <w:p w:rsidR="00D6518A" w:rsidRDefault="00D6518A">
            <w:pPr>
              <w:pStyle w:val="TableParagraph"/>
              <w:rPr>
                <w:sz w:val="20"/>
              </w:rPr>
            </w:pPr>
          </w:p>
        </w:tc>
        <w:tc>
          <w:tcPr>
            <w:tcW w:w="430"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506" w:type="dxa"/>
            <w:vMerge w:val="restart"/>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582" w:type="dxa"/>
            <w:vMerge w:val="restart"/>
            <w:tcBorders>
              <w:top w:val="single" w:sz="4" w:space="0" w:color="000000"/>
              <w:left w:val="single" w:sz="4" w:space="0" w:color="000000"/>
            </w:tcBorders>
            <w:shd w:val="clear" w:color="auto" w:fill="C0C0C0"/>
          </w:tcPr>
          <w:p w:rsidR="00D6518A" w:rsidRDefault="00D6518A">
            <w:pPr>
              <w:pStyle w:val="TableParagraph"/>
              <w:rPr>
                <w:sz w:val="20"/>
              </w:rPr>
            </w:pPr>
          </w:p>
        </w:tc>
      </w:tr>
      <w:tr w:rsidR="00D6518A">
        <w:trPr>
          <w:trHeight w:val="1545"/>
        </w:trPr>
        <w:tc>
          <w:tcPr>
            <w:tcW w:w="356" w:type="dxa"/>
            <w:tcBorders>
              <w:top w:val="nil"/>
              <w:right w:val="single" w:sz="4" w:space="0" w:color="000000"/>
            </w:tcBorders>
            <w:shd w:val="clear" w:color="auto" w:fill="C0C0C0"/>
          </w:tcPr>
          <w:p w:rsidR="00D6518A" w:rsidRDefault="00D6518A">
            <w:pPr>
              <w:pStyle w:val="TableParagraph"/>
              <w:rPr>
                <w:sz w:val="20"/>
              </w:rPr>
            </w:pPr>
          </w:p>
        </w:tc>
        <w:tc>
          <w:tcPr>
            <w:tcW w:w="1020"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1096" w:type="dxa"/>
            <w:tcBorders>
              <w:top w:val="nil"/>
              <w:left w:val="single" w:sz="4" w:space="0" w:color="000000"/>
              <w:right w:val="single" w:sz="4" w:space="0" w:color="000000"/>
            </w:tcBorders>
            <w:shd w:val="clear" w:color="auto" w:fill="C0C0C0"/>
          </w:tcPr>
          <w:p w:rsidR="00D6518A" w:rsidRDefault="00F67E02">
            <w:pPr>
              <w:pStyle w:val="TableParagraph"/>
              <w:spacing w:before="119"/>
              <w:ind w:left="126" w:right="66"/>
              <w:jc w:val="center"/>
              <w:rPr>
                <w:rFonts w:ascii="Arial" w:hAnsi="Arial"/>
                <w:b/>
                <w:sz w:val="16"/>
              </w:rPr>
            </w:pPr>
            <w:r>
              <w:rPr>
                <w:rFonts w:ascii="Arial" w:hAnsi="Arial"/>
                <w:b/>
                <w:sz w:val="16"/>
              </w:rPr>
              <w:t>STRATEJİK HEDEF</w:t>
            </w:r>
          </w:p>
          <w:p w:rsidR="00D6518A" w:rsidRDefault="00D6518A">
            <w:pPr>
              <w:pStyle w:val="TableParagraph"/>
              <w:rPr>
                <w:b/>
                <w:sz w:val="18"/>
              </w:rPr>
            </w:pPr>
          </w:p>
          <w:p w:rsidR="00D6518A" w:rsidRDefault="00F67E02">
            <w:pPr>
              <w:pStyle w:val="TableParagraph"/>
              <w:spacing w:before="161"/>
              <w:ind w:left="54"/>
              <w:jc w:val="center"/>
              <w:rPr>
                <w:rFonts w:ascii="Arial"/>
                <w:b/>
                <w:sz w:val="24"/>
              </w:rPr>
            </w:pPr>
            <w:r>
              <w:rPr>
                <w:rFonts w:ascii="Arial"/>
                <w:b/>
                <w:w w:val="99"/>
                <w:sz w:val="24"/>
              </w:rPr>
              <w:t>3</w:t>
            </w:r>
          </w:p>
        </w:tc>
        <w:tc>
          <w:tcPr>
            <w:tcW w:w="1380"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875"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1307" w:type="dxa"/>
            <w:tcBorders>
              <w:top w:val="nil"/>
              <w:left w:val="single" w:sz="4" w:space="0" w:color="000000"/>
              <w:right w:val="single" w:sz="4" w:space="0" w:color="000000"/>
            </w:tcBorders>
            <w:shd w:val="clear" w:color="auto" w:fill="C0C0C0"/>
          </w:tcPr>
          <w:p w:rsidR="00D6518A" w:rsidRDefault="00F67E02">
            <w:pPr>
              <w:pStyle w:val="TableParagraph"/>
              <w:spacing w:before="48"/>
              <w:ind w:left="126" w:right="59" w:hanging="1"/>
              <w:jc w:val="center"/>
              <w:rPr>
                <w:rFonts w:ascii="Arial" w:hAnsi="Arial"/>
                <w:b/>
                <w:sz w:val="20"/>
              </w:rPr>
            </w:pPr>
            <w:r>
              <w:rPr>
                <w:rFonts w:ascii="Arial" w:hAnsi="Arial"/>
                <w:b/>
                <w:sz w:val="20"/>
              </w:rPr>
              <w:t xml:space="preserve">Öğrenci </w:t>
            </w:r>
            <w:proofErr w:type="spellStart"/>
            <w:r>
              <w:rPr>
                <w:rFonts w:ascii="Arial" w:hAnsi="Arial"/>
                <w:b/>
                <w:w w:val="95"/>
                <w:sz w:val="20"/>
              </w:rPr>
              <w:t>memnuniye</w:t>
            </w:r>
            <w:proofErr w:type="spellEnd"/>
            <w:r>
              <w:rPr>
                <w:rFonts w:ascii="Arial" w:hAnsi="Arial"/>
                <w:b/>
                <w:w w:val="95"/>
                <w:sz w:val="20"/>
              </w:rPr>
              <w:t xml:space="preserve"> </w:t>
            </w:r>
            <w:r>
              <w:rPr>
                <w:rFonts w:ascii="Arial" w:hAnsi="Arial"/>
                <w:b/>
                <w:sz w:val="20"/>
              </w:rPr>
              <w:t xml:space="preserve">ti Veli </w:t>
            </w:r>
            <w:proofErr w:type="spellStart"/>
            <w:r>
              <w:rPr>
                <w:rFonts w:ascii="Arial" w:hAnsi="Arial"/>
                <w:b/>
                <w:w w:val="95"/>
                <w:sz w:val="20"/>
              </w:rPr>
              <w:t>memnuniye</w:t>
            </w:r>
            <w:proofErr w:type="spellEnd"/>
            <w:r>
              <w:rPr>
                <w:rFonts w:ascii="Arial" w:hAnsi="Arial"/>
                <w:b/>
                <w:w w:val="95"/>
                <w:sz w:val="20"/>
              </w:rPr>
              <w:t xml:space="preserve"> </w:t>
            </w:r>
            <w:r>
              <w:rPr>
                <w:rFonts w:ascii="Arial" w:hAnsi="Arial"/>
                <w:b/>
                <w:sz w:val="20"/>
              </w:rPr>
              <w:t>ti</w:t>
            </w:r>
          </w:p>
        </w:tc>
        <w:tc>
          <w:tcPr>
            <w:tcW w:w="1041" w:type="dxa"/>
            <w:tcBorders>
              <w:top w:val="nil"/>
              <w:left w:val="single" w:sz="4" w:space="0" w:color="000000"/>
              <w:right w:val="single" w:sz="4" w:space="0" w:color="000000"/>
            </w:tcBorders>
            <w:shd w:val="clear" w:color="auto" w:fill="C0C0C0"/>
          </w:tcPr>
          <w:p w:rsidR="00D6518A" w:rsidRDefault="00A96531">
            <w:pPr>
              <w:pStyle w:val="TableParagraph"/>
              <w:spacing w:before="71"/>
              <w:ind w:left="98" w:right="23"/>
              <w:rPr>
                <w:rFonts w:ascii="Arial" w:hAnsi="Arial"/>
                <w:sz w:val="16"/>
              </w:rPr>
            </w:pPr>
            <w:r>
              <w:rPr>
                <w:rFonts w:ascii="Arial" w:hAnsi="Arial"/>
                <w:sz w:val="16"/>
              </w:rPr>
              <w:t>H. Çavuşoğlu</w:t>
            </w:r>
          </w:p>
        </w:tc>
        <w:tc>
          <w:tcPr>
            <w:tcW w:w="518"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1062" w:type="dxa"/>
            <w:tcBorders>
              <w:top w:val="nil"/>
              <w:left w:val="single" w:sz="4" w:space="0" w:color="000000"/>
              <w:right w:val="single" w:sz="4" w:space="0" w:color="000000"/>
            </w:tcBorders>
            <w:shd w:val="clear" w:color="auto" w:fill="C0C0C0"/>
          </w:tcPr>
          <w:p w:rsidR="00D6518A" w:rsidRDefault="00F67E02">
            <w:pPr>
              <w:pStyle w:val="TableParagraph"/>
              <w:spacing w:before="48"/>
              <w:ind w:left="100" w:right="93"/>
              <w:rPr>
                <w:rFonts w:ascii="Arial" w:hAnsi="Arial"/>
                <w:sz w:val="20"/>
              </w:rPr>
            </w:pPr>
            <w:r>
              <w:rPr>
                <w:rFonts w:ascii="Arial" w:hAnsi="Arial"/>
                <w:sz w:val="20"/>
              </w:rPr>
              <w:t xml:space="preserve">Okul Aile Birliği, Veli Destek </w:t>
            </w:r>
            <w:r>
              <w:rPr>
                <w:rFonts w:ascii="Arial" w:hAnsi="Arial"/>
                <w:w w:val="95"/>
                <w:sz w:val="20"/>
              </w:rPr>
              <w:t>Personeli</w:t>
            </w:r>
          </w:p>
        </w:tc>
        <w:tc>
          <w:tcPr>
            <w:tcW w:w="371"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438"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78"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76"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412"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81"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79"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right w:val="single" w:sz="4" w:space="0" w:color="000000"/>
            </w:tcBorders>
            <w:shd w:val="clear" w:color="auto" w:fill="0000FF"/>
          </w:tcPr>
          <w:p w:rsidR="00D6518A" w:rsidRDefault="00D6518A">
            <w:pPr>
              <w:rPr>
                <w:sz w:val="2"/>
                <w:szCs w:val="2"/>
              </w:rPr>
            </w:pPr>
          </w:p>
        </w:tc>
        <w:tc>
          <w:tcPr>
            <w:tcW w:w="379"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96"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96"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377" w:type="dxa"/>
            <w:vMerge/>
            <w:tcBorders>
              <w:top w:val="nil"/>
              <w:left w:val="single" w:sz="4" w:space="0" w:color="000000"/>
              <w:right w:val="single" w:sz="4" w:space="0" w:color="000000"/>
            </w:tcBorders>
            <w:shd w:val="clear" w:color="auto" w:fill="0000FF"/>
          </w:tcPr>
          <w:p w:rsidR="00D6518A" w:rsidRDefault="00D6518A">
            <w:pPr>
              <w:rPr>
                <w:sz w:val="2"/>
                <w:szCs w:val="2"/>
              </w:rPr>
            </w:pPr>
          </w:p>
        </w:tc>
        <w:tc>
          <w:tcPr>
            <w:tcW w:w="430"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506" w:type="dxa"/>
            <w:vMerge/>
            <w:tcBorders>
              <w:top w:val="nil"/>
              <w:left w:val="single" w:sz="4" w:space="0" w:color="000000"/>
              <w:right w:val="single" w:sz="4" w:space="0" w:color="000000"/>
            </w:tcBorders>
            <w:shd w:val="clear" w:color="auto" w:fill="C0C0C0"/>
          </w:tcPr>
          <w:p w:rsidR="00D6518A" w:rsidRDefault="00D6518A">
            <w:pPr>
              <w:rPr>
                <w:sz w:val="2"/>
                <w:szCs w:val="2"/>
              </w:rPr>
            </w:pPr>
          </w:p>
        </w:tc>
        <w:tc>
          <w:tcPr>
            <w:tcW w:w="582" w:type="dxa"/>
            <w:vMerge/>
            <w:tcBorders>
              <w:top w:val="nil"/>
              <w:left w:val="single" w:sz="4" w:space="0" w:color="000000"/>
            </w:tcBorders>
            <w:shd w:val="clear" w:color="auto" w:fill="C0C0C0"/>
          </w:tcPr>
          <w:p w:rsidR="00D6518A" w:rsidRDefault="00D6518A">
            <w:pPr>
              <w:rPr>
                <w:sz w:val="2"/>
                <w:szCs w:val="2"/>
              </w:rPr>
            </w:pPr>
          </w:p>
        </w:tc>
      </w:tr>
    </w:tbl>
    <w:p w:rsidR="00D6518A" w:rsidRDefault="00D6518A">
      <w:pPr>
        <w:rPr>
          <w:sz w:val="2"/>
          <w:szCs w:val="2"/>
        </w:rPr>
        <w:sectPr w:rsidR="00D6518A">
          <w:pgSz w:w="16850" w:h="11910" w:orient="landscape"/>
          <w:pgMar w:top="1100" w:right="80" w:bottom="280" w:left="420" w:header="708" w:footer="708" w:gutter="0"/>
          <w:cols w:space="708"/>
        </w:sectPr>
      </w:pPr>
    </w:p>
    <w:p w:rsidR="00D6518A" w:rsidRDefault="00FD7325">
      <w:pPr>
        <w:spacing w:before="106"/>
        <w:ind w:left="6577" w:right="3393" w:hanging="2639"/>
        <w:rPr>
          <w:b/>
          <w:sz w:val="28"/>
        </w:rPr>
      </w:pPr>
      <w:r>
        <w:rPr>
          <w:noProof/>
        </w:rPr>
        <w:lastRenderedPageBreak/>
        <mc:AlternateContent>
          <mc:Choice Requires="wps">
            <w:drawing>
              <wp:anchor distT="0" distB="0" distL="114300" distR="114300" simplePos="0" relativeHeight="482363392" behindDoc="1" locked="0" layoutInCell="1" allowOverlap="1">
                <wp:simplePos x="0" y="0"/>
                <wp:positionH relativeFrom="page">
                  <wp:posOffset>0</wp:posOffset>
                </wp:positionH>
                <wp:positionV relativeFrom="page">
                  <wp:posOffset>0</wp:posOffset>
                </wp:positionV>
                <wp:extent cx="10694035" cy="7562215"/>
                <wp:effectExtent l="0" t="0" r="0" b="0"/>
                <wp:wrapNone/>
                <wp:docPr id="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C3FBE" id="Rectangle 5" o:spid="_x0000_s1026" style="position:absolute;margin-left:0;margin-top:0;width:842.05pt;height:595.45pt;z-index:-209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" fillcolor="silver" stroked="f">
                <w10:wrap anchorx="page" anchory="page"/>
              </v:rect>
            </w:pict>
          </mc:Fallback>
        </mc:AlternateContent>
      </w:r>
      <w:r w:rsidR="00F67E02">
        <w:rPr>
          <w:b/>
          <w:sz w:val="28"/>
        </w:rPr>
        <w:t>FÜRUZAN KINAL İLKOKULU/ORTAOKULU STRATEJIK PLANI 202</w:t>
      </w:r>
      <w:r w:rsidR="00EE526B">
        <w:rPr>
          <w:b/>
          <w:sz w:val="28"/>
        </w:rPr>
        <w:t>3</w:t>
      </w:r>
      <w:r w:rsidR="00F67E02">
        <w:rPr>
          <w:b/>
          <w:sz w:val="28"/>
        </w:rPr>
        <w:t xml:space="preserve"> YILI EYLEM PLANI</w:t>
      </w:r>
    </w:p>
    <w:p w:rsidR="00D6518A" w:rsidRDefault="00D6518A">
      <w:pPr>
        <w:pStyle w:val="GvdeMetni"/>
        <w:rPr>
          <w:b/>
          <w:sz w:val="20"/>
        </w:rPr>
      </w:pPr>
    </w:p>
    <w:p w:rsidR="00D6518A" w:rsidRDefault="00D6518A">
      <w:pPr>
        <w:pStyle w:val="GvdeMetni"/>
        <w:spacing w:before="10" w:after="1"/>
        <w:rPr>
          <w:b/>
          <w:sz w:val="27"/>
        </w:rPr>
      </w:pPr>
    </w:p>
    <w:tbl>
      <w:tblPr>
        <w:tblStyle w:val="TableNormal"/>
        <w:tblW w:w="0" w:type="auto"/>
        <w:tblInd w:w="8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55"/>
        <w:gridCol w:w="1104"/>
        <w:gridCol w:w="986"/>
        <w:gridCol w:w="1089"/>
        <w:gridCol w:w="838"/>
        <w:gridCol w:w="1293"/>
        <w:gridCol w:w="1324"/>
        <w:gridCol w:w="688"/>
        <w:gridCol w:w="750"/>
        <w:gridCol w:w="325"/>
        <w:gridCol w:w="438"/>
        <w:gridCol w:w="371"/>
        <w:gridCol w:w="371"/>
        <w:gridCol w:w="371"/>
        <w:gridCol w:w="410"/>
        <w:gridCol w:w="378"/>
        <w:gridCol w:w="371"/>
        <w:gridCol w:w="371"/>
        <w:gridCol w:w="371"/>
        <w:gridCol w:w="390"/>
        <w:gridCol w:w="392"/>
        <w:gridCol w:w="373"/>
        <w:gridCol w:w="424"/>
        <w:gridCol w:w="500"/>
        <w:gridCol w:w="376"/>
      </w:tblGrid>
      <w:tr w:rsidR="00D6518A">
        <w:trPr>
          <w:trHeight w:val="316"/>
        </w:trPr>
        <w:tc>
          <w:tcPr>
            <w:tcW w:w="455" w:type="dxa"/>
            <w:vMerge w:val="restart"/>
            <w:tcBorders>
              <w:bottom w:val="single" w:sz="4" w:space="0" w:color="000000"/>
              <w:right w:val="single" w:sz="4" w:space="0" w:color="000000"/>
            </w:tcBorders>
            <w:shd w:val="clear" w:color="auto" w:fill="C0C0C0"/>
            <w:textDirection w:val="btLr"/>
          </w:tcPr>
          <w:p w:rsidR="00D6518A" w:rsidRDefault="00F67E02">
            <w:pPr>
              <w:pStyle w:val="TableParagraph"/>
              <w:spacing w:before="142"/>
              <w:ind w:left="734"/>
              <w:rPr>
                <w:rFonts w:ascii="Arial" w:hAnsi="Arial"/>
                <w:b/>
                <w:sz w:val="20"/>
              </w:rPr>
            </w:pPr>
            <w:r>
              <w:rPr>
                <w:rFonts w:ascii="Arial" w:hAnsi="Arial"/>
                <w:b/>
                <w:sz w:val="20"/>
              </w:rPr>
              <w:t>Amaç No</w:t>
            </w:r>
          </w:p>
        </w:tc>
        <w:tc>
          <w:tcPr>
            <w:tcW w:w="1104"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57"/>
              <w:ind w:left="188" w:right="69" w:hanging="46"/>
              <w:rPr>
                <w:rFonts w:ascii="Arial" w:hAnsi="Arial"/>
                <w:sz w:val="16"/>
              </w:rPr>
            </w:pPr>
            <w:r>
              <w:rPr>
                <w:rFonts w:ascii="Arial" w:hAnsi="Arial"/>
                <w:sz w:val="16"/>
              </w:rPr>
              <w:t>STRATEJİK AMAÇLAR</w:t>
            </w:r>
          </w:p>
        </w:tc>
        <w:tc>
          <w:tcPr>
            <w:tcW w:w="986"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6"/>
              </w:rPr>
            </w:pPr>
          </w:p>
          <w:p w:rsidR="00D6518A" w:rsidRDefault="00D6518A">
            <w:pPr>
              <w:pStyle w:val="TableParagraph"/>
              <w:rPr>
                <w:b/>
                <w:sz w:val="16"/>
              </w:rPr>
            </w:pPr>
          </w:p>
          <w:p w:rsidR="00D6518A" w:rsidRDefault="00D6518A">
            <w:pPr>
              <w:pStyle w:val="TableParagraph"/>
              <w:rPr>
                <w:b/>
                <w:sz w:val="16"/>
              </w:rPr>
            </w:pPr>
          </w:p>
          <w:p w:rsidR="00D6518A" w:rsidRDefault="00D6518A">
            <w:pPr>
              <w:pStyle w:val="TableParagraph"/>
              <w:rPr>
                <w:b/>
                <w:sz w:val="16"/>
              </w:rPr>
            </w:pPr>
          </w:p>
          <w:p w:rsidR="00D6518A" w:rsidRDefault="00D6518A">
            <w:pPr>
              <w:pStyle w:val="TableParagraph"/>
              <w:spacing w:before="5"/>
              <w:rPr>
                <w:b/>
                <w:sz w:val="23"/>
              </w:rPr>
            </w:pPr>
          </w:p>
          <w:p w:rsidR="00D6518A" w:rsidRDefault="00F67E02">
            <w:pPr>
              <w:pStyle w:val="TableParagraph"/>
              <w:spacing w:before="1" w:line="244" w:lineRule="auto"/>
              <w:ind w:left="94" w:right="107"/>
              <w:rPr>
                <w:rFonts w:ascii="Arial" w:hAnsi="Arial"/>
                <w:sz w:val="14"/>
              </w:rPr>
            </w:pPr>
            <w:r>
              <w:rPr>
                <w:rFonts w:ascii="Arial" w:hAnsi="Arial"/>
                <w:sz w:val="14"/>
              </w:rPr>
              <w:t>STRATEJİK HEDEFLER</w:t>
            </w:r>
          </w:p>
        </w:tc>
        <w:tc>
          <w:tcPr>
            <w:tcW w:w="1089"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6"/>
              <w:rPr>
                <w:b/>
                <w:sz w:val="15"/>
              </w:rPr>
            </w:pPr>
          </w:p>
          <w:p w:rsidR="00D6518A" w:rsidRDefault="00F67E02">
            <w:pPr>
              <w:pStyle w:val="TableParagraph"/>
              <w:spacing w:before="1"/>
              <w:ind w:left="95" w:right="119"/>
              <w:rPr>
                <w:rFonts w:ascii="Arial" w:hAnsi="Arial"/>
                <w:sz w:val="16"/>
              </w:rPr>
            </w:pPr>
            <w:r>
              <w:rPr>
                <w:rFonts w:ascii="Arial" w:hAnsi="Arial"/>
                <w:sz w:val="16"/>
              </w:rPr>
              <w:t>FAALİYETL ER</w:t>
            </w:r>
          </w:p>
          <w:p w:rsidR="00D6518A" w:rsidRDefault="00F67E02">
            <w:pPr>
              <w:pStyle w:val="TableParagraph"/>
              <w:ind w:left="95" w:right="119"/>
              <w:rPr>
                <w:rFonts w:ascii="Arial"/>
                <w:sz w:val="16"/>
              </w:rPr>
            </w:pPr>
            <w:r>
              <w:rPr>
                <w:rFonts w:ascii="Arial"/>
                <w:sz w:val="16"/>
              </w:rPr>
              <w:t>VEYA PROJELER</w:t>
            </w:r>
          </w:p>
        </w:tc>
        <w:tc>
          <w:tcPr>
            <w:tcW w:w="838"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6"/>
              <w:rPr>
                <w:b/>
                <w:sz w:val="21"/>
              </w:rPr>
            </w:pPr>
          </w:p>
          <w:p w:rsidR="00D6518A" w:rsidRDefault="00F67E02">
            <w:pPr>
              <w:pStyle w:val="TableParagraph"/>
              <w:spacing w:before="1"/>
              <w:ind w:left="144" w:right="30" w:hanging="42"/>
              <w:rPr>
                <w:rFonts w:ascii="Arial"/>
                <w:sz w:val="16"/>
              </w:rPr>
            </w:pPr>
            <w:r>
              <w:rPr>
                <w:rFonts w:ascii="Arial"/>
                <w:sz w:val="16"/>
              </w:rPr>
              <w:t>MEVCUT DURUM</w:t>
            </w:r>
          </w:p>
        </w:tc>
        <w:tc>
          <w:tcPr>
            <w:tcW w:w="1293"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8"/>
              <w:rPr>
                <w:b/>
              </w:rPr>
            </w:pPr>
          </w:p>
          <w:p w:rsidR="00D6518A" w:rsidRDefault="00F67E02">
            <w:pPr>
              <w:pStyle w:val="TableParagraph"/>
              <w:ind w:left="93"/>
              <w:rPr>
                <w:rFonts w:ascii="Arial"/>
                <w:sz w:val="16"/>
              </w:rPr>
            </w:pPr>
            <w:r>
              <w:rPr>
                <w:rFonts w:ascii="Arial"/>
                <w:sz w:val="16"/>
              </w:rPr>
              <w:t>PERFORMANS</w:t>
            </w:r>
          </w:p>
          <w:p w:rsidR="00D6518A" w:rsidRDefault="00F67E02">
            <w:pPr>
              <w:pStyle w:val="TableParagraph"/>
              <w:ind w:left="93"/>
              <w:rPr>
                <w:rFonts w:ascii="Arial" w:hAnsi="Arial"/>
                <w:sz w:val="14"/>
              </w:rPr>
            </w:pPr>
            <w:r>
              <w:rPr>
                <w:rFonts w:ascii="Arial" w:hAnsi="Arial"/>
                <w:sz w:val="14"/>
              </w:rPr>
              <w:t>GÖSTERGELERİ</w:t>
            </w:r>
          </w:p>
        </w:tc>
        <w:tc>
          <w:tcPr>
            <w:tcW w:w="1324" w:type="dxa"/>
            <w:vMerge w:val="restart"/>
            <w:tcBorders>
              <w:left w:val="single" w:sz="4" w:space="0" w:color="000000"/>
              <w:bottom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spacing w:before="6"/>
              <w:rPr>
                <w:b/>
                <w:sz w:val="23"/>
              </w:rPr>
            </w:pPr>
          </w:p>
          <w:p w:rsidR="00D6518A" w:rsidRDefault="00F67E02">
            <w:pPr>
              <w:pStyle w:val="TableParagraph"/>
              <w:ind w:left="238" w:right="173" w:hanging="2"/>
              <w:jc w:val="center"/>
              <w:rPr>
                <w:rFonts w:ascii="Arial" w:hAnsi="Arial"/>
                <w:sz w:val="16"/>
              </w:rPr>
            </w:pPr>
            <w:r>
              <w:rPr>
                <w:rFonts w:ascii="Arial" w:hAnsi="Arial"/>
                <w:sz w:val="16"/>
              </w:rPr>
              <w:t>SORUMLU KİŞİLER KURUMLAR</w:t>
            </w:r>
          </w:p>
        </w:tc>
        <w:tc>
          <w:tcPr>
            <w:tcW w:w="688" w:type="dxa"/>
            <w:vMerge w:val="restart"/>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rPr>
                <w:b/>
                <w:sz w:val="18"/>
              </w:rPr>
            </w:pPr>
          </w:p>
          <w:p w:rsidR="00D6518A" w:rsidRDefault="00F67E02">
            <w:pPr>
              <w:pStyle w:val="TableParagraph"/>
              <w:spacing w:before="105"/>
              <w:ind w:left="875" w:right="876"/>
              <w:jc w:val="center"/>
              <w:rPr>
                <w:rFonts w:ascii="Arial" w:hAnsi="Arial"/>
                <w:sz w:val="16"/>
              </w:rPr>
            </w:pPr>
            <w:r>
              <w:rPr>
                <w:rFonts w:ascii="Arial" w:hAnsi="Arial"/>
                <w:sz w:val="16"/>
              </w:rPr>
              <w:t>BÜTÇE</w:t>
            </w:r>
          </w:p>
        </w:tc>
        <w:tc>
          <w:tcPr>
            <w:tcW w:w="750" w:type="dxa"/>
            <w:vMerge w:val="restart"/>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8"/>
              <w:rPr>
                <w:b/>
                <w:sz w:val="27"/>
              </w:rPr>
            </w:pPr>
          </w:p>
          <w:p w:rsidR="00D6518A" w:rsidRDefault="00F67E02">
            <w:pPr>
              <w:pStyle w:val="TableParagraph"/>
              <w:ind w:left="515"/>
              <w:rPr>
                <w:rFonts w:ascii="Arial"/>
                <w:sz w:val="20"/>
              </w:rPr>
            </w:pPr>
            <w:r>
              <w:rPr>
                <w:rFonts w:ascii="Arial"/>
                <w:sz w:val="20"/>
              </w:rPr>
              <w:t>KAYNAKLAR</w:t>
            </w:r>
          </w:p>
        </w:tc>
        <w:tc>
          <w:tcPr>
            <w:tcW w:w="6232" w:type="dxa"/>
            <w:gridSpan w:val="16"/>
            <w:tcBorders>
              <w:left w:val="single" w:sz="4" w:space="0" w:color="000000"/>
            </w:tcBorders>
            <w:shd w:val="clear" w:color="auto" w:fill="C0C0C0"/>
          </w:tcPr>
          <w:p w:rsidR="00D6518A" w:rsidRDefault="00F67E02">
            <w:pPr>
              <w:pStyle w:val="TableParagraph"/>
              <w:spacing w:before="86" w:line="211" w:lineRule="exact"/>
              <w:ind w:left="243"/>
              <w:rPr>
                <w:rFonts w:ascii="Arial" w:hAnsi="Arial"/>
                <w:b/>
                <w:sz w:val="20"/>
              </w:rPr>
            </w:pPr>
            <w:r>
              <w:rPr>
                <w:rFonts w:ascii="Arial" w:hAnsi="Arial"/>
                <w:b/>
                <w:sz w:val="20"/>
              </w:rPr>
              <w:t>ZAMANLAMA (FAALİYET-PROJELERİN BAŞLAYIŞ-BİTİŞYILI)</w:t>
            </w:r>
          </w:p>
        </w:tc>
      </w:tr>
      <w:tr w:rsidR="00D6518A">
        <w:trPr>
          <w:trHeight w:val="1958"/>
        </w:trPr>
        <w:tc>
          <w:tcPr>
            <w:tcW w:w="455" w:type="dxa"/>
            <w:vMerge/>
            <w:tcBorders>
              <w:top w:val="nil"/>
              <w:bottom w:val="single" w:sz="4" w:space="0" w:color="000000"/>
              <w:right w:val="single" w:sz="4" w:space="0" w:color="000000"/>
            </w:tcBorders>
            <w:shd w:val="clear" w:color="auto" w:fill="C0C0C0"/>
            <w:textDirection w:val="btLr"/>
          </w:tcPr>
          <w:p w:rsidR="00D6518A" w:rsidRDefault="00D6518A">
            <w:pPr>
              <w:rPr>
                <w:sz w:val="2"/>
                <w:szCs w:val="2"/>
              </w:rPr>
            </w:pPr>
          </w:p>
        </w:tc>
        <w:tc>
          <w:tcPr>
            <w:tcW w:w="1104"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986"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089"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838"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293"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1324" w:type="dxa"/>
            <w:vMerge/>
            <w:tcBorders>
              <w:top w:val="nil"/>
              <w:left w:val="single" w:sz="4" w:space="0" w:color="000000"/>
              <w:bottom w:val="single" w:sz="4" w:space="0" w:color="000000"/>
              <w:right w:val="single" w:sz="4" w:space="0" w:color="000000"/>
            </w:tcBorders>
            <w:shd w:val="clear" w:color="auto" w:fill="C0C0C0"/>
          </w:tcPr>
          <w:p w:rsidR="00D6518A" w:rsidRDefault="00D6518A">
            <w:pPr>
              <w:rPr>
                <w:sz w:val="2"/>
                <w:szCs w:val="2"/>
              </w:rPr>
            </w:pPr>
          </w:p>
        </w:tc>
        <w:tc>
          <w:tcPr>
            <w:tcW w:w="688"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750" w:type="dxa"/>
            <w:vMerge/>
            <w:tcBorders>
              <w:top w:val="nil"/>
              <w:left w:val="single" w:sz="4" w:space="0" w:color="000000"/>
              <w:bottom w:val="single" w:sz="4" w:space="0" w:color="000000"/>
              <w:right w:val="single" w:sz="4" w:space="0" w:color="000000"/>
            </w:tcBorders>
            <w:shd w:val="clear" w:color="auto" w:fill="C0C0C0"/>
            <w:textDirection w:val="btLr"/>
          </w:tcPr>
          <w:p w:rsidR="00D6518A" w:rsidRDefault="00D6518A">
            <w:pPr>
              <w:rPr>
                <w:sz w:val="2"/>
                <w:szCs w:val="2"/>
              </w:rPr>
            </w:pPr>
          </w:p>
        </w:tc>
        <w:tc>
          <w:tcPr>
            <w:tcW w:w="325"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16" w:line="179" w:lineRule="exact"/>
              <w:ind w:left="774"/>
              <w:rPr>
                <w:rFonts w:ascii="Arial"/>
                <w:b/>
                <w:sz w:val="20"/>
              </w:rPr>
            </w:pPr>
            <w:r>
              <w:rPr>
                <w:rFonts w:ascii="Arial"/>
                <w:b/>
                <w:sz w:val="20"/>
              </w:rPr>
              <w:t>OCAK</w:t>
            </w:r>
          </w:p>
        </w:tc>
        <w:tc>
          <w:tcPr>
            <w:tcW w:w="438"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rPr>
                <w:b/>
                <w:sz w:val="20"/>
              </w:rPr>
            </w:pPr>
          </w:p>
          <w:p w:rsidR="00D6518A" w:rsidRDefault="00F67E02">
            <w:pPr>
              <w:pStyle w:val="TableParagraph"/>
              <w:spacing w:line="178" w:lineRule="exact"/>
              <w:ind w:left="633"/>
              <w:rPr>
                <w:rFonts w:ascii="Arial" w:hAnsi="Arial"/>
                <w:b/>
                <w:sz w:val="20"/>
              </w:rPr>
            </w:pPr>
            <w:r>
              <w:rPr>
                <w:rFonts w:ascii="Arial" w:hAnsi="Arial"/>
                <w:b/>
                <w:sz w:val="20"/>
              </w:rPr>
              <w:t>ŞUBAT</w:t>
            </w: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64" w:line="177" w:lineRule="exact"/>
              <w:ind w:left="634" w:right="638"/>
              <w:jc w:val="center"/>
              <w:rPr>
                <w:rFonts w:ascii="Arial"/>
                <w:b/>
                <w:sz w:val="20"/>
              </w:rPr>
            </w:pPr>
            <w:r>
              <w:rPr>
                <w:rFonts w:ascii="Arial"/>
                <w:b/>
                <w:sz w:val="20"/>
              </w:rPr>
              <w:t>MART</w:t>
            </w: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65" w:line="176" w:lineRule="exact"/>
              <w:ind w:left="635" w:right="638"/>
              <w:jc w:val="center"/>
              <w:rPr>
                <w:rFonts w:ascii="Arial" w:hAnsi="Arial"/>
                <w:b/>
                <w:sz w:val="20"/>
              </w:rPr>
            </w:pPr>
            <w:r>
              <w:rPr>
                <w:rFonts w:ascii="Arial" w:hAnsi="Arial"/>
                <w:b/>
                <w:sz w:val="20"/>
              </w:rPr>
              <w:t>NİSAN</w:t>
            </w: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66" w:line="175" w:lineRule="exact"/>
              <w:ind w:left="635" w:right="635"/>
              <w:jc w:val="center"/>
              <w:rPr>
                <w:rFonts w:ascii="Arial"/>
                <w:b/>
                <w:sz w:val="20"/>
              </w:rPr>
            </w:pPr>
            <w:r>
              <w:rPr>
                <w:rFonts w:ascii="Arial"/>
                <w:b/>
                <w:sz w:val="20"/>
              </w:rPr>
              <w:t>MAYIS</w:t>
            </w:r>
          </w:p>
        </w:tc>
        <w:tc>
          <w:tcPr>
            <w:tcW w:w="410"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10"/>
              <w:rPr>
                <w:b/>
                <w:sz w:val="17"/>
              </w:rPr>
            </w:pPr>
          </w:p>
          <w:p w:rsidR="00D6518A" w:rsidRDefault="00F67E02">
            <w:pPr>
              <w:pStyle w:val="TableParagraph"/>
              <w:spacing w:before="1" w:line="174" w:lineRule="exact"/>
              <w:ind w:left="527"/>
              <w:rPr>
                <w:rFonts w:ascii="Arial" w:hAnsi="Arial"/>
                <w:b/>
                <w:sz w:val="20"/>
              </w:rPr>
            </w:pPr>
            <w:r>
              <w:rPr>
                <w:rFonts w:ascii="Arial" w:hAnsi="Arial"/>
                <w:b/>
                <w:sz w:val="20"/>
              </w:rPr>
              <w:t>HAZİRAN</w:t>
            </w:r>
          </w:p>
        </w:tc>
        <w:tc>
          <w:tcPr>
            <w:tcW w:w="378"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5" w:line="172" w:lineRule="exact"/>
              <w:ind w:left="551"/>
              <w:rPr>
                <w:rFonts w:ascii="Arial"/>
                <w:b/>
                <w:sz w:val="20"/>
              </w:rPr>
            </w:pPr>
            <w:r>
              <w:rPr>
                <w:rFonts w:ascii="Arial"/>
                <w:b/>
                <w:sz w:val="20"/>
              </w:rPr>
              <w:t>TEMMUZ</w:t>
            </w: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69" w:line="171" w:lineRule="exact"/>
              <w:ind w:left="484"/>
              <w:rPr>
                <w:rFonts w:ascii="Arial" w:hAnsi="Arial"/>
                <w:b/>
                <w:sz w:val="20"/>
              </w:rPr>
            </w:pPr>
            <w:r>
              <w:rPr>
                <w:rFonts w:ascii="Arial" w:hAnsi="Arial"/>
                <w:b/>
                <w:sz w:val="20"/>
              </w:rPr>
              <w:t>AĞUSTOS</w:t>
            </w: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0" w:line="170" w:lineRule="exact"/>
              <w:ind w:left="650"/>
              <w:rPr>
                <w:rFonts w:ascii="Arial" w:hAnsi="Arial"/>
                <w:b/>
                <w:sz w:val="20"/>
              </w:rPr>
            </w:pPr>
            <w:r>
              <w:rPr>
                <w:rFonts w:ascii="Arial" w:hAnsi="Arial"/>
                <w:b/>
                <w:sz w:val="20"/>
              </w:rPr>
              <w:t>EYLÜL</w:t>
            </w:r>
          </w:p>
        </w:tc>
        <w:tc>
          <w:tcPr>
            <w:tcW w:w="371"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1" w:line="169" w:lineRule="exact"/>
              <w:ind w:left="635" w:right="635"/>
              <w:jc w:val="center"/>
              <w:rPr>
                <w:rFonts w:ascii="Arial" w:hAnsi="Arial"/>
                <w:b/>
                <w:sz w:val="20"/>
              </w:rPr>
            </w:pPr>
            <w:r>
              <w:rPr>
                <w:rFonts w:ascii="Arial" w:hAnsi="Arial"/>
                <w:b/>
                <w:sz w:val="20"/>
              </w:rPr>
              <w:t>EKİM</w:t>
            </w:r>
          </w:p>
        </w:tc>
        <w:tc>
          <w:tcPr>
            <w:tcW w:w="390"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2" w:line="168" w:lineRule="exact"/>
              <w:ind w:left="635" w:right="638"/>
              <w:jc w:val="center"/>
              <w:rPr>
                <w:rFonts w:ascii="Arial"/>
                <w:b/>
                <w:sz w:val="20"/>
              </w:rPr>
            </w:pPr>
            <w:r>
              <w:rPr>
                <w:rFonts w:ascii="Arial"/>
                <w:b/>
                <w:sz w:val="20"/>
              </w:rPr>
              <w:t>KASIM</w:t>
            </w:r>
          </w:p>
        </w:tc>
        <w:tc>
          <w:tcPr>
            <w:tcW w:w="392"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95" w:line="167" w:lineRule="exact"/>
              <w:ind w:left="599"/>
              <w:rPr>
                <w:rFonts w:ascii="Arial"/>
                <w:b/>
                <w:sz w:val="20"/>
              </w:rPr>
            </w:pPr>
            <w:r>
              <w:rPr>
                <w:rFonts w:ascii="Arial"/>
                <w:b/>
                <w:sz w:val="20"/>
              </w:rPr>
              <w:t>ARALIK</w:t>
            </w:r>
          </w:p>
        </w:tc>
        <w:tc>
          <w:tcPr>
            <w:tcW w:w="373" w:type="dxa"/>
            <w:tcBorders>
              <w:left w:val="single" w:sz="4" w:space="0" w:color="000000"/>
              <w:bottom w:val="single" w:sz="4" w:space="0" w:color="000000"/>
              <w:right w:val="single" w:sz="4" w:space="0" w:color="000000"/>
            </w:tcBorders>
            <w:shd w:val="clear" w:color="auto" w:fill="C0C0C0"/>
            <w:textDirection w:val="btLr"/>
          </w:tcPr>
          <w:p w:rsidR="00D6518A" w:rsidRDefault="00F67E02">
            <w:pPr>
              <w:pStyle w:val="TableParagraph"/>
              <w:spacing w:before="178" w:line="165" w:lineRule="exact"/>
              <w:ind w:left="635" w:right="638"/>
              <w:jc w:val="center"/>
              <w:rPr>
                <w:rFonts w:ascii="Arial"/>
                <w:b/>
                <w:sz w:val="20"/>
              </w:rPr>
            </w:pPr>
            <w:r>
              <w:rPr>
                <w:rFonts w:ascii="Arial"/>
                <w:b/>
                <w:sz w:val="20"/>
              </w:rPr>
              <w:t>2021</w:t>
            </w:r>
          </w:p>
        </w:tc>
        <w:tc>
          <w:tcPr>
            <w:tcW w:w="424"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rPr>
                <w:b/>
                <w:sz w:val="20"/>
              </w:rPr>
            </w:pPr>
          </w:p>
          <w:p w:rsidR="00D6518A" w:rsidRDefault="00F67E02">
            <w:pPr>
              <w:pStyle w:val="TableParagraph"/>
              <w:spacing w:line="164" w:lineRule="exact"/>
              <w:ind w:left="635" w:right="638"/>
              <w:jc w:val="center"/>
              <w:rPr>
                <w:rFonts w:ascii="Arial"/>
                <w:b/>
                <w:sz w:val="20"/>
              </w:rPr>
            </w:pPr>
            <w:r>
              <w:rPr>
                <w:rFonts w:ascii="Arial"/>
                <w:b/>
                <w:sz w:val="20"/>
              </w:rPr>
              <w:t>2022</w:t>
            </w:r>
          </w:p>
        </w:tc>
        <w:tc>
          <w:tcPr>
            <w:tcW w:w="500" w:type="dxa"/>
            <w:tcBorders>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8"/>
              <w:rPr>
                <w:b/>
                <w:sz w:val="26"/>
              </w:rPr>
            </w:pPr>
          </w:p>
          <w:p w:rsidR="00D6518A" w:rsidRDefault="00F67E02">
            <w:pPr>
              <w:pStyle w:val="TableParagraph"/>
              <w:spacing w:line="162" w:lineRule="exact"/>
              <w:ind w:left="635" w:right="595"/>
              <w:jc w:val="center"/>
              <w:rPr>
                <w:rFonts w:ascii="Arial"/>
                <w:b/>
                <w:sz w:val="20"/>
              </w:rPr>
            </w:pPr>
            <w:r>
              <w:rPr>
                <w:rFonts w:ascii="Arial"/>
                <w:b/>
                <w:sz w:val="20"/>
              </w:rPr>
              <w:t>2023</w:t>
            </w:r>
          </w:p>
        </w:tc>
        <w:tc>
          <w:tcPr>
            <w:tcW w:w="376" w:type="dxa"/>
            <w:tcBorders>
              <w:left w:val="single" w:sz="4" w:space="0" w:color="000000"/>
              <w:bottom w:val="single" w:sz="4" w:space="0" w:color="000000"/>
            </w:tcBorders>
            <w:shd w:val="clear" w:color="auto" w:fill="C0C0C0"/>
            <w:textDirection w:val="btLr"/>
          </w:tcPr>
          <w:p w:rsidR="00D6518A" w:rsidRDefault="00F67E02">
            <w:pPr>
              <w:pStyle w:val="TableParagraph"/>
              <w:spacing w:before="160" w:line="161" w:lineRule="exact"/>
              <w:ind w:left="635" w:right="638"/>
              <w:jc w:val="center"/>
              <w:rPr>
                <w:rFonts w:ascii="Arial"/>
                <w:b/>
                <w:sz w:val="20"/>
              </w:rPr>
            </w:pPr>
            <w:r>
              <w:rPr>
                <w:rFonts w:ascii="Arial"/>
                <w:b/>
                <w:sz w:val="20"/>
              </w:rPr>
              <w:t>2024</w:t>
            </w:r>
          </w:p>
        </w:tc>
      </w:tr>
      <w:tr w:rsidR="00D6518A">
        <w:trPr>
          <w:trHeight w:val="1525"/>
        </w:trPr>
        <w:tc>
          <w:tcPr>
            <w:tcW w:w="455" w:type="dxa"/>
            <w:vMerge w:val="restart"/>
            <w:tcBorders>
              <w:top w:val="single" w:sz="4" w:space="0" w:color="000000"/>
              <w:right w:val="single" w:sz="4" w:space="0" w:color="000000"/>
            </w:tcBorders>
            <w:shd w:val="clear" w:color="auto" w:fill="C0C0C0"/>
          </w:tcPr>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rPr>
                <w:b/>
                <w:sz w:val="26"/>
              </w:rPr>
            </w:pPr>
          </w:p>
          <w:p w:rsidR="00D6518A" w:rsidRDefault="00D6518A">
            <w:pPr>
              <w:pStyle w:val="TableParagraph"/>
              <w:spacing w:before="1"/>
              <w:rPr>
                <w:b/>
                <w:sz w:val="34"/>
              </w:rPr>
            </w:pPr>
          </w:p>
          <w:p w:rsidR="00D6518A" w:rsidRDefault="00F67E02">
            <w:pPr>
              <w:pStyle w:val="TableParagraph"/>
              <w:spacing w:before="1"/>
              <w:ind w:left="70"/>
              <w:rPr>
                <w:b/>
                <w:sz w:val="24"/>
              </w:rPr>
            </w:pPr>
            <w:r>
              <w:rPr>
                <w:b/>
                <w:sz w:val="24"/>
              </w:rPr>
              <w:t>2</w:t>
            </w:r>
          </w:p>
        </w:tc>
        <w:tc>
          <w:tcPr>
            <w:tcW w:w="1104" w:type="dxa"/>
            <w:vMerge w:val="restart"/>
            <w:tcBorders>
              <w:top w:val="single" w:sz="4" w:space="0" w:color="000000"/>
              <w:left w:val="single" w:sz="4" w:space="0" w:color="000000"/>
              <w:right w:val="single" w:sz="4" w:space="0" w:color="000000"/>
            </w:tcBorders>
            <w:shd w:val="clear" w:color="auto" w:fill="C0C0C0"/>
            <w:textDirection w:val="btLr"/>
          </w:tcPr>
          <w:p w:rsidR="00D6518A" w:rsidRDefault="00F67E02">
            <w:pPr>
              <w:pStyle w:val="TableParagraph"/>
              <w:spacing w:before="214" w:line="247" w:lineRule="auto"/>
              <w:ind w:left="-1" w:right="250" w:firstLine="419"/>
              <w:rPr>
                <w:b/>
                <w:sz w:val="24"/>
              </w:rPr>
            </w:pPr>
            <w:r>
              <w:rPr>
                <w:b/>
                <w:sz w:val="24"/>
              </w:rPr>
              <w:t>Öğrencilerin başarı seviyesini yükseltmek ve okulun araç- gereç eksiğini gidermek.</w:t>
            </w:r>
          </w:p>
        </w:tc>
        <w:tc>
          <w:tcPr>
            <w:tcW w:w="986" w:type="dxa"/>
            <w:tcBorders>
              <w:top w:val="single" w:sz="4" w:space="0" w:color="000000"/>
              <w:left w:val="single" w:sz="4" w:space="0" w:color="000000"/>
              <w:bottom w:val="single" w:sz="8"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39"/>
              <w:ind w:left="94" w:right="79"/>
              <w:rPr>
                <w:b/>
                <w:sz w:val="16"/>
              </w:rPr>
            </w:pPr>
            <w:r>
              <w:rPr>
                <w:b/>
                <w:sz w:val="16"/>
              </w:rPr>
              <w:t>STRATEJİ K HEDEF</w:t>
            </w:r>
          </w:p>
          <w:p w:rsidR="00D6518A" w:rsidRDefault="00D6518A">
            <w:pPr>
              <w:pStyle w:val="TableParagraph"/>
              <w:spacing w:before="9"/>
              <w:rPr>
                <w:b/>
                <w:sz w:val="15"/>
              </w:rPr>
            </w:pPr>
          </w:p>
          <w:p w:rsidR="00D6518A" w:rsidRDefault="00F67E02">
            <w:pPr>
              <w:pStyle w:val="TableParagraph"/>
              <w:ind w:left="296"/>
              <w:rPr>
                <w:b/>
                <w:sz w:val="24"/>
              </w:rPr>
            </w:pPr>
            <w:r>
              <w:rPr>
                <w:b/>
                <w:sz w:val="24"/>
              </w:rPr>
              <w:t>1</w:t>
            </w:r>
          </w:p>
        </w:tc>
        <w:tc>
          <w:tcPr>
            <w:tcW w:w="1089"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sz w:val="20"/>
              </w:rPr>
            </w:pPr>
          </w:p>
          <w:p w:rsidR="00D6518A" w:rsidRDefault="00F67E02">
            <w:pPr>
              <w:pStyle w:val="TableParagraph"/>
              <w:spacing w:line="480" w:lineRule="auto"/>
              <w:ind w:left="195" w:right="164" w:hanging="101"/>
              <w:rPr>
                <w:b/>
                <w:sz w:val="20"/>
              </w:rPr>
            </w:pPr>
            <w:r>
              <w:rPr>
                <w:b/>
                <w:sz w:val="20"/>
              </w:rPr>
              <w:t>Faaliyet 1, 2, 3, 4</w:t>
            </w:r>
          </w:p>
        </w:tc>
        <w:tc>
          <w:tcPr>
            <w:tcW w:w="83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129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spacing w:before="2"/>
              <w:rPr>
                <w:b/>
                <w:sz w:val="25"/>
              </w:rPr>
            </w:pPr>
          </w:p>
          <w:p w:rsidR="00D6518A" w:rsidRDefault="00F67E02">
            <w:pPr>
              <w:pStyle w:val="TableParagraph"/>
              <w:ind w:left="93" w:right="211"/>
              <w:rPr>
                <w:b/>
                <w:sz w:val="20"/>
              </w:rPr>
            </w:pPr>
            <w:r>
              <w:rPr>
                <w:b/>
                <w:w w:val="95"/>
                <w:sz w:val="20"/>
              </w:rPr>
              <w:t xml:space="preserve">Öğrenci </w:t>
            </w:r>
            <w:r>
              <w:rPr>
                <w:b/>
                <w:sz w:val="20"/>
              </w:rPr>
              <w:t>Veli</w:t>
            </w:r>
          </w:p>
        </w:tc>
        <w:tc>
          <w:tcPr>
            <w:tcW w:w="1324"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sz w:val="20"/>
              </w:rPr>
            </w:pPr>
          </w:p>
          <w:p w:rsidR="00D6518A" w:rsidRDefault="00F67E02">
            <w:pPr>
              <w:pStyle w:val="TableParagraph"/>
              <w:ind w:left="96"/>
              <w:rPr>
                <w:b/>
                <w:sz w:val="20"/>
              </w:rPr>
            </w:pPr>
            <w:r>
              <w:rPr>
                <w:b/>
                <w:sz w:val="20"/>
              </w:rPr>
              <w:t xml:space="preserve">İbrahim </w:t>
            </w:r>
            <w:r>
              <w:rPr>
                <w:b/>
                <w:w w:val="95"/>
                <w:sz w:val="20"/>
              </w:rPr>
              <w:t>AKDOĞAN</w:t>
            </w:r>
          </w:p>
          <w:p w:rsidR="00D6518A" w:rsidRDefault="00D6518A">
            <w:pPr>
              <w:pStyle w:val="TableParagraph"/>
              <w:spacing w:before="11"/>
              <w:rPr>
                <w:b/>
                <w:sz w:val="19"/>
              </w:rPr>
            </w:pPr>
          </w:p>
          <w:p w:rsidR="00D6518A" w:rsidRDefault="00F67E02">
            <w:pPr>
              <w:pStyle w:val="TableParagraph"/>
              <w:ind w:left="96"/>
              <w:rPr>
                <w:b/>
                <w:sz w:val="20"/>
              </w:rPr>
            </w:pPr>
            <w:r>
              <w:rPr>
                <w:b/>
                <w:sz w:val="20"/>
              </w:rPr>
              <w:t>Tüm</w:t>
            </w:r>
          </w:p>
          <w:p w:rsidR="00D6518A" w:rsidRDefault="00F67E02">
            <w:pPr>
              <w:pStyle w:val="TableParagraph"/>
              <w:ind w:left="96"/>
              <w:rPr>
                <w:b/>
                <w:sz w:val="20"/>
              </w:rPr>
            </w:pPr>
            <w:r>
              <w:rPr>
                <w:b/>
                <w:sz w:val="20"/>
              </w:rPr>
              <w:t>Öğretmenler</w:t>
            </w:r>
          </w:p>
        </w:tc>
        <w:tc>
          <w:tcPr>
            <w:tcW w:w="688" w:type="dxa"/>
            <w:tcBorders>
              <w:top w:val="single" w:sz="4" w:space="0" w:color="000000"/>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rPr>
                <w:b/>
                <w:sz w:val="23"/>
              </w:rPr>
            </w:pPr>
          </w:p>
          <w:p w:rsidR="00D6518A" w:rsidRDefault="00F67E02">
            <w:pPr>
              <w:pStyle w:val="TableParagraph"/>
              <w:ind w:left="-21"/>
              <w:rPr>
                <w:b/>
                <w:sz w:val="24"/>
              </w:rPr>
            </w:pPr>
            <w:r>
              <w:rPr>
                <w:b/>
                <w:sz w:val="24"/>
              </w:rPr>
              <w:t>250</w:t>
            </w:r>
          </w:p>
        </w:tc>
        <w:tc>
          <w:tcPr>
            <w:tcW w:w="75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rPr>
            </w:pPr>
          </w:p>
          <w:p w:rsidR="00D6518A" w:rsidRDefault="00F67E02">
            <w:pPr>
              <w:pStyle w:val="TableParagraph"/>
              <w:spacing w:before="174"/>
              <w:ind w:left="98"/>
              <w:rPr>
                <w:b/>
                <w:sz w:val="20"/>
              </w:rPr>
            </w:pPr>
            <w:r>
              <w:rPr>
                <w:b/>
                <w:sz w:val="20"/>
              </w:rPr>
              <w:t xml:space="preserve">Okul Aile </w:t>
            </w:r>
            <w:r>
              <w:rPr>
                <w:b/>
                <w:w w:val="95"/>
                <w:sz w:val="20"/>
              </w:rPr>
              <w:t>birliği</w:t>
            </w:r>
          </w:p>
        </w:tc>
        <w:tc>
          <w:tcPr>
            <w:tcW w:w="325"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3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1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9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373"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424"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0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6" w:type="dxa"/>
            <w:tcBorders>
              <w:top w:val="single" w:sz="4" w:space="0" w:color="000000"/>
              <w:left w:val="single" w:sz="4" w:space="0" w:color="000000"/>
              <w:bottom w:val="single" w:sz="4" w:space="0" w:color="000000"/>
            </w:tcBorders>
            <w:shd w:val="clear" w:color="auto" w:fill="C0C0C0"/>
          </w:tcPr>
          <w:p w:rsidR="00D6518A" w:rsidRDefault="00D6518A">
            <w:pPr>
              <w:pStyle w:val="TableParagraph"/>
              <w:rPr>
                <w:sz w:val="20"/>
              </w:rPr>
            </w:pPr>
          </w:p>
        </w:tc>
      </w:tr>
      <w:tr w:rsidR="00D6518A">
        <w:trPr>
          <w:trHeight w:val="1192"/>
        </w:trPr>
        <w:tc>
          <w:tcPr>
            <w:tcW w:w="455" w:type="dxa"/>
            <w:vMerge/>
            <w:tcBorders>
              <w:top w:val="nil"/>
              <w:right w:val="single" w:sz="4" w:space="0" w:color="000000"/>
            </w:tcBorders>
            <w:shd w:val="clear" w:color="auto" w:fill="C0C0C0"/>
          </w:tcPr>
          <w:p w:rsidR="00D6518A" w:rsidRDefault="00D6518A">
            <w:pPr>
              <w:rPr>
                <w:sz w:val="2"/>
                <w:szCs w:val="2"/>
              </w:rPr>
            </w:pPr>
          </w:p>
        </w:tc>
        <w:tc>
          <w:tcPr>
            <w:tcW w:w="1104"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986" w:type="dxa"/>
            <w:tcBorders>
              <w:top w:val="single" w:sz="8"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sz w:val="16"/>
              </w:rPr>
            </w:pPr>
          </w:p>
          <w:p w:rsidR="00D6518A" w:rsidRDefault="00F67E02">
            <w:pPr>
              <w:pStyle w:val="TableParagraph"/>
              <w:ind w:left="166" w:right="52" w:hanging="36"/>
              <w:rPr>
                <w:rFonts w:ascii="Arial" w:hAnsi="Arial"/>
                <w:b/>
                <w:sz w:val="16"/>
              </w:rPr>
            </w:pPr>
            <w:r>
              <w:rPr>
                <w:rFonts w:ascii="Arial" w:hAnsi="Arial"/>
                <w:b/>
                <w:sz w:val="16"/>
              </w:rPr>
              <w:t>STRATEJİ K HEDEF</w:t>
            </w:r>
          </w:p>
          <w:p w:rsidR="00D6518A" w:rsidRDefault="00D6518A">
            <w:pPr>
              <w:pStyle w:val="TableParagraph"/>
              <w:spacing w:before="2"/>
              <w:rPr>
                <w:b/>
                <w:sz w:val="16"/>
              </w:rPr>
            </w:pPr>
          </w:p>
          <w:p w:rsidR="00D6518A" w:rsidRDefault="00F67E02">
            <w:pPr>
              <w:pStyle w:val="TableParagraph"/>
              <w:ind w:left="317"/>
              <w:rPr>
                <w:rFonts w:ascii="Arial"/>
                <w:b/>
                <w:sz w:val="24"/>
              </w:rPr>
            </w:pPr>
            <w:r>
              <w:rPr>
                <w:rFonts w:ascii="Arial"/>
                <w:b/>
                <w:w w:val="99"/>
                <w:sz w:val="24"/>
              </w:rPr>
              <w:t>2</w:t>
            </w:r>
          </w:p>
        </w:tc>
        <w:tc>
          <w:tcPr>
            <w:tcW w:w="1089"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2"/>
              <w:rPr>
                <w:b/>
                <w:sz w:val="18"/>
              </w:rPr>
            </w:pPr>
          </w:p>
          <w:p w:rsidR="00D6518A" w:rsidRDefault="00F67E02">
            <w:pPr>
              <w:pStyle w:val="TableParagraph"/>
              <w:spacing w:line="477" w:lineRule="auto"/>
              <w:ind w:left="150" w:right="130" w:firstLine="45"/>
              <w:rPr>
                <w:rFonts w:ascii="Arial"/>
                <w:b/>
                <w:sz w:val="20"/>
              </w:rPr>
            </w:pPr>
            <w:r>
              <w:rPr>
                <w:rFonts w:ascii="Arial"/>
                <w:b/>
                <w:w w:val="95"/>
                <w:sz w:val="20"/>
              </w:rPr>
              <w:t xml:space="preserve">Faaliyet </w:t>
            </w:r>
            <w:r>
              <w:rPr>
                <w:rFonts w:ascii="Arial"/>
                <w:b/>
                <w:sz w:val="20"/>
              </w:rPr>
              <w:t>1, 2, 3, 4</w:t>
            </w:r>
          </w:p>
        </w:tc>
        <w:tc>
          <w:tcPr>
            <w:tcW w:w="83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1293"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b/>
                <w:sz w:val="32"/>
              </w:rPr>
            </w:pPr>
          </w:p>
          <w:p w:rsidR="00D6518A" w:rsidRDefault="00F67E02">
            <w:pPr>
              <w:pStyle w:val="TableParagraph"/>
              <w:ind w:left="492" w:right="155" w:hanging="200"/>
              <w:rPr>
                <w:rFonts w:ascii="Arial" w:hAnsi="Arial"/>
                <w:b/>
                <w:sz w:val="20"/>
              </w:rPr>
            </w:pPr>
            <w:r>
              <w:rPr>
                <w:rFonts w:ascii="Arial" w:hAnsi="Arial"/>
                <w:b/>
                <w:w w:val="95"/>
                <w:sz w:val="20"/>
              </w:rPr>
              <w:t xml:space="preserve">Öğrenci </w:t>
            </w:r>
            <w:r>
              <w:rPr>
                <w:rFonts w:ascii="Arial" w:hAnsi="Arial"/>
                <w:b/>
                <w:sz w:val="20"/>
              </w:rPr>
              <w:t>Veli</w:t>
            </w:r>
          </w:p>
        </w:tc>
        <w:tc>
          <w:tcPr>
            <w:tcW w:w="1324"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3"/>
              <w:rPr>
                <w:b/>
                <w:sz w:val="18"/>
              </w:rPr>
            </w:pPr>
          </w:p>
          <w:p w:rsidR="00D6518A" w:rsidRDefault="00F67E02">
            <w:pPr>
              <w:pStyle w:val="TableParagraph"/>
              <w:ind w:left="96"/>
              <w:rPr>
                <w:b/>
                <w:sz w:val="20"/>
              </w:rPr>
            </w:pPr>
            <w:r>
              <w:rPr>
                <w:b/>
                <w:sz w:val="20"/>
              </w:rPr>
              <w:t xml:space="preserve">İbrahim </w:t>
            </w:r>
            <w:r>
              <w:rPr>
                <w:b/>
                <w:w w:val="95"/>
                <w:sz w:val="20"/>
              </w:rPr>
              <w:t>AKDOĞAN</w:t>
            </w:r>
          </w:p>
          <w:p w:rsidR="00D6518A" w:rsidRDefault="00F67E02">
            <w:pPr>
              <w:pStyle w:val="TableParagraph"/>
              <w:ind w:left="96"/>
              <w:rPr>
                <w:rFonts w:ascii="Arial" w:hAnsi="Arial"/>
                <w:sz w:val="20"/>
              </w:rPr>
            </w:pPr>
            <w:r>
              <w:rPr>
                <w:rFonts w:ascii="Arial" w:hAnsi="Arial"/>
                <w:sz w:val="20"/>
              </w:rPr>
              <w:t>Tüm Öğretmenler</w:t>
            </w:r>
          </w:p>
        </w:tc>
        <w:tc>
          <w:tcPr>
            <w:tcW w:w="688" w:type="dxa"/>
            <w:tcBorders>
              <w:top w:val="single" w:sz="4" w:space="0" w:color="000000"/>
              <w:left w:val="single" w:sz="4" w:space="0" w:color="000000"/>
              <w:bottom w:val="single" w:sz="4" w:space="0" w:color="000000"/>
              <w:right w:val="single" w:sz="4" w:space="0" w:color="000000"/>
            </w:tcBorders>
            <w:shd w:val="clear" w:color="auto" w:fill="C0C0C0"/>
            <w:textDirection w:val="btLr"/>
          </w:tcPr>
          <w:p w:rsidR="00D6518A" w:rsidRDefault="00D6518A">
            <w:pPr>
              <w:pStyle w:val="TableParagraph"/>
              <w:spacing w:before="10"/>
              <w:rPr>
                <w:b/>
              </w:rPr>
            </w:pPr>
          </w:p>
          <w:p w:rsidR="00D6518A" w:rsidRDefault="00F67E02">
            <w:pPr>
              <w:pStyle w:val="TableParagraph"/>
              <w:spacing w:before="1"/>
              <w:ind w:left="327"/>
              <w:rPr>
                <w:rFonts w:ascii="Arial"/>
                <w:sz w:val="24"/>
              </w:rPr>
            </w:pPr>
            <w:r>
              <w:rPr>
                <w:rFonts w:ascii="Arial"/>
                <w:sz w:val="24"/>
              </w:rPr>
              <w:t>1500</w:t>
            </w:r>
          </w:p>
        </w:tc>
        <w:tc>
          <w:tcPr>
            <w:tcW w:w="75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spacing w:before="11"/>
              <w:rPr>
                <w:b/>
                <w:sz w:val="21"/>
              </w:rPr>
            </w:pPr>
          </w:p>
          <w:p w:rsidR="00D6518A" w:rsidRDefault="00F67E02">
            <w:pPr>
              <w:pStyle w:val="TableParagraph"/>
              <w:ind w:left="170" w:right="101" w:firstLine="28"/>
              <w:jc w:val="both"/>
              <w:rPr>
                <w:rFonts w:ascii="Arial" w:hAnsi="Arial"/>
                <w:sz w:val="20"/>
              </w:rPr>
            </w:pPr>
            <w:r>
              <w:rPr>
                <w:rFonts w:ascii="Arial" w:hAnsi="Arial"/>
                <w:sz w:val="20"/>
              </w:rPr>
              <w:t xml:space="preserve">Okul Aile </w:t>
            </w:r>
            <w:r>
              <w:rPr>
                <w:rFonts w:ascii="Arial" w:hAnsi="Arial"/>
                <w:w w:val="95"/>
                <w:sz w:val="20"/>
              </w:rPr>
              <w:t>birliği</w:t>
            </w:r>
          </w:p>
        </w:tc>
        <w:tc>
          <w:tcPr>
            <w:tcW w:w="325"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3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41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8"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39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3" w:type="dxa"/>
            <w:tcBorders>
              <w:top w:val="single" w:sz="4" w:space="0" w:color="000000"/>
              <w:left w:val="single" w:sz="4" w:space="0" w:color="000000"/>
              <w:bottom w:val="single" w:sz="4" w:space="0" w:color="000000"/>
              <w:right w:val="single" w:sz="4" w:space="0" w:color="000000"/>
            </w:tcBorders>
            <w:shd w:val="clear" w:color="auto" w:fill="0000FF"/>
          </w:tcPr>
          <w:p w:rsidR="00D6518A" w:rsidRDefault="00D6518A">
            <w:pPr>
              <w:pStyle w:val="TableParagraph"/>
              <w:rPr>
                <w:sz w:val="20"/>
              </w:rPr>
            </w:pPr>
          </w:p>
        </w:tc>
        <w:tc>
          <w:tcPr>
            <w:tcW w:w="424"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500" w:type="dxa"/>
            <w:tcBorders>
              <w:top w:val="single" w:sz="4" w:space="0" w:color="000000"/>
              <w:left w:val="single" w:sz="4" w:space="0" w:color="000000"/>
              <w:bottom w:val="single" w:sz="4" w:space="0" w:color="000000"/>
              <w:right w:val="single" w:sz="4" w:space="0" w:color="000000"/>
            </w:tcBorders>
            <w:shd w:val="clear" w:color="auto" w:fill="C0C0C0"/>
          </w:tcPr>
          <w:p w:rsidR="00D6518A" w:rsidRDefault="00D6518A">
            <w:pPr>
              <w:pStyle w:val="TableParagraph"/>
              <w:rPr>
                <w:sz w:val="20"/>
              </w:rPr>
            </w:pPr>
          </w:p>
        </w:tc>
        <w:tc>
          <w:tcPr>
            <w:tcW w:w="376" w:type="dxa"/>
            <w:tcBorders>
              <w:top w:val="single" w:sz="4" w:space="0" w:color="000000"/>
              <w:left w:val="single" w:sz="4" w:space="0" w:color="000000"/>
              <w:bottom w:val="single" w:sz="4" w:space="0" w:color="000000"/>
            </w:tcBorders>
            <w:shd w:val="clear" w:color="auto" w:fill="C0C0C0"/>
          </w:tcPr>
          <w:p w:rsidR="00D6518A" w:rsidRDefault="00D6518A">
            <w:pPr>
              <w:pStyle w:val="TableParagraph"/>
              <w:rPr>
                <w:sz w:val="20"/>
              </w:rPr>
            </w:pPr>
          </w:p>
        </w:tc>
      </w:tr>
      <w:tr w:rsidR="00D6518A">
        <w:trPr>
          <w:trHeight w:val="2411"/>
        </w:trPr>
        <w:tc>
          <w:tcPr>
            <w:tcW w:w="455" w:type="dxa"/>
            <w:vMerge/>
            <w:tcBorders>
              <w:top w:val="nil"/>
              <w:right w:val="single" w:sz="4" w:space="0" w:color="000000"/>
            </w:tcBorders>
            <w:shd w:val="clear" w:color="auto" w:fill="C0C0C0"/>
          </w:tcPr>
          <w:p w:rsidR="00D6518A" w:rsidRDefault="00D6518A">
            <w:pPr>
              <w:rPr>
                <w:sz w:val="2"/>
                <w:szCs w:val="2"/>
              </w:rPr>
            </w:pPr>
          </w:p>
        </w:tc>
        <w:tc>
          <w:tcPr>
            <w:tcW w:w="1104" w:type="dxa"/>
            <w:vMerge/>
            <w:tcBorders>
              <w:top w:val="nil"/>
              <w:left w:val="single" w:sz="4" w:space="0" w:color="000000"/>
              <w:right w:val="single" w:sz="4" w:space="0" w:color="000000"/>
            </w:tcBorders>
            <w:shd w:val="clear" w:color="auto" w:fill="C0C0C0"/>
            <w:textDirection w:val="btLr"/>
          </w:tcPr>
          <w:p w:rsidR="00D6518A" w:rsidRDefault="00D6518A">
            <w:pPr>
              <w:rPr>
                <w:sz w:val="2"/>
                <w:szCs w:val="2"/>
              </w:rPr>
            </w:pPr>
          </w:p>
        </w:tc>
        <w:tc>
          <w:tcPr>
            <w:tcW w:w="986"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b/>
                <w:sz w:val="18"/>
              </w:rPr>
            </w:pPr>
          </w:p>
          <w:p w:rsidR="00D6518A" w:rsidRDefault="00D6518A">
            <w:pPr>
              <w:pStyle w:val="TableParagraph"/>
              <w:rPr>
                <w:b/>
                <w:sz w:val="18"/>
              </w:rPr>
            </w:pPr>
          </w:p>
          <w:p w:rsidR="00D6518A" w:rsidRDefault="00D6518A">
            <w:pPr>
              <w:pStyle w:val="TableParagraph"/>
              <w:rPr>
                <w:b/>
                <w:sz w:val="18"/>
              </w:rPr>
            </w:pPr>
          </w:p>
          <w:p w:rsidR="00D6518A" w:rsidRDefault="00F67E02">
            <w:pPr>
              <w:pStyle w:val="TableParagraph"/>
              <w:spacing w:before="159"/>
              <w:ind w:left="166" w:right="52" w:hanging="36"/>
              <w:rPr>
                <w:rFonts w:ascii="Arial" w:hAnsi="Arial"/>
                <w:b/>
                <w:sz w:val="16"/>
              </w:rPr>
            </w:pPr>
            <w:r>
              <w:rPr>
                <w:rFonts w:ascii="Arial" w:hAnsi="Arial"/>
                <w:b/>
                <w:sz w:val="16"/>
              </w:rPr>
              <w:t>STRATEJİ K HEDEF</w:t>
            </w:r>
          </w:p>
          <w:p w:rsidR="00D6518A" w:rsidRDefault="00D6518A">
            <w:pPr>
              <w:pStyle w:val="TableParagraph"/>
              <w:spacing w:before="11"/>
              <w:rPr>
                <w:b/>
                <w:sz w:val="15"/>
              </w:rPr>
            </w:pPr>
          </w:p>
          <w:p w:rsidR="00D6518A" w:rsidRDefault="00F67E02">
            <w:pPr>
              <w:pStyle w:val="TableParagraph"/>
              <w:ind w:right="113"/>
              <w:jc w:val="center"/>
              <w:rPr>
                <w:rFonts w:ascii="Arial"/>
                <w:b/>
                <w:sz w:val="24"/>
              </w:rPr>
            </w:pPr>
            <w:r>
              <w:rPr>
                <w:rFonts w:ascii="Arial"/>
                <w:b/>
                <w:w w:val="99"/>
                <w:sz w:val="24"/>
              </w:rPr>
              <w:t>3</w:t>
            </w:r>
          </w:p>
        </w:tc>
        <w:tc>
          <w:tcPr>
            <w:tcW w:w="1089" w:type="dxa"/>
            <w:tcBorders>
              <w:top w:val="single" w:sz="4" w:space="0" w:color="000000"/>
              <w:left w:val="single" w:sz="4" w:space="0" w:color="000000"/>
              <w:right w:val="single" w:sz="4" w:space="0" w:color="000000"/>
            </w:tcBorders>
            <w:shd w:val="clear" w:color="auto" w:fill="C0C0C0"/>
          </w:tcPr>
          <w:p w:rsidR="00D6518A" w:rsidRDefault="00D6518A">
            <w:pPr>
              <w:pStyle w:val="TableParagraph"/>
              <w:spacing w:before="9"/>
              <w:rPr>
                <w:b/>
                <w:sz w:val="17"/>
              </w:rPr>
            </w:pPr>
          </w:p>
          <w:p w:rsidR="00D6518A" w:rsidRDefault="00F67E02">
            <w:pPr>
              <w:pStyle w:val="TableParagraph"/>
              <w:spacing w:line="480" w:lineRule="auto"/>
              <w:ind w:left="260" w:right="125" w:hanging="65"/>
              <w:rPr>
                <w:rFonts w:ascii="Arial"/>
                <w:b/>
                <w:sz w:val="20"/>
              </w:rPr>
            </w:pPr>
            <w:r>
              <w:rPr>
                <w:rFonts w:ascii="Arial"/>
                <w:b/>
                <w:w w:val="95"/>
                <w:sz w:val="20"/>
              </w:rPr>
              <w:t xml:space="preserve">Faaliyet </w:t>
            </w:r>
            <w:r>
              <w:rPr>
                <w:rFonts w:ascii="Arial"/>
                <w:b/>
                <w:sz w:val="20"/>
              </w:rPr>
              <w:t>1, 2, 3</w:t>
            </w:r>
          </w:p>
        </w:tc>
        <w:tc>
          <w:tcPr>
            <w:tcW w:w="838"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1293"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rPr>
            </w:pPr>
          </w:p>
          <w:p w:rsidR="00D6518A" w:rsidRDefault="00D6518A">
            <w:pPr>
              <w:pStyle w:val="TableParagraph"/>
              <w:rPr>
                <w:b/>
              </w:rPr>
            </w:pPr>
          </w:p>
          <w:p w:rsidR="00D6518A" w:rsidRDefault="00D6518A">
            <w:pPr>
              <w:pStyle w:val="TableParagraph"/>
              <w:spacing w:before="9"/>
              <w:rPr>
                <w:b/>
                <w:sz w:val="17"/>
              </w:rPr>
            </w:pPr>
          </w:p>
          <w:p w:rsidR="00D6518A" w:rsidRDefault="00F67E02">
            <w:pPr>
              <w:pStyle w:val="TableParagraph"/>
              <w:ind w:left="492" w:right="155" w:hanging="200"/>
              <w:rPr>
                <w:rFonts w:ascii="Arial" w:hAnsi="Arial"/>
                <w:b/>
                <w:sz w:val="20"/>
              </w:rPr>
            </w:pPr>
            <w:r>
              <w:rPr>
                <w:rFonts w:ascii="Arial" w:hAnsi="Arial"/>
                <w:b/>
                <w:w w:val="95"/>
                <w:sz w:val="20"/>
              </w:rPr>
              <w:t xml:space="preserve">Öğrenci </w:t>
            </w:r>
            <w:r>
              <w:rPr>
                <w:rFonts w:ascii="Arial" w:hAnsi="Arial"/>
                <w:b/>
                <w:sz w:val="20"/>
              </w:rPr>
              <w:t>Veli</w:t>
            </w:r>
          </w:p>
        </w:tc>
        <w:tc>
          <w:tcPr>
            <w:tcW w:w="1324" w:type="dxa"/>
            <w:tcBorders>
              <w:top w:val="single" w:sz="4" w:space="0" w:color="000000"/>
              <w:left w:val="single" w:sz="4" w:space="0" w:color="000000"/>
              <w:right w:val="single" w:sz="4" w:space="0" w:color="000000"/>
            </w:tcBorders>
            <w:shd w:val="clear" w:color="auto" w:fill="C0C0C0"/>
          </w:tcPr>
          <w:p w:rsidR="00D6518A" w:rsidRDefault="00D6518A">
            <w:pPr>
              <w:pStyle w:val="TableParagraph"/>
              <w:spacing w:before="10"/>
              <w:rPr>
                <w:b/>
                <w:sz w:val="17"/>
              </w:rPr>
            </w:pPr>
          </w:p>
          <w:p w:rsidR="00D6518A" w:rsidRDefault="00F67E02">
            <w:pPr>
              <w:pStyle w:val="TableParagraph"/>
              <w:ind w:left="96"/>
              <w:rPr>
                <w:b/>
                <w:sz w:val="20"/>
              </w:rPr>
            </w:pPr>
            <w:r>
              <w:rPr>
                <w:b/>
                <w:sz w:val="20"/>
              </w:rPr>
              <w:t xml:space="preserve">İbrahim </w:t>
            </w:r>
            <w:r>
              <w:rPr>
                <w:b/>
                <w:w w:val="95"/>
                <w:sz w:val="20"/>
              </w:rPr>
              <w:t>AKDOĞAN</w:t>
            </w:r>
          </w:p>
          <w:p w:rsidR="00D6518A" w:rsidRDefault="00F67E02">
            <w:pPr>
              <w:pStyle w:val="TableParagraph"/>
              <w:ind w:left="96"/>
              <w:rPr>
                <w:rFonts w:ascii="Arial" w:hAnsi="Arial"/>
                <w:sz w:val="20"/>
              </w:rPr>
            </w:pPr>
            <w:r>
              <w:rPr>
                <w:rFonts w:ascii="Arial" w:hAnsi="Arial"/>
                <w:sz w:val="20"/>
              </w:rPr>
              <w:t>Tüm Öğretmenler</w:t>
            </w:r>
          </w:p>
        </w:tc>
        <w:tc>
          <w:tcPr>
            <w:tcW w:w="688" w:type="dxa"/>
            <w:tcBorders>
              <w:top w:val="single" w:sz="4" w:space="0" w:color="000000"/>
              <w:left w:val="single" w:sz="4" w:space="0" w:color="000000"/>
              <w:right w:val="single" w:sz="4" w:space="0" w:color="000000"/>
            </w:tcBorders>
            <w:shd w:val="clear" w:color="auto" w:fill="C0C0C0"/>
            <w:textDirection w:val="btLr"/>
          </w:tcPr>
          <w:p w:rsidR="00D6518A" w:rsidRDefault="00D6518A">
            <w:pPr>
              <w:pStyle w:val="TableParagraph"/>
              <w:spacing w:before="10"/>
              <w:rPr>
                <w:b/>
              </w:rPr>
            </w:pPr>
          </w:p>
          <w:p w:rsidR="00D6518A" w:rsidRDefault="00F67E02">
            <w:pPr>
              <w:pStyle w:val="TableParagraph"/>
              <w:spacing w:before="1"/>
              <w:ind w:left="1023" w:right="997"/>
              <w:jc w:val="center"/>
              <w:rPr>
                <w:rFonts w:ascii="Arial"/>
                <w:sz w:val="24"/>
              </w:rPr>
            </w:pPr>
            <w:r>
              <w:rPr>
                <w:rFonts w:ascii="Arial"/>
                <w:sz w:val="24"/>
              </w:rPr>
              <w:t>100</w:t>
            </w:r>
          </w:p>
        </w:tc>
        <w:tc>
          <w:tcPr>
            <w:tcW w:w="750"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b/>
              </w:rPr>
            </w:pPr>
          </w:p>
          <w:p w:rsidR="00D6518A" w:rsidRDefault="00D6518A">
            <w:pPr>
              <w:pStyle w:val="TableParagraph"/>
              <w:rPr>
                <w:b/>
              </w:rPr>
            </w:pPr>
          </w:p>
          <w:p w:rsidR="00D6518A" w:rsidRDefault="00D6518A">
            <w:pPr>
              <w:pStyle w:val="TableParagraph"/>
              <w:spacing w:before="8"/>
              <w:rPr>
                <w:b/>
                <w:sz w:val="29"/>
              </w:rPr>
            </w:pPr>
          </w:p>
          <w:p w:rsidR="00D6518A" w:rsidRDefault="00F67E02">
            <w:pPr>
              <w:pStyle w:val="TableParagraph"/>
              <w:ind w:left="98"/>
              <w:rPr>
                <w:rFonts w:ascii="Arial" w:hAnsi="Arial"/>
                <w:sz w:val="20"/>
              </w:rPr>
            </w:pPr>
            <w:r>
              <w:rPr>
                <w:rFonts w:ascii="Arial" w:hAnsi="Arial"/>
                <w:sz w:val="20"/>
              </w:rPr>
              <w:t xml:space="preserve">Okul Aile </w:t>
            </w:r>
            <w:r>
              <w:rPr>
                <w:rFonts w:ascii="Arial" w:hAnsi="Arial"/>
                <w:w w:val="95"/>
                <w:sz w:val="20"/>
              </w:rPr>
              <w:t>birliği</w:t>
            </w:r>
          </w:p>
        </w:tc>
        <w:tc>
          <w:tcPr>
            <w:tcW w:w="325"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438"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410"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8"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1" w:type="dxa"/>
            <w:tcBorders>
              <w:top w:val="single" w:sz="4" w:space="0" w:color="000000"/>
              <w:left w:val="single" w:sz="4" w:space="0" w:color="000000"/>
              <w:right w:val="single" w:sz="4" w:space="0" w:color="000000"/>
            </w:tcBorders>
            <w:shd w:val="clear" w:color="auto" w:fill="0000FF"/>
          </w:tcPr>
          <w:p w:rsidR="00D6518A" w:rsidRDefault="00D6518A">
            <w:pPr>
              <w:pStyle w:val="TableParagraph"/>
              <w:rPr>
                <w:sz w:val="20"/>
              </w:rPr>
            </w:pPr>
          </w:p>
        </w:tc>
        <w:tc>
          <w:tcPr>
            <w:tcW w:w="371"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90"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92"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3" w:type="dxa"/>
            <w:tcBorders>
              <w:top w:val="single" w:sz="4" w:space="0" w:color="000000"/>
              <w:left w:val="single" w:sz="4" w:space="0" w:color="000000"/>
              <w:right w:val="single" w:sz="4" w:space="0" w:color="000000"/>
            </w:tcBorders>
            <w:shd w:val="clear" w:color="auto" w:fill="0000FF"/>
          </w:tcPr>
          <w:p w:rsidR="00D6518A" w:rsidRDefault="00D6518A">
            <w:pPr>
              <w:pStyle w:val="TableParagraph"/>
              <w:rPr>
                <w:sz w:val="20"/>
              </w:rPr>
            </w:pPr>
          </w:p>
        </w:tc>
        <w:tc>
          <w:tcPr>
            <w:tcW w:w="424"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500" w:type="dxa"/>
            <w:tcBorders>
              <w:top w:val="single" w:sz="4" w:space="0" w:color="000000"/>
              <w:left w:val="single" w:sz="4" w:space="0" w:color="000000"/>
              <w:right w:val="single" w:sz="4" w:space="0" w:color="000000"/>
            </w:tcBorders>
            <w:shd w:val="clear" w:color="auto" w:fill="C0C0C0"/>
          </w:tcPr>
          <w:p w:rsidR="00D6518A" w:rsidRDefault="00D6518A">
            <w:pPr>
              <w:pStyle w:val="TableParagraph"/>
              <w:rPr>
                <w:sz w:val="20"/>
              </w:rPr>
            </w:pPr>
          </w:p>
        </w:tc>
        <w:tc>
          <w:tcPr>
            <w:tcW w:w="376" w:type="dxa"/>
            <w:tcBorders>
              <w:top w:val="single" w:sz="4" w:space="0" w:color="000000"/>
              <w:left w:val="single" w:sz="4" w:space="0" w:color="000000"/>
            </w:tcBorders>
            <w:shd w:val="clear" w:color="auto" w:fill="C0C0C0"/>
          </w:tcPr>
          <w:p w:rsidR="00D6518A" w:rsidRDefault="00D6518A">
            <w:pPr>
              <w:pStyle w:val="TableParagraph"/>
              <w:rPr>
                <w:sz w:val="20"/>
              </w:rPr>
            </w:pPr>
          </w:p>
        </w:tc>
      </w:tr>
    </w:tbl>
    <w:p w:rsidR="00D6518A" w:rsidRDefault="00D6518A">
      <w:pPr>
        <w:rPr>
          <w:sz w:val="20"/>
        </w:rPr>
        <w:sectPr w:rsidR="00D6518A">
          <w:pgSz w:w="16850" w:h="11910" w:orient="landscape"/>
          <w:pgMar w:top="1100" w:right="80" w:bottom="280" w:left="420" w:header="708" w:footer="708" w:gutter="0"/>
          <w:cols w:space="708"/>
        </w:sectPr>
      </w:pPr>
    </w:p>
    <w:p w:rsidR="00D6518A" w:rsidRDefault="00FD7325">
      <w:pPr>
        <w:pStyle w:val="ListeParagraf"/>
        <w:numPr>
          <w:ilvl w:val="1"/>
          <w:numId w:val="12"/>
        </w:numPr>
        <w:tabs>
          <w:tab w:val="left" w:pos="2289"/>
          <w:tab w:val="left" w:pos="2290"/>
        </w:tabs>
        <w:spacing w:before="29"/>
        <w:ind w:left="2289" w:hanging="1441"/>
        <w:jc w:val="left"/>
        <w:rPr>
          <w:b/>
          <w:sz w:val="144"/>
        </w:rPr>
      </w:pPr>
      <w:r>
        <w:rPr>
          <w:noProof/>
        </w:rPr>
        <w:lastRenderedPageBreak/>
        <mc:AlternateContent>
          <mc:Choice Requires="wps">
            <w:drawing>
              <wp:anchor distT="0" distB="0" distL="114300" distR="114300" simplePos="0" relativeHeight="482364416" behindDoc="1" locked="0" layoutInCell="1" allowOverlap="1">
                <wp:simplePos x="0" y="0"/>
                <wp:positionH relativeFrom="page">
                  <wp:posOffset>0</wp:posOffset>
                </wp:positionH>
                <wp:positionV relativeFrom="page">
                  <wp:posOffset>0</wp:posOffset>
                </wp:positionV>
                <wp:extent cx="7562215" cy="10694035"/>
                <wp:effectExtent l="0" t="0" r="0" b="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DE032" id="Rectangle 4" o:spid="_x0000_s1026" style="position:absolute;margin-left:0;margin-top:0;width:595.45pt;height:842.05pt;z-index:-209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6EfwIAAP4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" fillcolor="silver" stroked="f">
                <w10:wrap anchorx="page" anchory="page"/>
              </v:rect>
            </w:pict>
          </mc:Fallback>
        </mc:AlternateContent>
      </w:r>
      <w:r w:rsidR="00F67E02">
        <w:rPr>
          <w:b/>
          <w:sz w:val="144"/>
        </w:rPr>
        <w:t>BÖLÜM</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F67E02">
      <w:pPr>
        <w:pStyle w:val="GvdeMetni"/>
        <w:spacing w:before="7"/>
        <w:rPr>
          <w:b/>
          <w:sz w:val="16"/>
        </w:rPr>
      </w:pPr>
      <w:r>
        <w:rPr>
          <w:noProof/>
          <w:lang w:eastAsia="tr-TR"/>
        </w:rPr>
        <w:drawing>
          <wp:anchor distT="0" distB="0" distL="0" distR="0" simplePos="0" relativeHeight="127" behindDoc="0" locked="0" layoutInCell="1" allowOverlap="1">
            <wp:simplePos x="0" y="0"/>
            <wp:positionH relativeFrom="page">
              <wp:posOffset>1969135</wp:posOffset>
            </wp:positionH>
            <wp:positionV relativeFrom="paragraph">
              <wp:posOffset>146402</wp:posOffset>
            </wp:positionV>
            <wp:extent cx="3463504" cy="2489454"/>
            <wp:effectExtent l="0" t="0" r="0" b="0"/>
            <wp:wrapTopAndBottom/>
            <wp:docPr id="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jpeg"/>
                    <pic:cNvPicPr/>
                  </pic:nvPicPr>
                  <pic:blipFill>
                    <a:blip r:embed="rId7" cstate="print"/>
                    <a:stretch>
                      <a:fillRect/>
                    </a:stretch>
                  </pic:blipFill>
                  <pic:spPr>
                    <a:xfrm>
                      <a:off x="0" y="0"/>
                      <a:ext cx="3463504" cy="2489454"/>
                    </a:xfrm>
                    <a:prstGeom prst="rect">
                      <a:avLst/>
                    </a:prstGeom>
                  </pic:spPr>
                </pic:pic>
              </a:graphicData>
            </a:graphic>
          </wp:anchor>
        </w:drawing>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10"/>
        <w:rPr>
          <w:b/>
          <w:sz w:val="16"/>
        </w:rPr>
      </w:pPr>
    </w:p>
    <w:p w:rsidR="00D6518A" w:rsidRDefault="00F67E02">
      <w:pPr>
        <w:spacing w:before="76"/>
        <w:ind w:left="105"/>
        <w:rPr>
          <w:b/>
          <w:sz w:val="56"/>
        </w:rPr>
      </w:pPr>
      <w:r>
        <w:rPr>
          <w:b/>
          <w:sz w:val="56"/>
        </w:rPr>
        <w:t>İZLEME VE DEĞERLENDİRME</w:t>
      </w:r>
    </w:p>
    <w:p w:rsidR="00D6518A" w:rsidRDefault="00D6518A">
      <w:pPr>
        <w:rPr>
          <w:sz w:val="56"/>
        </w:rPr>
        <w:sectPr w:rsidR="00D6518A">
          <w:pgSz w:w="11910" w:h="16850"/>
          <w:pgMar w:top="1360" w:right="1680" w:bottom="280" w:left="1520" w:header="708" w:footer="708" w:gutter="0"/>
          <w:cols w:space="708"/>
        </w:sectPr>
      </w:pPr>
    </w:p>
    <w:p w:rsidR="00D6518A" w:rsidRDefault="00FD7325">
      <w:pPr>
        <w:spacing w:before="77"/>
        <w:ind w:left="2458" w:right="1956"/>
        <w:jc w:val="center"/>
        <w:rPr>
          <w:b/>
          <w:sz w:val="24"/>
        </w:rPr>
      </w:pPr>
      <w:r>
        <w:rPr>
          <w:noProof/>
        </w:rPr>
        <w:lastRenderedPageBreak/>
        <mc:AlternateContent>
          <mc:Choice Requires="wps">
            <w:drawing>
              <wp:anchor distT="0" distB="0" distL="114300" distR="114300" simplePos="0" relativeHeight="482364928" behindDoc="1" locked="0" layoutInCell="1" allowOverlap="1">
                <wp:simplePos x="0" y="0"/>
                <wp:positionH relativeFrom="page">
                  <wp:posOffset>0</wp:posOffset>
                </wp:positionH>
                <wp:positionV relativeFrom="page">
                  <wp:posOffset>0</wp:posOffset>
                </wp:positionV>
                <wp:extent cx="10694035" cy="7562215"/>
                <wp:effectExtent l="0" t="0" r="0" b="0"/>
                <wp:wrapNone/>
                <wp:docPr id="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22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837DD" id="Rectangle 3" o:spid="_x0000_s1026" style="position:absolute;margin-left:0;margin-top:0;width:842.05pt;height:595.45pt;z-index:-2095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SJTfgIAAP0E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" fillcolor="silver" stroked="f">
                <w10:wrap anchorx="page" anchory="page"/>
              </v:rect>
            </w:pict>
          </mc:Fallback>
        </mc:AlternateContent>
      </w:r>
      <w:r w:rsidR="00F67E02">
        <w:rPr>
          <w:b/>
          <w:sz w:val="24"/>
        </w:rPr>
        <w:t>FÜRUZAN KINAL İLKOKULU/ORTAOKULU FAALİYET İZLEME VE DEĞERLENDİRME RAPORU</w:t>
      </w:r>
    </w:p>
    <w:p w:rsidR="00D6518A" w:rsidRDefault="00D6518A">
      <w:pPr>
        <w:pStyle w:val="GvdeMetni"/>
        <w:rPr>
          <w:b/>
          <w:sz w:val="20"/>
        </w:rPr>
      </w:pPr>
    </w:p>
    <w:p w:rsidR="00D6518A" w:rsidRDefault="00D6518A">
      <w:pPr>
        <w:pStyle w:val="GvdeMetni"/>
        <w:spacing w:before="1"/>
        <w:rPr>
          <w:b/>
          <w:sz w:val="28"/>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8"/>
        <w:gridCol w:w="1474"/>
        <w:gridCol w:w="1453"/>
        <w:gridCol w:w="1083"/>
        <w:gridCol w:w="1899"/>
        <w:gridCol w:w="1519"/>
        <w:gridCol w:w="2072"/>
        <w:gridCol w:w="1356"/>
        <w:gridCol w:w="1899"/>
      </w:tblGrid>
      <w:tr w:rsidR="00D6518A">
        <w:trPr>
          <w:trHeight w:val="554"/>
        </w:trPr>
        <w:tc>
          <w:tcPr>
            <w:tcW w:w="2518" w:type="dxa"/>
            <w:shd w:val="clear" w:color="auto" w:fill="C0C0C0"/>
          </w:tcPr>
          <w:p w:rsidR="00D6518A" w:rsidRDefault="00F67E02">
            <w:pPr>
              <w:pStyle w:val="TableParagraph"/>
              <w:spacing w:before="138"/>
              <w:ind w:left="107"/>
              <w:rPr>
                <w:sz w:val="24"/>
              </w:rPr>
            </w:pPr>
            <w:r>
              <w:rPr>
                <w:sz w:val="24"/>
              </w:rPr>
              <w:t>TEMA</w:t>
            </w:r>
          </w:p>
        </w:tc>
        <w:tc>
          <w:tcPr>
            <w:tcW w:w="12755" w:type="dxa"/>
            <w:gridSpan w:val="8"/>
            <w:shd w:val="clear" w:color="auto" w:fill="C0C0C0"/>
          </w:tcPr>
          <w:p w:rsidR="00D6518A" w:rsidRDefault="00D6518A">
            <w:pPr>
              <w:pStyle w:val="TableParagraph"/>
              <w:rPr>
                <w:sz w:val="24"/>
              </w:rPr>
            </w:pPr>
          </w:p>
        </w:tc>
      </w:tr>
      <w:tr w:rsidR="00D6518A">
        <w:trPr>
          <w:trHeight w:val="827"/>
        </w:trPr>
        <w:tc>
          <w:tcPr>
            <w:tcW w:w="2518" w:type="dxa"/>
            <w:shd w:val="clear" w:color="auto" w:fill="C0C0C0"/>
          </w:tcPr>
          <w:p w:rsidR="00D6518A" w:rsidRDefault="00F67E02">
            <w:pPr>
              <w:pStyle w:val="TableParagraph"/>
              <w:spacing w:before="135"/>
              <w:ind w:left="107" w:right="934"/>
              <w:rPr>
                <w:sz w:val="24"/>
              </w:rPr>
            </w:pPr>
            <w:r>
              <w:rPr>
                <w:sz w:val="24"/>
              </w:rPr>
              <w:t xml:space="preserve">Stratejik Amaç </w:t>
            </w:r>
            <w:proofErr w:type="gramStart"/>
            <w:r>
              <w:rPr>
                <w:sz w:val="24"/>
              </w:rPr>
              <w:t>1:…</w:t>
            </w:r>
            <w:proofErr w:type="gramEnd"/>
            <w:r>
              <w:rPr>
                <w:sz w:val="24"/>
              </w:rPr>
              <w:t>……</w:t>
            </w:r>
          </w:p>
        </w:tc>
        <w:tc>
          <w:tcPr>
            <w:tcW w:w="12755" w:type="dxa"/>
            <w:gridSpan w:val="8"/>
            <w:shd w:val="clear" w:color="auto" w:fill="C0C0C0"/>
          </w:tcPr>
          <w:p w:rsidR="00D6518A" w:rsidRDefault="00D6518A">
            <w:pPr>
              <w:pStyle w:val="TableParagraph"/>
              <w:rPr>
                <w:sz w:val="24"/>
              </w:rPr>
            </w:pPr>
          </w:p>
        </w:tc>
      </w:tr>
      <w:tr w:rsidR="00D6518A">
        <w:trPr>
          <w:trHeight w:val="552"/>
        </w:trPr>
        <w:tc>
          <w:tcPr>
            <w:tcW w:w="2518" w:type="dxa"/>
            <w:shd w:val="clear" w:color="auto" w:fill="C0C0C0"/>
          </w:tcPr>
          <w:p w:rsidR="00D6518A" w:rsidRDefault="00F67E02">
            <w:pPr>
              <w:pStyle w:val="TableParagraph"/>
              <w:spacing w:before="136"/>
              <w:ind w:left="107"/>
              <w:rPr>
                <w:sz w:val="24"/>
              </w:rPr>
            </w:pPr>
            <w:r>
              <w:rPr>
                <w:sz w:val="24"/>
              </w:rPr>
              <w:t>Stratejik Hedef 1.1:</w:t>
            </w:r>
          </w:p>
        </w:tc>
        <w:tc>
          <w:tcPr>
            <w:tcW w:w="12755" w:type="dxa"/>
            <w:gridSpan w:val="8"/>
            <w:shd w:val="clear" w:color="auto" w:fill="C0C0C0"/>
          </w:tcPr>
          <w:p w:rsidR="00D6518A" w:rsidRDefault="00D6518A">
            <w:pPr>
              <w:pStyle w:val="TableParagraph"/>
              <w:rPr>
                <w:sz w:val="24"/>
              </w:rPr>
            </w:pPr>
          </w:p>
        </w:tc>
      </w:tr>
      <w:tr w:rsidR="00D6518A">
        <w:trPr>
          <w:trHeight w:val="551"/>
        </w:trPr>
        <w:tc>
          <w:tcPr>
            <w:tcW w:w="2518" w:type="dxa"/>
            <w:shd w:val="clear" w:color="auto" w:fill="C0C0C0"/>
          </w:tcPr>
          <w:p w:rsidR="00D6518A" w:rsidRDefault="00F67E02">
            <w:pPr>
              <w:pStyle w:val="TableParagraph"/>
              <w:spacing w:before="135"/>
              <w:ind w:left="107"/>
              <w:rPr>
                <w:sz w:val="24"/>
              </w:rPr>
            </w:pPr>
            <w:r>
              <w:rPr>
                <w:sz w:val="24"/>
              </w:rPr>
              <w:t>Faaliyet/Projeler</w:t>
            </w:r>
          </w:p>
        </w:tc>
        <w:tc>
          <w:tcPr>
            <w:tcW w:w="9500" w:type="dxa"/>
            <w:gridSpan w:val="6"/>
            <w:shd w:val="clear" w:color="auto" w:fill="C0C0C0"/>
          </w:tcPr>
          <w:p w:rsidR="00D6518A" w:rsidRDefault="00D6518A">
            <w:pPr>
              <w:pStyle w:val="TableParagraph"/>
              <w:spacing w:before="10"/>
              <w:rPr>
                <w:b/>
                <w:sz w:val="23"/>
              </w:rPr>
            </w:pPr>
          </w:p>
          <w:p w:rsidR="00D6518A" w:rsidRDefault="00F67E02">
            <w:pPr>
              <w:pStyle w:val="TableParagraph"/>
              <w:spacing w:line="257" w:lineRule="exact"/>
              <w:ind w:left="4400" w:right="4397"/>
              <w:jc w:val="center"/>
              <w:rPr>
                <w:sz w:val="24"/>
              </w:rPr>
            </w:pPr>
            <w:r>
              <w:rPr>
                <w:sz w:val="24"/>
              </w:rPr>
              <w:t>İzleme</w:t>
            </w:r>
          </w:p>
        </w:tc>
        <w:tc>
          <w:tcPr>
            <w:tcW w:w="3255" w:type="dxa"/>
            <w:gridSpan w:val="2"/>
            <w:shd w:val="clear" w:color="auto" w:fill="C0C0C0"/>
          </w:tcPr>
          <w:p w:rsidR="00D6518A" w:rsidRDefault="00F67E02">
            <w:pPr>
              <w:pStyle w:val="TableParagraph"/>
              <w:spacing w:line="275" w:lineRule="exact"/>
              <w:ind w:left="106"/>
              <w:rPr>
                <w:sz w:val="24"/>
              </w:rPr>
            </w:pPr>
            <w:r>
              <w:rPr>
                <w:sz w:val="24"/>
              </w:rPr>
              <w:t>Değerlendirme</w:t>
            </w:r>
          </w:p>
        </w:tc>
      </w:tr>
      <w:tr w:rsidR="00D6518A">
        <w:trPr>
          <w:trHeight w:val="1103"/>
        </w:trPr>
        <w:tc>
          <w:tcPr>
            <w:tcW w:w="2518" w:type="dxa"/>
            <w:shd w:val="clear" w:color="auto" w:fill="C0C0C0"/>
          </w:tcPr>
          <w:p w:rsidR="00D6518A" w:rsidRDefault="00D6518A">
            <w:pPr>
              <w:pStyle w:val="TableParagraph"/>
              <w:rPr>
                <w:b/>
                <w:sz w:val="36"/>
              </w:rPr>
            </w:pPr>
          </w:p>
          <w:p w:rsidR="00D6518A" w:rsidRDefault="00F67E02">
            <w:pPr>
              <w:pStyle w:val="TableParagraph"/>
              <w:ind w:left="107"/>
              <w:rPr>
                <w:sz w:val="24"/>
              </w:rPr>
            </w:pPr>
            <w:r>
              <w:rPr>
                <w:sz w:val="24"/>
              </w:rPr>
              <w:t>Faaliyet/Projeler</w:t>
            </w:r>
          </w:p>
        </w:tc>
        <w:tc>
          <w:tcPr>
            <w:tcW w:w="1474" w:type="dxa"/>
            <w:shd w:val="clear" w:color="auto" w:fill="C0C0C0"/>
          </w:tcPr>
          <w:p w:rsidR="00D6518A" w:rsidRDefault="00F67E02">
            <w:pPr>
              <w:pStyle w:val="TableParagraph"/>
              <w:spacing w:before="138"/>
              <w:ind w:left="179" w:right="152" w:firstLine="76"/>
              <w:rPr>
                <w:sz w:val="24"/>
              </w:rPr>
            </w:pPr>
            <w:r>
              <w:rPr>
                <w:sz w:val="24"/>
              </w:rPr>
              <w:t>Faaliyetin Başlama ve Bitiş Tarihi</w:t>
            </w:r>
          </w:p>
        </w:tc>
        <w:tc>
          <w:tcPr>
            <w:tcW w:w="1453" w:type="dxa"/>
            <w:shd w:val="clear" w:color="auto" w:fill="C0C0C0"/>
          </w:tcPr>
          <w:p w:rsidR="00D6518A" w:rsidRDefault="00F67E02">
            <w:pPr>
              <w:pStyle w:val="TableParagraph"/>
              <w:spacing w:before="2" w:line="276" w:lineRule="exact"/>
              <w:ind w:left="162" w:right="158"/>
              <w:jc w:val="center"/>
              <w:rPr>
                <w:sz w:val="24"/>
              </w:rPr>
            </w:pPr>
            <w:r>
              <w:rPr>
                <w:sz w:val="24"/>
              </w:rPr>
              <w:t>Faaliyetten Sorumlu Kurum/Biri m/Kişi</w:t>
            </w:r>
          </w:p>
        </w:tc>
        <w:tc>
          <w:tcPr>
            <w:tcW w:w="1083" w:type="dxa"/>
            <w:shd w:val="clear" w:color="auto" w:fill="C0C0C0"/>
          </w:tcPr>
          <w:p w:rsidR="00D6518A" w:rsidRDefault="00D6518A">
            <w:pPr>
              <w:pStyle w:val="TableParagraph"/>
              <w:rPr>
                <w:b/>
                <w:sz w:val="36"/>
              </w:rPr>
            </w:pPr>
          </w:p>
          <w:p w:rsidR="00D6518A" w:rsidRDefault="00F67E02">
            <w:pPr>
              <w:pStyle w:val="TableParagraph"/>
              <w:ind w:left="133"/>
              <w:rPr>
                <w:sz w:val="24"/>
              </w:rPr>
            </w:pPr>
            <w:r>
              <w:rPr>
                <w:sz w:val="24"/>
              </w:rPr>
              <w:t>Maliyeti</w:t>
            </w:r>
          </w:p>
        </w:tc>
        <w:tc>
          <w:tcPr>
            <w:tcW w:w="1899" w:type="dxa"/>
            <w:shd w:val="clear" w:color="auto" w:fill="C0C0C0"/>
          </w:tcPr>
          <w:p w:rsidR="00D6518A" w:rsidRDefault="00F67E02">
            <w:pPr>
              <w:pStyle w:val="TableParagraph"/>
              <w:spacing w:before="138"/>
              <w:ind w:left="202" w:right="200"/>
              <w:jc w:val="center"/>
              <w:rPr>
                <w:sz w:val="24"/>
              </w:rPr>
            </w:pPr>
            <w:r>
              <w:rPr>
                <w:sz w:val="24"/>
              </w:rPr>
              <w:t>Ölçme yöntemi ve raporlama süresi</w:t>
            </w:r>
          </w:p>
        </w:tc>
        <w:tc>
          <w:tcPr>
            <w:tcW w:w="1519" w:type="dxa"/>
            <w:shd w:val="clear" w:color="auto" w:fill="C0C0C0"/>
          </w:tcPr>
          <w:p w:rsidR="00D6518A" w:rsidRDefault="00D6518A">
            <w:pPr>
              <w:pStyle w:val="TableParagraph"/>
              <w:spacing w:before="10"/>
              <w:rPr>
                <w:b/>
                <w:sz w:val="23"/>
              </w:rPr>
            </w:pPr>
          </w:p>
          <w:p w:rsidR="00D6518A" w:rsidRDefault="00F67E02">
            <w:pPr>
              <w:pStyle w:val="TableParagraph"/>
              <w:ind w:left="163" w:firstLine="40"/>
              <w:rPr>
                <w:sz w:val="24"/>
              </w:rPr>
            </w:pPr>
            <w:r>
              <w:rPr>
                <w:sz w:val="24"/>
              </w:rPr>
              <w:t>Performans Göstergeleri</w:t>
            </w:r>
          </w:p>
        </w:tc>
        <w:tc>
          <w:tcPr>
            <w:tcW w:w="2072" w:type="dxa"/>
            <w:shd w:val="clear" w:color="auto" w:fill="C0C0C0"/>
          </w:tcPr>
          <w:p w:rsidR="00D6518A" w:rsidRDefault="00D6518A">
            <w:pPr>
              <w:pStyle w:val="TableParagraph"/>
              <w:rPr>
                <w:b/>
                <w:sz w:val="36"/>
              </w:rPr>
            </w:pPr>
          </w:p>
          <w:p w:rsidR="00D6518A" w:rsidRDefault="00F67E02">
            <w:pPr>
              <w:pStyle w:val="TableParagraph"/>
              <w:ind w:left="149"/>
              <w:rPr>
                <w:sz w:val="24"/>
              </w:rPr>
            </w:pPr>
            <w:r>
              <w:rPr>
                <w:sz w:val="24"/>
              </w:rPr>
              <w:t>Faaliyetin durumu</w:t>
            </w:r>
          </w:p>
        </w:tc>
        <w:tc>
          <w:tcPr>
            <w:tcW w:w="1356" w:type="dxa"/>
            <w:shd w:val="clear" w:color="auto" w:fill="C0C0C0"/>
          </w:tcPr>
          <w:p w:rsidR="00D6518A" w:rsidRDefault="00F67E02">
            <w:pPr>
              <w:pStyle w:val="TableParagraph"/>
              <w:spacing w:before="138"/>
              <w:ind w:left="122" w:right="116"/>
              <w:jc w:val="center"/>
              <w:rPr>
                <w:sz w:val="24"/>
              </w:rPr>
            </w:pPr>
            <w:r>
              <w:rPr>
                <w:sz w:val="24"/>
              </w:rPr>
              <w:t>Tamamlan- mama nedeni</w:t>
            </w:r>
          </w:p>
        </w:tc>
        <w:tc>
          <w:tcPr>
            <w:tcW w:w="1899" w:type="dxa"/>
            <w:shd w:val="clear" w:color="auto" w:fill="C0C0C0"/>
          </w:tcPr>
          <w:p w:rsidR="00D6518A" w:rsidRDefault="00D6518A">
            <w:pPr>
              <w:pStyle w:val="TableParagraph"/>
              <w:rPr>
                <w:b/>
                <w:sz w:val="36"/>
              </w:rPr>
            </w:pPr>
          </w:p>
          <w:p w:rsidR="00D6518A" w:rsidRDefault="00F67E02">
            <w:pPr>
              <w:pStyle w:val="TableParagraph"/>
              <w:ind w:left="545"/>
              <w:rPr>
                <w:sz w:val="24"/>
              </w:rPr>
            </w:pPr>
            <w:r>
              <w:rPr>
                <w:sz w:val="24"/>
              </w:rPr>
              <w:t>Öneriler</w:t>
            </w:r>
          </w:p>
        </w:tc>
      </w:tr>
      <w:tr w:rsidR="00D6518A">
        <w:trPr>
          <w:trHeight w:val="826"/>
        </w:trPr>
        <w:tc>
          <w:tcPr>
            <w:tcW w:w="2518" w:type="dxa"/>
            <w:shd w:val="clear" w:color="auto" w:fill="C0C0C0"/>
          </w:tcPr>
          <w:p w:rsidR="00D6518A" w:rsidRDefault="00D6518A">
            <w:pPr>
              <w:pStyle w:val="TableParagraph"/>
              <w:rPr>
                <w:sz w:val="24"/>
              </w:rPr>
            </w:pPr>
          </w:p>
        </w:tc>
        <w:tc>
          <w:tcPr>
            <w:tcW w:w="1474" w:type="dxa"/>
            <w:shd w:val="clear" w:color="auto" w:fill="C0C0C0"/>
          </w:tcPr>
          <w:p w:rsidR="00D6518A" w:rsidRDefault="00D6518A">
            <w:pPr>
              <w:pStyle w:val="TableParagraph"/>
              <w:rPr>
                <w:sz w:val="24"/>
              </w:rPr>
            </w:pPr>
          </w:p>
        </w:tc>
        <w:tc>
          <w:tcPr>
            <w:tcW w:w="1453" w:type="dxa"/>
            <w:shd w:val="clear" w:color="auto" w:fill="C0C0C0"/>
          </w:tcPr>
          <w:p w:rsidR="00D6518A" w:rsidRDefault="00D6518A">
            <w:pPr>
              <w:pStyle w:val="TableParagraph"/>
              <w:rPr>
                <w:sz w:val="24"/>
              </w:rPr>
            </w:pPr>
          </w:p>
        </w:tc>
        <w:tc>
          <w:tcPr>
            <w:tcW w:w="1083"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c>
          <w:tcPr>
            <w:tcW w:w="1519" w:type="dxa"/>
            <w:shd w:val="clear" w:color="auto" w:fill="C0C0C0"/>
          </w:tcPr>
          <w:p w:rsidR="00D6518A" w:rsidRDefault="00D6518A">
            <w:pPr>
              <w:pStyle w:val="TableParagraph"/>
              <w:rPr>
                <w:sz w:val="24"/>
              </w:rPr>
            </w:pPr>
          </w:p>
        </w:tc>
        <w:tc>
          <w:tcPr>
            <w:tcW w:w="2072" w:type="dxa"/>
            <w:shd w:val="clear" w:color="auto" w:fill="C0C0C0"/>
          </w:tcPr>
          <w:p w:rsidR="00D6518A" w:rsidRDefault="00F67E02">
            <w:pPr>
              <w:pStyle w:val="TableParagraph"/>
              <w:ind w:left="106" w:right="249"/>
              <w:rPr>
                <w:sz w:val="24"/>
              </w:rPr>
            </w:pPr>
            <w:r>
              <w:rPr>
                <w:sz w:val="24"/>
              </w:rPr>
              <w:t>(..) Tamamlandı (..)Devam Ediyor</w:t>
            </w:r>
          </w:p>
          <w:p w:rsidR="00D6518A" w:rsidRDefault="00F67E02">
            <w:pPr>
              <w:pStyle w:val="TableParagraph"/>
              <w:spacing w:line="257" w:lineRule="exact"/>
              <w:ind w:left="106"/>
              <w:rPr>
                <w:sz w:val="24"/>
              </w:rPr>
            </w:pPr>
            <w:r>
              <w:rPr>
                <w:sz w:val="24"/>
              </w:rPr>
              <w:t>(..) İptal Edildi</w:t>
            </w:r>
          </w:p>
        </w:tc>
        <w:tc>
          <w:tcPr>
            <w:tcW w:w="1356"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r>
      <w:tr w:rsidR="00D6518A">
        <w:trPr>
          <w:trHeight w:val="827"/>
        </w:trPr>
        <w:tc>
          <w:tcPr>
            <w:tcW w:w="2518" w:type="dxa"/>
            <w:shd w:val="clear" w:color="auto" w:fill="C0C0C0"/>
          </w:tcPr>
          <w:p w:rsidR="00D6518A" w:rsidRDefault="00D6518A">
            <w:pPr>
              <w:pStyle w:val="TableParagraph"/>
              <w:rPr>
                <w:sz w:val="24"/>
              </w:rPr>
            </w:pPr>
          </w:p>
        </w:tc>
        <w:tc>
          <w:tcPr>
            <w:tcW w:w="1474" w:type="dxa"/>
            <w:shd w:val="clear" w:color="auto" w:fill="C0C0C0"/>
          </w:tcPr>
          <w:p w:rsidR="00D6518A" w:rsidRDefault="00D6518A">
            <w:pPr>
              <w:pStyle w:val="TableParagraph"/>
              <w:rPr>
                <w:sz w:val="24"/>
              </w:rPr>
            </w:pPr>
          </w:p>
        </w:tc>
        <w:tc>
          <w:tcPr>
            <w:tcW w:w="1453" w:type="dxa"/>
            <w:shd w:val="clear" w:color="auto" w:fill="C0C0C0"/>
          </w:tcPr>
          <w:p w:rsidR="00D6518A" w:rsidRDefault="00D6518A">
            <w:pPr>
              <w:pStyle w:val="TableParagraph"/>
              <w:rPr>
                <w:sz w:val="24"/>
              </w:rPr>
            </w:pPr>
          </w:p>
        </w:tc>
        <w:tc>
          <w:tcPr>
            <w:tcW w:w="1083"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c>
          <w:tcPr>
            <w:tcW w:w="1519" w:type="dxa"/>
            <w:shd w:val="clear" w:color="auto" w:fill="C0C0C0"/>
          </w:tcPr>
          <w:p w:rsidR="00D6518A" w:rsidRDefault="00D6518A">
            <w:pPr>
              <w:pStyle w:val="TableParagraph"/>
              <w:rPr>
                <w:sz w:val="24"/>
              </w:rPr>
            </w:pPr>
          </w:p>
        </w:tc>
        <w:tc>
          <w:tcPr>
            <w:tcW w:w="2072" w:type="dxa"/>
            <w:shd w:val="clear" w:color="auto" w:fill="C0C0C0"/>
          </w:tcPr>
          <w:p w:rsidR="00D6518A" w:rsidRDefault="00F67E02">
            <w:pPr>
              <w:pStyle w:val="TableParagraph"/>
              <w:spacing w:before="2" w:line="276" w:lineRule="exact"/>
              <w:ind w:left="106" w:right="249"/>
              <w:rPr>
                <w:sz w:val="24"/>
              </w:rPr>
            </w:pPr>
            <w:r>
              <w:rPr>
                <w:sz w:val="24"/>
              </w:rPr>
              <w:t>(..) Tamamlandı (..)Devam Ediyor (..) İptal Edildi</w:t>
            </w:r>
          </w:p>
        </w:tc>
        <w:tc>
          <w:tcPr>
            <w:tcW w:w="1356"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r>
      <w:tr w:rsidR="00D6518A">
        <w:trPr>
          <w:trHeight w:val="825"/>
        </w:trPr>
        <w:tc>
          <w:tcPr>
            <w:tcW w:w="2518" w:type="dxa"/>
            <w:shd w:val="clear" w:color="auto" w:fill="C0C0C0"/>
          </w:tcPr>
          <w:p w:rsidR="00D6518A" w:rsidRDefault="00D6518A">
            <w:pPr>
              <w:pStyle w:val="TableParagraph"/>
              <w:rPr>
                <w:sz w:val="24"/>
              </w:rPr>
            </w:pPr>
          </w:p>
        </w:tc>
        <w:tc>
          <w:tcPr>
            <w:tcW w:w="1474" w:type="dxa"/>
            <w:shd w:val="clear" w:color="auto" w:fill="C0C0C0"/>
          </w:tcPr>
          <w:p w:rsidR="00D6518A" w:rsidRDefault="00D6518A">
            <w:pPr>
              <w:pStyle w:val="TableParagraph"/>
              <w:rPr>
                <w:sz w:val="24"/>
              </w:rPr>
            </w:pPr>
          </w:p>
        </w:tc>
        <w:tc>
          <w:tcPr>
            <w:tcW w:w="1453" w:type="dxa"/>
            <w:shd w:val="clear" w:color="auto" w:fill="C0C0C0"/>
          </w:tcPr>
          <w:p w:rsidR="00D6518A" w:rsidRDefault="00D6518A">
            <w:pPr>
              <w:pStyle w:val="TableParagraph"/>
              <w:rPr>
                <w:sz w:val="24"/>
              </w:rPr>
            </w:pPr>
          </w:p>
        </w:tc>
        <w:tc>
          <w:tcPr>
            <w:tcW w:w="1083"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c>
          <w:tcPr>
            <w:tcW w:w="1519" w:type="dxa"/>
            <w:shd w:val="clear" w:color="auto" w:fill="C0C0C0"/>
          </w:tcPr>
          <w:p w:rsidR="00D6518A" w:rsidRDefault="00D6518A">
            <w:pPr>
              <w:pStyle w:val="TableParagraph"/>
              <w:rPr>
                <w:sz w:val="24"/>
              </w:rPr>
            </w:pPr>
          </w:p>
        </w:tc>
        <w:tc>
          <w:tcPr>
            <w:tcW w:w="2072" w:type="dxa"/>
            <w:shd w:val="clear" w:color="auto" w:fill="C0C0C0"/>
          </w:tcPr>
          <w:p w:rsidR="00D6518A" w:rsidRDefault="00F67E02">
            <w:pPr>
              <w:pStyle w:val="TableParagraph"/>
              <w:spacing w:before="1" w:line="237" w:lineRule="auto"/>
              <w:ind w:left="106" w:right="249"/>
              <w:rPr>
                <w:sz w:val="24"/>
              </w:rPr>
            </w:pPr>
            <w:r>
              <w:rPr>
                <w:sz w:val="24"/>
              </w:rPr>
              <w:t>(..) Tamamlandı (..)Devam Ediyor</w:t>
            </w:r>
          </w:p>
          <w:p w:rsidR="00D6518A" w:rsidRDefault="00F67E02">
            <w:pPr>
              <w:pStyle w:val="TableParagraph"/>
              <w:spacing w:before="1" w:line="257" w:lineRule="exact"/>
              <w:ind w:left="106"/>
              <w:rPr>
                <w:sz w:val="24"/>
              </w:rPr>
            </w:pPr>
            <w:r>
              <w:rPr>
                <w:sz w:val="24"/>
              </w:rPr>
              <w:t>(..) İptal Edildi</w:t>
            </w:r>
          </w:p>
        </w:tc>
        <w:tc>
          <w:tcPr>
            <w:tcW w:w="1356"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r>
      <w:tr w:rsidR="00D6518A">
        <w:trPr>
          <w:trHeight w:val="830"/>
        </w:trPr>
        <w:tc>
          <w:tcPr>
            <w:tcW w:w="2518" w:type="dxa"/>
            <w:shd w:val="clear" w:color="auto" w:fill="C0C0C0"/>
          </w:tcPr>
          <w:p w:rsidR="00D6518A" w:rsidRDefault="00D6518A">
            <w:pPr>
              <w:pStyle w:val="TableParagraph"/>
              <w:rPr>
                <w:sz w:val="24"/>
              </w:rPr>
            </w:pPr>
          </w:p>
        </w:tc>
        <w:tc>
          <w:tcPr>
            <w:tcW w:w="1474" w:type="dxa"/>
            <w:shd w:val="clear" w:color="auto" w:fill="C0C0C0"/>
          </w:tcPr>
          <w:p w:rsidR="00D6518A" w:rsidRDefault="00D6518A">
            <w:pPr>
              <w:pStyle w:val="TableParagraph"/>
              <w:rPr>
                <w:sz w:val="24"/>
              </w:rPr>
            </w:pPr>
          </w:p>
        </w:tc>
        <w:tc>
          <w:tcPr>
            <w:tcW w:w="1453" w:type="dxa"/>
            <w:shd w:val="clear" w:color="auto" w:fill="C0C0C0"/>
          </w:tcPr>
          <w:p w:rsidR="00D6518A" w:rsidRDefault="00D6518A">
            <w:pPr>
              <w:pStyle w:val="TableParagraph"/>
              <w:rPr>
                <w:sz w:val="24"/>
              </w:rPr>
            </w:pPr>
          </w:p>
        </w:tc>
        <w:tc>
          <w:tcPr>
            <w:tcW w:w="1083"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c>
          <w:tcPr>
            <w:tcW w:w="1519" w:type="dxa"/>
            <w:shd w:val="clear" w:color="auto" w:fill="C0C0C0"/>
          </w:tcPr>
          <w:p w:rsidR="00D6518A" w:rsidRDefault="00D6518A">
            <w:pPr>
              <w:pStyle w:val="TableParagraph"/>
              <w:rPr>
                <w:sz w:val="24"/>
              </w:rPr>
            </w:pPr>
          </w:p>
        </w:tc>
        <w:tc>
          <w:tcPr>
            <w:tcW w:w="2072" w:type="dxa"/>
            <w:shd w:val="clear" w:color="auto" w:fill="C0C0C0"/>
          </w:tcPr>
          <w:p w:rsidR="00D6518A" w:rsidRDefault="00F67E02">
            <w:pPr>
              <w:pStyle w:val="TableParagraph"/>
              <w:spacing w:before="1"/>
              <w:ind w:left="106" w:right="249"/>
              <w:rPr>
                <w:sz w:val="24"/>
              </w:rPr>
            </w:pPr>
            <w:r>
              <w:rPr>
                <w:sz w:val="24"/>
              </w:rPr>
              <w:t>(..) Tamamlandı (..)Devam Ediyor</w:t>
            </w:r>
          </w:p>
          <w:p w:rsidR="00D6518A" w:rsidRDefault="00F67E02">
            <w:pPr>
              <w:pStyle w:val="TableParagraph"/>
              <w:spacing w:before="1" w:line="257" w:lineRule="exact"/>
              <w:ind w:left="106"/>
              <w:rPr>
                <w:sz w:val="24"/>
              </w:rPr>
            </w:pPr>
            <w:r>
              <w:rPr>
                <w:sz w:val="24"/>
              </w:rPr>
              <w:t>(..) İptal Edildi</w:t>
            </w:r>
          </w:p>
        </w:tc>
        <w:tc>
          <w:tcPr>
            <w:tcW w:w="1356"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r>
      <w:tr w:rsidR="00D6518A">
        <w:trPr>
          <w:trHeight w:val="827"/>
        </w:trPr>
        <w:tc>
          <w:tcPr>
            <w:tcW w:w="2518" w:type="dxa"/>
            <w:shd w:val="clear" w:color="auto" w:fill="C0C0C0"/>
          </w:tcPr>
          <w:p w:rsidR="00D6518A" w:rsidRDefault="00D6518A">
            <w:pPr>
              <w:pStyle w:val="TableParagraph"/>
              <w:rPr>
                <w:sz w:val="24"/>
              </w:rPr>
            </w:pPr>
          </w:p>
        </w:tc>
        <w:tc>
          <w:tcPr>
            <w:tcW w:w="1474" w:type="dxa"/>
            <w:shd w:val="clear" w:color="auto" w:fill="C0C0C0"/>
          </w:tcPr>
          <w:p w:rsidR="00D6518A" w:rsidRDefault="00D6518A">
            <w:pPr>
              <w:pStyle w:val="TableParagraph"/>
              <w:rPr>
                <w:sz w:val="24"/>
              </w:rPr>
            </w:pPr>
          </w:p>
        </w:tc>
        <w:tc>
          <w:tcPr>
            <w:tcW w:w="1453" w:type="dxa"/>
            <w:shd w:val="clear" w:color="auto" w:fill="C0C0C0"/>
          </w:tcPr>
          <w:p w:rsidR="00D6518A" w:rsidRDefault="00D6518A">
            <w:pPr>
              <w:pStyle w:val="TableParagraph"/>
              <w:rPr>
                <w:sz w:val="24"/>
              </w:rPr>
            </w:pPr>
          </w:p>
        </w:tc>
        <w:tc>
          <w:tcPr>
            <w:tcW w:w="1083"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c>
          <w:tcPr>
            <w:tcW w:w="1519" w:type="dxa"/>
            <w:shd w:val="clear" w:color="auto" w:fill="C0C0C0"/>
          </w:tcPr>
          <w:p w:rsidR="00D6518A" w:rsidRDefault="00D6518A">
            <w:pPr>
              <w:pStyle w:val="TableParagraph"/>
              <w:rPr>
                <w:sz w:val="24"/>
              </w:rPr>
            </w:pPr>
          </w:p>
        </w:tc>
        <w:tc>
          <w:tcPr>
            <w:tcW w:w="2072" w:type="dxa"/>
            <w:shd w:val="clear" w:color="auto" w:fill="C0C0C0"/>
          </w:tcPr>
          <w:p w:rsidR="00D6518A" w:rsidRDefault="00F67E02">
            <w:pPr>
              <w:pStyle w:val="TableParagraph"/>
              <w:spacing w:before="2" w:line="276" w:lineRule="exact"/>
              <w:ind w:left="106" w:right="249"/>
              <w:rPr>
                <w:sz w:val="24"/>
              </w:rPr>
            </w:pPr>
            <w:r>
              <w:rPr>
                <w:sz w:val="24"/>
              </w:rPr>
              <w:t>(..) Tamamlandı (..)Devam Ediyor (..) İptal Edildi</w:t>
            </w:r>
          </w:p>
        </w:tc>
        <w:tc>
          <w:tcPr>
            <w:tcW w:w="1356" w:type="dxa"/>
            <w:shd w:val="clear" w:color="auto" w:fill="C0C0C0"/>
          </w:tcPr>
          <w:p w:rsidR="00D6518A" w:rsidRDefault="00D6518A">
            <w:pPr>
              <w:pStyle w:val="TableParagraph"/>
              <w:rPr>
                <w:sz w:val="24"/>
              </w:rPr>
            </w:pPr>
          </w:p>
        </w:tc>
        <w:tc>
          <w:tcPr>
            <w:tcW w:w="1899" w:type="dxa"/>
            <w:shd w:val="clear" w:color="auto" w:fill="C0C0C0"/>
          </w:tcPr>
          <w:p w:rsidR="00D6518A" w:rsidRDefault="00D6518A">
            <w:pPr>
              <w:pStyle w:val="TableParagraph"/>
              <w:rPr>
                <w:sz w:val="24"/>
              </w:rPr>
            </w:pPr>
          </w:p>
        </w:tc>
      </w:tr>
    </w:tbl>
    <w:p w:rsidR="00D6518A" w:rsidRDefault="00D6518A">
      <w:pPr>
        <w:pStyle w:val="GvdeMetni"/>
        <w:rPr>
          <w:b/>
          <w:sz w:val="20"/>
        </w:rPr>
      </w:pPr>
    </w:p>
    <w:p w:rsidR="00D6518A" w:rsidRDefault="00D6518A">
      <w:pPr>
        <w:pStyle w:val="GvdeMetni"/>
        <w:spacing w:before="1"/>
        <w:rPr>
          <w:b/>
          <w:sz w:val="20"/>
        </w:rPr>
      </w:pPr>
    </w:p>
    <w:p w:rsidR="00D6518A" w:rsidRDefault="00F67E02">
      <w:pPr>
        <w:pStyle w:val="GvdeMetni"/>
        <w:spacing w:before="90"/>
        <w:ind w:right="1494"/>
        <w:jc w:val="right"/>
      </w:pPr>
      <w:r>
        <w:rPr>
          <w:w w:val="95"/>
        </w:rPr>
        <w:t>ONAY</w:t>
      </w:r>
    </w:p>
    <w:p w:rsidR="00D6518A" w:rsidRDefault="00D6518A">
      <w:pPr>
        <w:jc w:val="right"/>
        <w:sectPr w:rsidR="00D6518A">
          <w:pgSz w:w="16850" w:h="11910" w:orient="landscape"/>
          <w:pgMar w:top="1080" w:right="700" w:bottom="280" w:left="620" w:header="708" w:footer="708" w:gutter="0"/>
          <w:cols w:space="708"/>
        </w:sectPr>
      </w:pPr>
    </w:p>
    <w:p w:rsidR="00D6518A" w:rsidRDefault="00FD7325">
      <w:pPr>
        <w:spacing w:before="112"/>
        <w:ind w:left="1398" w:right="1423"/>
        <w:jc w:val="center"/>
        <w:rPr>
          <w:b/>
          <w:sz w:val="32"/>
        </w:rPr>
      </w:pPr>
      <w:r>
        <w:rPr>
          <w:noProof/>
        </w:rPr>
        <w:lastRenderedPageBreak/>
        <mc:AlternateContent>
          <mc:Choice Requires="wps">
            <w:drawing>
              <wp:anchor distT="0" distB="0" distL="114300" distR="114300" simplePos="0" relativeHeight="482365440" behindDoc="1" locked="0" layoutInCell="1" allowOverlap="1">
                <wp:simplePos x="0" y="0"/>
                <wp:positionH relativeFrom="page">
                  <wp:posOffset>0</wp:posOffset>
                </wp:positionH>
                <wp:positionV relativeFrom="page">
                  <wp:posOffset>0</wp:posOffset>
                </wp:positionV>
                <wp:extent cx="7562215" cy="10694035"/>
                <wp:effectExtent l="0" t="0" r="0" b="0"/>
                <wp:wrapNone/>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1069403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1BFA6" id="Rectangle 2" o:spid="_x0000_s1026" style="position:absolute;margin-left:0;margin-top:0;width:595.45pt;height:842.05pt;z-index:-209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" fillcolor="silver" stroked="f">
                <w10:wrap anchorx="page" anchory="page"/>
              </v:rect>
            </w:pict>
          </mc:Fallback>
        </mc:AlternateContent>
      </w:r>
      <w:r w:rsidR="00F67E02">
        <w:rPr>
          <w:b/>
          <w:sz w:val="32"/>
        </w:rPr>
        <w:t>STRATEJİK PLAN ÜST KURULU İMZA SİRKÜSÜ</w:t>
      </w: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rPr>
          <w:b/>
          <w:sz w:val="20"/>
        </w:rPr>
      </w:pPr>
    </w:p>
    <w:p w:rsidR="00D6518A" w:rsidRDefault="00D6518A">
      <w:pPr>
        <w:pStyle w:val="GvdeMetni"/>
        <w:spacing w:before="1"/>
        <w:rPr>
          <w:b/>
          <w:sz w:val="13"/>
        </w:rPr>
      </w:pPr>
    </w:p>
    <w:tbl>
      <w:tblPr>
        <w:tblStyle w:val="TableNormal"/>
        <w:tblW w:w="0" w:type="auto"/>
        <w:tblInd w:w="13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85"/>
        <w:gridCol w:w="3403"/>
        <w:gridCol w:w="3280"/>
        <w:gridCol w:w="2524"/>
      </w:tblGrid>
      <w:tr w:rsidR="00D6518A">
        <w:trPr>
          <w:trHeight w:val="542"/>
        </w:trPr>
        <w:tc>
          <w:tcPr>
            <w:tcW w:w="9992" w:type="dxa"/>
            <w:gridSpan w:val="4"/>
            <w:shd w:val="clear" w:color="auto" w:fill="B8CCE3"/>
          </w:tcPr>
          <w:p w:rsidR="00D6518A" w:rsidRDefault="00F67E02">
            <w:pPr>
              <w:pStyle w:val="TableParagraph"/>
              <w:spacing w:before="111"/>
              <w:ind w:left="2816" w:right="2788"/>
              <w:jc w:val="center"/>
              <w:rPr>
                <w:b/>
                <w:sz w:val="28"/>
              </w:rPr>
            </w:pPr>
            <w:r>
              <w:rPr>
                <w:b/>
                <w:sz w:val="28"/>
              </w:rPr>
              <w:t>STRATEJİK PLAN ÜST KURULU</w:t>
            </w:r>
          </w:p>
        </w:tc>
      </w:tr>
      <w:tr w:rsidR="00D6518A">
        <w:trPr>
          <w:trHeight w:val="521"/>
        </w:trPr>
        <w:tc>
          <w:tcPr>
            <w:tcW w:w="785" w:type="dxa"/>
            <w:tcBorders>
              <w:bottom w:val="single" w:sz="18" w:space="0" w:color="000000"/>
            </w:tcBorders>
            <w:shd w:val="clear" w:color="auto" w:fill="C0C0C0"/>
          </w:tcPr>
          <w:p w:rsidR="00D6518A" w:rsidRDefault="00F67E02">
            <w:pPr>
              <w:pStyle w:val="TableParagraph"/>
              <w:spacing w:before="4" w:line="264" w:lineRule="exact"/>
              <w:ind w:left="217" w:right="69" w:hanging="101"/>
              <w:rPr>
                <w:b/>
                <w:sz w:val="23"/>
              </w:rPr>
            </w:pPr>
            <w:r>
              <w:rPr>
                <w:b/>
                <w:sz w:val="23"/>
              </w:rPr>
              <w:t>SIRA NO</w:t>
            </w:r>
          </w:p>
        </w:tc>
        <w:tc>
          <w:tcPr>
            <w:tcW w:w="3403" w:type="dxa"/>
            <w:tcBorders>
              <w:bottom w:val="single" w:sz="18" w:space="0" w:color="000000"/>
            </w:tcBorders>
            <w:shd w:val="clear" w:color="auto" w:fill="C0C0C0"/>
          </w:tcPr>
          <w:p w:rsidR="00D6518A" w:rsidRDefault="00F67E02">
            <w:pPr>
              <w:pStyle w:val="TableParagraph"/>
              <w:spacing w:before="125"/>
              <w:ind w:left="983"/>
              <w:rPr>
                <w:b/>
                <w:sz w:val="24"/>
              </w:rPr>
            </w:pPr>
            <w:r>
              <w:rPr>
                <w:b/>
                <w:sz w:val="24"/>
              </w:rPr>
              <w:t>ADI SOYADI</w:t>
            </w:r>
          </w:p>
        </w:tc>
        <w:tc>
          <w:tcPr>
            <w:tcW w:w="3280" w:type="dxa"/>
            <w:tcBorders>
              <w:bottom w:val="single" w:sz="18" w:space="0" w:color="000000"/>
            </w:tcBorders>
            <w:shd w:val="clear" w:color="auto" w:fill="C0C0C0"/>
          </w:tcPr>
          <w:p w:rsidR="00D6518A" w:rsidRDefault="00F67E02">
            <w:pPr>
              <w:pStyle w:val="TableParagraph"/>
              <w:spacing w:before="125"/>
              <w:ind w:left="1132" w:right="1104"/>
              <w:jc w:val="center"/>
              <w:rPr>
                <w:b/>
                <w:sz w:val="24"/>
              </w:rPr>
            </w:pPr>
            <w:r>
              <w:rPr>
                <w:b/>
                <w:sz w:val="24"/>
              </w:rPr>
              <w:t>GÖREVİ</w:t>
            </w:r>
          </w:p>
        </w:tc>
        <w:tc>
          <w:tcPr>
            <w:tcW w:w="2524" w:type="dxa"/>
            <w:tcBorders>
              <w:bottom w:val="single" w:sz="18" w:space="0" w:color="000000"/>
            </w:tcBorders>
            <w:shd w:val="clear" w:color="auto" w:fill="C0C0C0"/>
          </w:tcPr>
          <w:p w:rsidR="00D6518A" w:rsidRDefault="00F67E02">
            <w:pPr>
              <w:pStyle w:val="TableParagraph"/>
              <w:spacing w:before="125"/>
              <w:ind w:left="915" w:right="885"/>
              <w:jc w:val="center"/>
              <w:rPr>
                <w:b/>
                <w:sz w:val="24"/>
              </w:rPr>
            </w:pPr>
            <w:r>
              <w:rPr>
                <w:b/>
                <w:sz w:val="24"/>
              </w:rPr>
              <w:t>İMZA</w:t>
            </w:r>
          </w:p>
        </w:tc>
      </w:tr>
      <w:tr w:rsidR="00D6518A">
        <w:trPr>
          <w:trHeight w:val="1087"/>
        </w:trPr>
        <w:tc>
          <w:tcPr>
            <w:tcW w:w="785" w:type="dxa"/>
            <w:tcBorders>
              <w:top w:val="single" w:sz="18" w:space="0" w:color="000000"/>
            </w:tcBorders>
            <w:shd w:val="clear" w:color="auto" w:fill="C0C0C0"/>
          </w:tcPr>
          <w:p w:rsidR="00D6518A" w:rsidRDefault="00D6518A">
            <w:pPr>
              <w:pStyle w:val="TableParagraph"/>
              <w:spacing w:before="5"/>
              <w:rPr>
                <w:b/>
                <w:sz w:val="34"/>
              </w:rPr>
            </w:pPr>
          </w:p>
          <w:p w:rsidR="00D6518A" w:rsidRDefault="00F67E02">
            <w:pPr>
              <w:pStyle w:val="TableParagraph"/>
              <w:ind w:left="26"/>
              <w:jc w:val="center"/>
              <w:rPr>
                <w:b/>
                <w:sz w:val="24"/>
              </w:rPr>
            </w:pPr>
            <w:r>
              <w:rPr>
                <w:b/>
                <w:sz w:val="24"/>
              </w:rPr>
              <w:t>1</w:t>
            </w:r>
          </w:p>
        </w:tc>
        <w:tc>
          <w:tcPr>
            <w:tcW w:w="3403" w:type="dxa"/>
            <w:tcBorders>
              <w:top w:val="single" w:sz="18" w:space="0" w:color="000000"/>
            </w:tcBorders>
            <w:shd w:val="clear" w:color="auto" w:fill="C0C0C0"/>
          </w:tcPr>
          <w:p w:rsidR="00D6518A" w:rsidRDefault="00D6518A">
            <w:pPr>
              <w:pStyle w:val="TableParagraph"/>
              <w:spacing w:before="5"/>
              <w:rPr>
                <w:b/>
                <w:sz w:val="34"/>
              </w:rPr>
            </w:pPr>
          </w:p>
          <w:p w:rsidR="00D6518A" w:rsidRDefault="00256F84">
            <w:pPr>
              <w:pStyle w:val="TableParagraph"/>
              <w:ind w:left="69"/>
              <w:rPr>
                <w:sz w:val="24"/>
              </w:rPr>
            </w:pPr>
            <w:r>
              <w:rPr>
                <w:sz w:val="24"/>
              </w:rPr>
              <w:t>HAKKI ÇAVUŞOĞLU</w:t>
            </w:r>
          </w:p>
        </w:tc>
        <w:tc>
          <w:tcPr>
            <w:tcW w:w="3280" w:type="dxa"/>
            <w:tcBorders>
              <w:top w:val="single" w:sz="18" w:space="0" w:color="000000"/>
            </w:tcBorders>
            <w:shd w:val="clear" w:color="auto" w:fill="C0C0C0"/>
          </w:tcPr>
          <w:p w:rsidR="00D6518A" w:rsidRDefault="00D6518A">
            <w:pPr>
              <w:pStyle w:val="TableParagraph"/>
              <w:spacing w:before="5"/>
              <w:rPr>
                <w:b/>
                <w:sz w:val="34"/>
              </w:rPr>
            </w:pPr>
          </w:p>
          <w:p w:rsidR="00D6518A" w:rsidRDefault="00F67E02">
            <w:pPr>
              <w:pStyle w:val="TableParagraph"/>
              <w:ind w:left="69"/>
              <w:rPr>
                <w:sz w:val="24"/>
              </w:rPr>
            </w:pPr>
            <w:r>
              <w:rPr>
                <w:sz w:val="24"/>
              </w:rPr>
              <w:t>OKUL MÜDÜRÜ</w:t>
            </w:r>
          </w:p>
        </w:tc>
        <w:tc>
          <w:tcPr>
            <w:tcW w:w="2524" w:type="dxa"/>
            <w:tcBorders>
              <w:top w:val="single" w:sz="18" w:space="0" w:color="000000"/>
            </w:tcBorders>
            <w:shd w:val="clear" w:color="auto" w:fill="C0C0C0"/>
          </w:tcPr>
          <w:p w:rsidR="00D6518A" w:rsidRDefault="00D6518A">
            <w:pPr>
              <w:pStyle w:val="TableParagraph"/>
              <w:rPr>
                <w:sz w:val="24"/>
              </w:rPr>
            </w:pPr>
          </w:p>
        </w:tc>
      </w:tr>
      <w:tr w:rsidR="00D6518A">
        <w:trPr>
          <w:trHeight w:val="1378"/>
        </w:trPr>
        <w:tc>
          <w:tcPr>
            <w:tcW w:w="785" w:type="dxa"/>
            <w:shd w:val="clear" w:color="auto" w:fill="C0C0C0"/>
          </w:tcPr>
          <w:p w:rsidR="00D6518A" w:rsidRDefault="00D6518A">
            <w:pPr>
              <w:pStyle w:val="TableParagraph"/>
              <w:rPr>
                <w:b/>
                <w:sz w:val="26"/>
              </w:rPr>
            </w:pPr>
          </w:p>
          <w:p w:rsidR="00D6518A" w:rsidRDefault="00D6518A">
            <w:pPr>
              <w:pStyle w:val="TableParagraph"/>
              <w:spacing w:before="10"/>
              <w:rPr>
                <w:b/>
                <w:sz w:val="21"/>
              </w:rPr>
            </w:pPr>
          </w:p>
          <w:p w:rsidR="00D6518A" w:rsidRDefault="00F67E02">
            <w:pPr>
              <w:pStyle w:val="TableParagraph"/>
              <w:ind w:left="26"/>
              <w:jc w:val="center"/>
              <w:rPr>
                <w:b/>
                <w:sz w:val="24"/>
              </w:rPr>
            </w:pPr>
            <w:r>
              <w:rPr>
                <w:b/>
                <w:sz w:val="24"/>
              </w:rPr>
              <w:t>2</w:t>
            </w:r>
          </w:p>
        </w:tc>
        <w:tc>
          <w:tcPr>
            <w:tcW w:w="3403" w:type="dxa"/>
            <w:shd w:val="clear" w:color="auto" w:fill="C0C0C0"/>
          </w:tcPr>
          <w:p w:rsidR="00D6518A" w:rsidRDefault="00D6518A">
            <w:pPr>
              <w:pStyle w:val="TableParagraph"/>
              <w:rPr>
                <w:b/>
                <w:sz w:val="26"/>
              </w:rPr>
            </w:pPr>
          </w:p>
          <w:p w:rsidR="00D6518A" w:rsidRDefault="00D6518A">
            <w:pPr>
              <w:pStyle w:val="TableParagraph"/>
              <w:spacing w:before="10"/>
              <w:rPr>
                <w:b/>
                <w:sz w:val="21"/>
              </w:rPr>
            </w:pPr>
          </w:p>
          <w:p w:rsidR="00D6518A" w:rsidRDefault="00F67E02">
            <w:pPr>
              <w:pStyle w:val="TableParagraph"/>
              <w:ind w:left="69"/>
              <w:rPr>
                <w:sz w:val="24"/>
              </w:rPr>
            </w:pPr>
            <w:r>
              <w:rPr>
                <w:sz w:val="24"/>
              </w:rPr>
              <w:t>İBRAHİM AKDOĞAN</w:t>
            </w:r>
          </w:p>
        </w:tc>
        <w:tc>
          <w:tcPr>
            <w:tcW w:w="3280" w:type="dxa"/>
            <w:shd w:val="clear" w:color="auto" w:fill="C0C0C0"/>
          </w:tcPr>
          <w:p w:rsidR="00D6518A" w:rsidRDefault="00D6518A">
            <w:pPr>
              <w:pStyle w:val="TableParagraph"/>
              <w:rPr>
                <w:b/>
                <w:sz w:val="26"/>
              </w:rPr>
            </w:pPr>
          </w:p>
          <w:p w:rsidR="00D6518A" w:rsidRDefault="00D6518A">
            <w:pPr>
              <w:pStyle w:val="TableParagraph"/>
              <w:spacing w:before="8"/>
              <w:rPr>
                <w:b/>
                <w:sz w:val="33"/>
              </w:rPr>
            </w:pPr>
          </w:p>
          <w:p w:rsidR="00D6518A" w:rsidRDefault="00F67E02">
            <w:pPr>
              <w:pStyle w:val="TableParagraph"/>
              <w:spacing w:before="1"/>
              <w:ind w:left="69"/>
              <w:rPr>
                <w:sz w:val="24"/>
              </w:rPr>
            </w:pPr>
            <w:r>
              <w:rPr>
                <w:sz w:val="24"/>
              </w:rPr>
              <w:t>MÜDÜR YARDIMCISI</w:t>
            </w:r>
          </w:p>
        </w:tc>
        <w:tc>
          <w:tcPr>
            <w:tcW w:w="2524" w:type="dxa"/>
            <w:shd w:val="clear" w:color="auto" w:fill="C0C0C0"/>
          </w:tcPr>
          <w:p w:rsidR="00D6518A" w:rsidRDefault="00D6518A">
            <w:pPr>
              <w:pStyle w:val="TableParagraph"/>
              <w:rPr>
                <w:sz w:val="24"/>
              </w:rPr>
            </w:pPr>
          </w:p>
        </w:tc>
      </w:tr>
      <w:tr w:rsidR="00D6518A">
        <w:trPr>
          <w:trHeight w:val="1103"/>
        </w:trPr>
        <w:tc>
          <w:tcPr>
            <w:tcW w:w="785" w:type="dxa"/>
            <w:shd w:val="clear" w:color="auto" w:fill="C0C0C0"/>
          </w:tcPr>
          <w:p w:rsidR="00D6518A" w:rsidRDefault="00D6518A">
            <w:pPr>
              <w:pStyle w:val="TableParagraph"/>
              <w:spacing w:before="11"/>
              <w:rPr>
                <w:b/>
                <w:sz w:val="35"/>
              </w:rPr>
            </w:pPr>
          </w:p>
          <w:p w:rsidR="00D6518A" w:rsidRDefault="00F67E02">
            <w:pPr>
              <w:pStyle w:val="TableParagraph"/>
              <w:ind w:left="26"/>
              <w:jc w:val="center"/>
              <w:rPr>
                <w:b/>
                <w:sz w:val="24"/>
              </w:rPr>
            </w:pPr>
            <w:r>
              <w:rPr>
                <w:b/>
                <w:sz w:val="24"/>
              </w:rPr>
              <w:t>3</w:t>
            </w:r>
          </w:p>
        </w:tc>
        <w:tc>
          <w:tcPr>
            <w:tcW w:w="3403" w:type="dxa"/>
            <w:shd w:val="clear" w:color="auto" w:fill="C0C0C0"/>
          </w:tcPr>
          <w:p w:rsidR="00D6518A" w:rsidRDefault="00D6518A">
            <w:pPr>
              <w:pStyle w:val="TableParagraph"/>
              <w:spacing w:before="11"/>
              <w:rPr>
                <w:b/>
                <w:sz w:val="35"/>
              </w:rPr>
            </w:pPr>
          </w:p>
          <w:p w:rsidR="00D6518A" w:rsidRDefault="00A96531">
            <w:pPr>
              <w:pStyle w:val="TableParagraph"/>
              <w:ind w:left="69"/>
              <w:rPr>
                <w:sz w:val="24"/>
              </w:rPr>
            </w:pPr>
            <w:r>
              <w:rPr>
                <w:sz w:val="24"/>
              </w:rPr>
              <w:t>AYGÜL ÇANGA</w:t>
            </w:r>
          </w:p>
        </w:tc>
        <w:tc>
          <w:tcPr>
            <w:tcW w:w="3280" w:type="dxa"/>
            <w:shd w:val="clear" w:color="auto" w:fill="C0C0C0"/>
          </w:tcPr>
          <w:p w:rsidR="00D6518A" w:rsidRDefault="00D6518A">
            <w:pPr>
              <w:pStyle w:val="TableParagraph"/>
              <w:spacing w:before="11"/>
              <w:rPr>
                <w:b/>
                <w:sz w:val="35"/>
              </w:rPr>
            </w:pPr>
          </w:p>
          <w:p w:rsidR="00D6518A" w:rsidRDefault="00F67E02">
            <w:pPr>
              <w:pStyle w:val="TableParagraph"/>
              <w:ind w:left="69"/>
              <w:rPr>
                <w:sz w:val="24"/>
              </w:rPr>
            </w:pPr>
            <w:r>
              <w:rPr>
                <w:sz w:val="24"/>
              </w:rPr>
              <w:t>ÖĞRETMEN</w:t>
            </w:r>
          </w:p>
        </w:tc>
        <w:tc>
          <w:tcPr>
            <w:tcW w:w="2524" w:type="dxa"/>
            <w:shd w:val="clear" w:color="auto" w:fill="C0C0C0"/>
          </w:tcPr>
          <w:p w:rsidR="00D6518A" w:rsidRDefault="00D6518A">
            <w:pPr>
              <w:pStyle w:val="TableParagraph"/>
              <w:rPr>
                <w:sz w:val="24"/>
              </w:rPr>
            </w:pPr>
          </w:p>
        </w:tc>
      </w:tr>
      <w:tr w:rsidR="00D6518A">
        <w:trPr>
          <w:trHeight w:val="1105"/>
        </w:trPr>
        <w:tc>
          <w:tcPr>
            <w:tcW w:w="785" w:type="dxa"/>
            <w:shd w:val="clear" w:color="auto" w:fill="C0C0C0"/>
          </w:tcPr>
          <w:p w:rsidR="00D6518A" w:rsidRDefault="00D6518A">
            <w:pPr>
              <w:pStyle w:val="TableParagraph"/>
              <w:spacing w:before="11"/>
              <w:rPr>
                <w:b/>
                <w:sz w:val="35"/>
              </w:rPr>
            </w:pPr>
          </w:p>
          <w:p w:rsidR="00D6518A" w:rsidRDefault="00F67E02">
            <w:pPr>
              <w:pStyle w:val="TableParagraph"/>
              <w:ind w:left="26"/>
              <w:jc w:val="center"/>
              <w:rPr>
                <w:b/>
                <w:sz w:val="24"/>
              </w:rPr>
            </w:pPr>
            <w:r>
              <w:rPr>
                <w:b/>
                <w:sz w:val="24"/>
              </w:rPr>
              <w:t>4</w:t>
            </w:r>
          </w:p>
        </w:tc>
        <w:tc>
          <w:tcPr>
            <w:tcW w:w="3403" w:type="dxa"/>
            <w:shd w:val="clear" w:color="auto" w:fill="C0C0C0"/>
          </w:tcPr>
          <w:p w:rsidR="00D6518A" w:rsidRDefault="00D6518A">
            <w:pPr>
              <w:pStyle w:val="TableParagraph"/>
              <w:spacing w:before="11"/>
              <w:rPr>
                <w:b/>
                <w:sz w:val="35"/>
              </w:rPr>
            </w:pPr>
          </w:p>
          <w:p w:rsidR="00D6518A" w:rsidRDefault="00256F84">
            <w:pPr>
              <w:pStyle w:val="TableParagraph"/>
              <w:ind w:left="69"/>
              <w:rPr>
                <w:sz w:val="24"/>
              </w:rPr>
            </w:pPr>
            <w:r>
              <w:rPr>
                <w:sz w:val="24"/>
              </w:rPr>
              <w:t>MUKADDES BUZKAN</w:t>
            </w:r>
          </w:p>
        </w:tc>
        <w:tc>
          <w:tcPr>
            <w:tcW w:w="3280" w:type="dxa"/>
            <w:shd w:val="clear" w:color="auto" w:fill="C0C0C0"/>
          </w:tcPr>
          <w:p w:rsidR="00D6518A" w:rsidRDefault="00D6518A">
            <w:pPr>
              <w:pStyle w:val="TableParagraph"/>
              <w:rPr>
                <w:b/>
                <w:sz w:val="24"/>
              </w:rPr>
            </w:pPr>
          </w:p>
          <w:p w:rsidR="00D6518A" w:rsidRDefault="00F67E02">
            <w:pPr>
              <w:pStyle w:val="TableParagraph"/>
              <w:spacing w:before="1"/>
              <w:ind w:left="69" w:right="948"/>
              <w:rPr>
                <w:sz w:val="24"/>
              </w:rPr>
            </w:pPr>
            <w:r>
              <w:rPr>
                <w:sz w:val="24"/>
              </w:rPr>
              <w:t>OKUL AİLE BİRLİĞİ BAŞKANI</w:t>
            </w:r>
          </w:p>
        </w:tc>
        <w:tc>
          <w:tcPr>
            <w:tcW w:w="2524" w:type="dxa"/>
            <w:shd w:val="clear" w:color="auto" w:fill="C0C0C0"/>
          </w:tcPr>
          <w:p w:rsidR="00D6518A" w:rsidRDefault="00D6518A">
            <w:pPr>
              <w:pStyle w:val="TableParagraph"/>
              <w:rPr>
                <w:sz w:val="24"/>
              </w:rPr>
            </w:pPr>
          </w:p>
        </w:tc>
      </w:tr>
      <w:tr w:rsidR="00D6518A">
        <w:trPr>
          <w:trHeight w:val="1102"/>
        </w:trPr>
        <w:tc>
          <w:tcPr>
            <w:tcW w:w="785" w:type="dxa"/>
            <w:shd w:val="clear" w:color="auto" w:fill="C0C0C0"/>
          </w:tcPr>
          <w:p w:rsidR="00D6518A" w:rsidRDefault="00D6518A">
            <w:pPr>
              <w:pStyle w:val="TableParagraph"/>
              <w:spacing w:before="11"/>
              <w:rPr>
                <w:b/>
                <w:sz w:val="35"/>
              </w:rPr>
            </w:pPr>
          </w:p>
          <w:p w:rsidR="00D6518A" w:rsidRDefault="00F67E02">
            <w:pPr>
              <w:pStyle w:val="TableParagraph"/>
              <w:ind w:left="26"/>
              <w:jc w:val="center"/>
              <w:rPr>
                <w:b/>
                <w:sz w:val="24"/>
              </w:rPr>
            </w:pPr>
            <w:r>
              <w:rPr>
                <w:b/>
                <w:sz w:val="24"/>
              </w:rPr>
              <w:t>5</w:t>
            </w:r>
          </w:p>
        </w:tc>
        <w:tc>
          <w:tcPr>
            <w:tcW w:w="3403" w:type="dxa"/>
            <w:shd w:val="clear" w:color="auto" w:fill="C0C0C0"/>
          </w:tcPr>
          <w:p w:rsidR="00D6518A" w:rsidRDefault="00D6518A">
            <w:pPr>
              <w:pStyle w:val="TableParagraph"/>
              <w:spacing w:before="11"/>
              <w:rPr>
                <w:b/>
                <w:sz w:val="35"/>
              </w:rPr>
            </w:pPr>
          </w:p>
          <w:p w:rsidR="00D6518A" w:rsidRDefault="00D6518A">
            <w:pPr>
              <w:pStyle w:val="TableParagraph"/>
              <w:ind w:left="69"/>
              <w:rPr>
                <w:sz w:val="24"/>
              </w:rPr>
            </w:pPr>
          </w:p>
        </w:tc>
        <w:tc>
          <w:tcPr>
            <w:tcW w:w="3280" w:type="dxa"/>
            <w:shd w:val="clear" w:color="auto" w:fill="C0C0C0"/>
          </w:tcPr>
          <w:p w:rsidR="00D6518A" w:rsidRDefault="00D6518A">
            <w:pPr>
              <w:pStyle w:val="TableParagraph"/>
              <w:spacing w:before="10"/>
              <w:rPr>
                <w:b/>
                <w:sz w:val="23"/>
              </w:rPr>
            </w:pPr>
          </w:p>
          <w:p w:rsidR="00D6518A" w:rsidRDefault="00F67E02">
            <w:pPr>
              <w:pStyle w:val="TableParagraph"/>
              <w:ind w:left="69" w:right="227"/>
              <w:rPr>
                <w:sz w:val="24"/>
              </w:rPr>
            </w:pPr>
            <w:r>
              <w:rPr>
                <w:sz w:val="24"/>
              </w:rPr>
              <w:t>OKUL AİLE BİRLİĞİ YÖNETİM KURULU ÜYESİ</w:t>
            </w:r>
          </w:p>
        </w:tc>
        <w:tc>
          <w:tcPr>
            <w:tcW w:w="2524" w:type="dxa"/>
            <w:shd w:val="clear" w:color="auto" w:fill="C0C0C0"/>
          </w:tcPr>
          <w:p w:rsidR="00D6518A" w:rsidRDefault="00D6518A">
            <w:pPr>
              <w:pStyle w:val="TableParagraph"/>
              <w:rPr>
                <w:sz w:val="24"/>
              </w:rPr>
            </w:pPr>
          </w:p>
        </w:tc>
      </w:tr>
    </w:tbl>
    <w:p w:rsidR="00F67E02" w:rsidRDefault="00F67E02"/>
    <w:sectPr w:rsidR="00F67E02" w:rsidSect="00D6518A">
      <w:pgSz w:w="11910" w:h="16850"/>
      <w:pgMar w:top="1600" w:right="960" w:bottom="280" w:left="7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Z003">
    <w:altName w:val="Times New Roman"/>
    <w:charset w:val="00"/>
    <w:family w:val="auto"/>
    <w:pitch w:val="variable"/>
  </w:font>
  <w:font w:name="Arial">
    <w:panose1 w:val="020B0604020202020204"/>
    <w:charset w:val="A2"/>
    <w:family w:val="swiss"/>
    <w:pitch w:val="variable"/>
    <w:sig w:usb0="E0002EFF" w:usb1="C000785B" w:usb2="00000009" w:usb3="00000000" w:csb0="000001FF" w:csb1="00000000"/>
  </w:font>
  <w:font w:name="Carlito">
    <w:altName w:val="Arial"/>
    <w:charset w:val="00"/>
    <w:family w:val="swiss"/>
    <w:pitch w:val="variable"/>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A50C2"/>
    <w:multiLevelType w:val="hybridMultilevel"/>
    <w:tmpl w:val="D1B462AC"/>
    <w:lvl w:ilvl="0" w:tplc="BBC88058">
      <w:numFmt w:val="bullet"/>
      <w:lvlText w:val=""/>
      <w:lvlJc w:val="left"/>
      <w:pPr>
        <w:ind w:left="1046" w:hanging="361"/>
      </w:pPr>
      <w:rPr>
        <w:rFonts w:ascii="Wingdings" w:eastAsia="Wingdings" w:hAnsi="Wingdings" w:cs="Wingdings" w:hint="default"/>
        <w:w w:val="100"/>
        <w:sz w:val="24"/>
        <w:szCs w:val="24"/>
        <w:lang w:val="tr-TR" w:eastAsia="en-US" w:bidi="ar-SA"/>
      </w:rPr>
    </w:lvl>
    <w:lvl w:ilvl="1" w:tplc="40B2783E">
      <w:numFmt w:val="bullet"/>
      <w:lvlText w:val="•"/>
      <w:lvlJc w:val="left"/>
      <w:pPr>
        <w:ind w:left="2044" w:hanging="361"/>
      </w:pPr>
      <w:rPr>
        <w:rFonts w:hint="default"/>
        <w:lang w:val="tr-TR" w:eastAsia="en-US" w:bidi="ar-SA"/>
      </w:rPr>
    </w:lvl>
    <w:lvl w:ilvl="2" w:tplc="7068D3FA">
      <w:numFmt w:val="bullet"/>
      <w:lvlText w:val="•"/>
      <w:lvlJc w:val="left"/>
      <w:pPr>
        <w:ind w:left="3049" w:hanging="361"/>
      </w:pPr>
      <w:rPr>
        <w:rFonts w:hint="default"/>
        <w:lang w:val="tr-TR" w:eastAsia="en-US" w:bidi="ar-SA"/>
      </w:rPr>
    </w:lvl>
    <w:lvl w:ilvl="3" w:tplc="A822918A">
      <w:numFmt w:val="bullet"/>
      <w:lvlText w:val="•"/>
      <w:lvlJc w:val="left"/>
      <w:pPr>
        <w:ind w:left="4053" w:hanging="361"/>
      </w:pPr>
      <w:rPr>
        <w:rFonts w:hint="default"/>
        <w:lang w:val="tr-TR" w:eastAsia="en-US" w:bidi="ar-SA"/>
      </w:rPr>
    </w:lvl>
    <w:lvl w:ilvl="4" w:tplc="F36E852A">
      <w:numFmt w:val="bullet"/>
      <w:lvlText w:val="•"/>
      <w:lvlJc w:val="left"/>
      <w:pPr>
        <w:ind w:left="5058" w:hanging="361"/>
      </w:pPr>
      <w:rPr>
        <w:rFonts w:hint="default"/>
        <w:lang w:val="tr-TR" w:eastAsia="en-US" w:bidi="ar-SA"/>
      </w:rPr>
    </w:lvl>
    <w:lvl w:ilvl="5" w:tplc="063A18C8">
      <w:numFmt w:val="bullet"/>
      <w:lvlText w:val="•"/>
      <w:lvlJc w:val="left"/>
      <w:pPr>
        <w:ind w:left="6063" w:hanging="361"/>
      </w:pPr>
      <w:rPr>
        <w:rFonts w:hint="default"/>
        <w:lang w:val="tr-TR" w:eastAsia="en-US" w:bidi="ar-SA"/>
      </w:rPr>
    </w:lvl>
    <w:lvl w:ilvl="6" w:tplc="18863922">
      <w:numFmt w:val="bullet"/>
      <w:lvlText w:val="•"/>
      <w:lvlJc w:val="left"/>
      <w:pPr>
        <w:ind w:left="7067" w:hanging="361"/>
      </w:pPr>
      <w:rPr>
        <w:rFonts w:hint="default"/>
        <w:lang w:val="tr-TR" w:eastAsia="en-US" w:bidi="ar-SA"/>
      </w:rPr>
    </w:lvl>
    <w:lvl w:ilvl="7" w:tplc="348AE6E6">
      <w:numFmt w:val="bullet"/>
      <w:lvlText w:val="•"/>
      <w:lvlJc w:val="left"/>
      <w:pPr>
        <w:ind w:left="8072" w:hanging="361"/>
      </w:pPr>
      <w:rPr>
        <w:rFonts w:hint="default"/>
        <w:lang w:val="tr-TR" w:eastAsia="en-US" w:bidi="ar-SA"/>
      </w:rPr>
    </w:lvl>
    <w:lvl w:ilvl="8" w:tplc="BDE20BF8">
      <w:numFmt w:val="bullet"/>
      <w:lvlText w:val="•"/>
      <w:lvlJc w:val="left"/>
      <w:pPr>
        <w:ind w:left="9077" w:hanging="361"/>
      </w:pPr>
      <w:rPr>
        <w:rFonts w:hint="default"/>
        <w:lang w:val="tr-TR" w:eastAsia="en-US" w:bidi="ar-SA"/>
      </w:rPr>
    </w:lvl>
  </w:abstractNum>
  <w:abstractNum w:abstractNumId="1" w15:restartNumberingAfterBreak="0">
    <w:nsid w:val="03864B9F"/>
    <w:multiLevelType w:val="hybridMultilevel"/>
    <w:tmpl w:val="B04E10E0"/>
    <w:lvl w:ilvl="0" w:tplc="D9728E82">
      <w:start w:val="1"/>
      <w:numFmt w:val="decimal"/>
      <w:lvlText w:val="%1."/>
      <w:lvlJc w:val="left"/>
      <w:pPr>
        <w:ind w:left="340" w:hanging="240"/>
        <w:jc w:val="left"/>
      </w:pPr>
      <w:rPr>
        <w:rFonts w:ascii="Times New Roman" w:eastAsia="Times New Roman" w:hAnsi="Times New Roman" w:cs="Times New Roman" w:hint="default"/>
        <w:b/>
        <w:bCs/>
        <w:spacing w:val="-4"/>
        <w:w w:val="100"/>
        <w:sz w:val="24"/>
        <w:szCs w:val="24"/>
        <w:lang w:val="tr-TR" w:eastAsia="en-US" w:bidi="ar-SA"/>
      </w:rPr>
    </w:lvl>
    <w:lvl w:ilvl="1" w:tplc="A4140208">
      <w:numFmt w:val="bullet"/>
      <w:lvlText w:val="•"/>
      <w:lvlJc w:val="left"/>
      <w:pPr>
        <w:ind w:left="852" w:hanging="240"/>
      </w:pPr>
      <w:rPr>
        <w:rFonts w:hint="default"/>
        <w:lang w:val="tr-TR" w:eastAsia="en-US" w:bidi="ar-SA"/>
      </w:rPr>
    </w:lvl>
    <w:lvl w:ilvl="2" w:tplc="3BB054B6">
      <w:numFmt w:val="bullet"/>
      <w:lvlText w:val="•"/>
      <w:lvlJc w:val="left"/>
      <w:pPr>
        <w:ind w:left="1363" w:hanging="240"/>
      </w:pPr>
      <w:rPr>
        <w:rFonts w:hint="default"/>
        <w:lang w:val="tr-TR" w:eastAsia="en-US" w:bidi="ar-SA"/>
      </w:rPr>
    </w:lvl>
    <w:lvl w:ilvl="3" w:tplc="588A4378">
      <w:numFmt w:val="bullet"/>
      <w:lvlText w:val="•"/>
      <w:lvlJc w:val="left"/>
      <w:pPr>
        <w:ind w:left="1875" w:hanging="240"/>
      </w:pPr>
      <w:rPr>
        <w:rFonts w:hint="default"/>
        <w:lang w:val="tr-TR" w:eastAsia="en-US" w:bidi="ar-SA"/>
      </w:rPr>
    </w:lvl>
    <w:lvl w:ilvl="4" w:tplc="C0620540">
      <w:numFmt w:val="bullet"/>
      <w:lvlText w:val="•"/>
      <w:lvlJc w:val="left"/>
      <w:pPr>
        <w:ind w:left="2387" w:hanging="240"/>
      </w:pPr>
      <w:rPr>
        <w:rFonts w:hint="default"/>
        <w:lang w:val="tr-TR" w:eastAsia="en-US" w:bidi="ar-SA"/>
      </w:rPr>
    </w:lvl>
    <w:lvl w:ilvl="5" w:tplc="CEC85462">
      <w:numFmt w:val="bullet"/>
      <w:lvlText w:val="•"/>
      <w:lvlJc w:val="left"/>
      <w:pPr>
        <w:ind w:left="2899" w:hanging="240"/>
      </w:pPr>
      <w:rPr>
        <w:rFonts w:hint="default"/>
        <w:lang w:val="tr-TR" w:eastAsia="en-US" w:bidi="ar-SA"/>
      </w:rPr>
    </w:lvl>
    <w:lvl w:ilvl="6" w:tplc="C9B829E4">
      <w:numFmt w:val="bullet"/>
      <w:lvlText w:val="•"/>
      <w:lvlJc w:val="left"/>
      <w:pPr>
        <w:ind w:left="3411" w:hanging="240"/>
      </w:pPr>
      <w:rPr>
        <w:rFonts w:hint="default"/>
        <w:lang w:val="tr-TR" w:eastAsia="en-US" w:bidi="ar-SA"/>
      </w:rPr>
    </w:lvl>
    <w:lvl w:ilvl="7" w:tplc="5DDE7A40">
      <w:numFmt w:val="bullet"/>
      <w:lvlText w:val="•"/>
      <w:lvlJc w:val="left"/>
      <w:pPr>
        <w:ind w:left="3923" w:hanging="240"/>
      </w:pPr>
      <w:rPr>
        <w:rFonts w:hint="default"/>
        <w:lang w:val="tr-TR" w:eastAsia="en-US" w:bidi="ar-SA"/>
      </w:rPr>
    </w:lvl>
    <w:lvl w:ilvl="8" w:tplc="673E3E44">
      <w:numFmt w:val="bullet"/>
      <w:lvlText w:val="•"/>
      <w:lvlJc w:val="left"/>
      <w:pPr>
        <w:ind w:left="4435" w:hanging="240"/>
      </w:pPr>
      <w:rPr>
        <w:rFonts w:hint="default"/>
        <w:lang w:val="tr-TR" w:eastAsia="en-US" w:bidi="ar-SA"/>
      </w:rPr>
    </w:lvl>
  </w:abstractNum>
  <w:abstractNum w:abstractNumId="2" w15:restartNumberingAfterBreak="0">
    <w:nsid w:val="07417B73"/>
    <w:multiLevelType w:val="hybridMultilevel"/>
    <w:tmpl w:val="9B0A556E"/>
    <w:lvl w:ilvl="0" w:tplc="B7EC59DC">
      <w:start w:val="1"/>
      <w:numFmt w:val="decimal"/>
      <w:lvlText w:val="%1."/>
      <w:lvlJc w:val="left"/>
      <w:pPr>
        <w:ind w:left="967" w:hanging="348"/>
        <w:jc w:val="left"/>
      </w:pPr>
      <w:rPr>
        <w:rFonts w:ascii="Times New Roman" w:eastAsia="Times New Roman" w:hAnsi="Times New Roman" w:cs="Times New Roman" w:hint="default"/>
        <w:spacing w:val="-12"/>
        <w:w w:val="99"/>
        <w:sz w:val="24"/>
        <w:szCs w:val="24"/>
        <w:lang w:val="tr-TR" w:eastAsia="en-US" w:bidi="ar-SA"/>
      </w:rPr>
    </w:lvl>
    <w:lvl w:ilvl="1" w:tplc="E7123D72">
      <w:numFmt w:val="bullet"/>
      <w:lvlText w:val="•"/>
      <w:lvlJc w:val="left"/>
      <w:pPr>
        <w:ind w:left="1624" w:hanging="348"/>
      </w:pPr>
      <w:rPr>
        <w:rFonts w:hint="default"/>
        <w:lang w:val="tr-TR" w:eastAsia="en-US" w:bidi="ar-SA"/>
      </w:rPr>
    </w:lvl>
    <w:lvl w:ilvl="2" w:tplc="9BC436D2">
      <w:numFmt w:val="bullet"/>
      <w:lvlText w:val="•"/>
      <w:lvlJc w:val="left"/>
      <w:pPr>
        <w:ind w:left="2288" w:hanging="348"/>
      </w:pPr>
      <w:rPr>
        <w:rFonts w:hint="default"/>
        <w:lang w:val="tr-TR" w:eastAsia="en-US" w:bidi="ar-SA"/>
      </w:rPr>
    </w:lvl>
    <w:lvl w:ilvl="3" w:tplc="67B619E8">
      <w:numFmt w:val="bullet"/>
      <w:lvlText w:val="•"/>
      <w:lvlJc w:val="left"/>
      <w:pPr>
        <w:ind w:left="2952" w:hanging="348"/>
      </w:pPr>
      <w:rPr>
        <w:rFonts w:hint="default"/>
        <w:lang w:val="tr-TR" w:eastAsia="en-US" w:bidi="ar-SA"/>
      </w:rPr>
    </w:lvl>
    <w:lvl w:ilvl="4" w:tplc="2F5EACC8">
      <w:numFmt w:val="bullet"/>
      <w:lvlText w:val="•"/>
      <w:lvlJc w:val="left"/>
      <w:pPr>
        <w:ind w:left="3616" w:hanging="348"/>
      </w:pPr>
      <w:rPr>
        <w:rFonts w:hint="default"/>
        <w:lang w:val="tr-TR" w:eastAsia="en-US" w:bidi="ar-SA"/>
      </w:rPr>
    </w:lvl>
    <w:lvl w:ilvl="5" w:tplc="0282B6FE">
      <w:numFmt w:val="bullet"/>
      <w:lvlText w:val="•"/>
      <w:lvlJc w:val="left"/>
      <w:pPr>
        <w:ind w:left="4280" w:hanging="348"/>
      </w:pPr>
      <w:rPr>
        <w:rFonts w:hint="default"/>
        <w:lang w:val="tr-TR" w:eastAsia="en-US" w:bidi="ar-SA"/>
      </w:rPr>
    </w:lvl>
    <w:lvl w:ilvl="6" w:tplc="A0509646">
      <w:numFmt w:val="bullet"/>
      <w:lvlText w:val="•"/>
      <w:lvlJc w:val="left"/>
      <w:pPr>
        <w:ind w:left="4944" w:hanging="348"/>
      </w:pPr>
      <w:rPr>
        <w:rFonts w:hint="default"/>
        <w:lang w:val="tr-TR" w:eastAsia="en-US" w:bidi="ar-SA"/>
      </w:rPr>
    </w:lvl>
    <w:lvl w:ilvl="7" w:tplc="962A7636">
      <w:numFmt w:val="bullet"/>
      <w:lvlText w:val="•"/>
      <w:lvlJc w:val="left"/>
      <w:pPr>
        <w:ind w:left="5608" w:hanging="348"/>
      </w:pPr>
      <w:rPr>
        <w:rFonts w:hint="default"/>
        <w:lang w:val="tr-TR" w:eastAsia="en-US" w:bidi="ar-SA"/>
      </w:rPr>
    </w:lvl>
    <w:lvl w:ilvl="8" w:tplc="5380AA60">
      <w:numFmt w:val="bullet"/>
      <w:lvlText w:val="•"/>
      <w:lvlJc w:val="left"/>
      <w:pPr>
        <w:ind w:left="6272" w:hanging="348"/>
      </w:pPr>
      <w:rPr>
        <w:rFonts w:hint="default"/>
        <w:lang w:val="tr-TR" w:eastAsia="en-US" w:bidi="ar-SA"/>
      </w:rPr>
    </w:lvl>
  </w:abstractNum>
  <w:abstractNum w:abstractNumId="3" w15:restartNumberingAfterBreak="0">
    <w:nsid w:val="0804379F"/>
    <w:multiLevelType w:val="hybridMultilevel"/>
    <w:tmpl w:val="2C54E5FC"/>
    <w:lvl w:ilvl="0" w:tplc="B100CBE8">
      <w:start w:val="1"/>
      <w:numFmt w:val="decimal"/>
      <w:lvlText w:val="%1."/>
      <w:lvlJc w:val="left"/>
      <w:pPr>
        <w:ind w:left="566" w:hanging="240"/>
        <w:jc w:val="left"/>
      </w:pPr>
      <w:rPr>
        <w:rFonts w:hint="default"/>
        <w:b/>
        <w:bCs/>
        <w:i/>
        <w:spacing w:val="-2"/>
        <w:w w:val="99"/>
        <w:lang w:val="tr-TR" w:eastAsia="en-US" w:bidi="ar-SA"/>
      </w:rPr>
    </w:lvl>
    <w:lvl w:ilvl="1" w:tplc="2F0E820E">
      <w:start w:val="1"/>
      <w:numFmt w:val="decimal"/>
      <w:lvlText w:val="%2."/>
      <w:lvlJc w:val="left"/>
      <w:pPr>
        <w:ind w:left="704" w:hanging="181"/>
        <w:jc w:val="right"/>
      </w:pPr>
      <w:rPr>
        <w:rFonts w:hint="default"/>
        <w:spacing w:val="-4"/>
        <w:w w:val="100"/>
        <w:lang w:val="tr-TR" w:eastAsia="en-US" w:bidi="ar-SA"/>
      </w:rPr>
    </w:lvl>
    <w:lvl w:ilvl="2" w:tplc="B5A4D988">
      <w:numFmt w:val="bullet"/>
      <w:lvlText w:val="•"/>
      <w:lvlJc w:val="left"/>
      <w:pPr>
        <w:ind w:left="1854" w:hanging="181"/>
      </w:pPr>
      <w:rPr>
        <w:rFonts w:hint="default"/>
        <w:lang w:val="tr-TR" w:eastAsia="en-US" w:bidi="ar-SA"/>
      </w:rPr>
    </w:lvl>
    <w:lvl w:ilvl="3" w:tplc="D048FB78">
      <w:numFmt w:val="bullet"/>
      <w:lvlText w:val="•"/>
      <w:lvlJc w:val="left"/>
      <w:pPr>
        <w:ind w:left="3008" w:hanging="181"/>
      </w:pPr>
      <w:rPr>
        <w:rFonts w:hint="default"/>
        <w:lang w:val="tr-TR" w:eastAsia="en-US" w:bidi="ar-SA"/>
      </w:rPr>
    </w:lvl>
    <w:lvl w:ilvl="4" w:tplc="DE8AD2F8">
      <w:numFmt w:val="bullet"/>
      <w:lvlText w:val="•"/>
      <w:lvlJc w:val="left"/>
      <w:pPr>
        <w:ind w:left="4162" w:hanging="181"/>
      </w:pPr>
      <w:rPr>
        <w:rFonts w:hint="default"/>
        <w:lang w:val="tr-TR" w:eastAsia="en-US" w:bidi="ar-SA"/>
      </w:rPr>
    </w:lvl>
    <w:lvl w:ilvl="5" w:tplc="0B9841CC">
      <w:numFmt w:val="bullet"/>
      <w:lvlText w:val="•"/>
      <w:lvlJc w:val="left"/>
      <w:pPr>
        <w:ind w:left="5316" w:hanging="181"/>
      </w:pPr>
      <w:rPr>
        <w:rFonts w:hint="default"/>
        <w:lang w:val="tr-TR" w:eastAsia="en-US" w:bidi="ar-SA"/>
      </w:rPr>
    </w:lvl>
    <w:lvl w:ilvl="6" w:tplc="B70253DA">
      <w:numFmt w:val="bullet"/>
      <w:lvlText w:val="•"/>
      <w:lvlJc w:val="left"/>
      <w:pPr>
        <w:ind w:left="6470" w:hanging="181"/>
      </w:pPr>
      <w:rPr>
        <w:rFonts w:hint="default"/>
        <w:lang w:val="tr-TR" w:eastAsia="en-US" w:bidi="ar-SA"/>
      </w:rPr>
    </w:lvl>
    <w:lvl w:ilvl="7" w:tplc="68B43B5C">
      <w:numFmt w:val="bullet"/>
      <w:lvlText w:val="•"/>
      <w:lvlJc w:val="left"/>
      <w:pPr>
        <w:ind w:left="7624" w:hanging="181"/>
      </w:pPr>
      <w:rPr>
        <w:rFonts w:hint="default"/>
        <w:lang w:val="tr-TR" w:eastAsia="en-US" w:bidi="ar-SA"/>
      </w:rPr>
    </w:lvl>
    <w:lvl w:ilvl="8" w:tplc="AC306088">
      <w:numFmt w:val="bullet"/>
      <w:lvlText w:val="•"/>
      <w:lvlJc w:val="left"/>
      <w:pPr>
        <w:ind w:left="8778" w:hanging="181"/>
      </w:pPr>
      <w:rPr>
        <w:rFonts w:hint="default"/>
        <w:lang w:val="tr-TR" w:eastAsia="en-US" w:bidi="ar-SA"/>
      </w:rPr>
    </w:lvl>
  </w:abstractNum>
  <w:abstractNum w:abstractNumId="4" w15:restartNumberingAfterBreak="0">
    <w:nsid w:val="081B2196"/>
    <w:multiLevelType w:val="hybridMultilevel"/>
    <w:tmpl w:val="55C260EA"/>
    <w:lvl w:ilvl="0" w:tplc="80A6CFD8">
      <w:start w:val="1"/>
      <w:numFmt w:val="decimal"/>
      <w:lvlText w:val="%1."/>
      <w:lvlJc w:val="left"/>
      <w:pPr>
        <w:ind w:left="1004" w:hanging="181"/>
        <w:jc w:val="left"/>
      </w:pPr>
      <w:rPr>
        <w:rFonts w:hint="default"/>
        <w:b/>
        <w:bCs/>
        <w:w w:val="100"/>
        <w:lang w:val="tr-TR" w:eastAsia="en-US" w:bidi="ar-SA"/>
      </w:rPr>
    </w:lvl>
    <w:lvl w:ilvl="1" w:tplc="22BE161E">
      <w:numFmt w:val="bullet"/>
      <w:lvlText w:val="•"/>
      <w:lvlJc w:val="left"/>
      <w:pPr>
        <w:ind w:left="1449" w:hanging="181"/>
      </w:pPr>
      <w:rPr>
        <w:rFonts w:hint="default"/>
        <w:lang w:val="tr-TR" w:eastAsia="en-US" w:bidi="ar-SA"/>
      </w:rPr>
    </w:lvl>
    <w:lvl w:ilvl="2" w:tplc="C2BE66C2">
      <w:numFmt w:val="bullet"/>
      <w:lvlText w:val="•"/>
      <w:lvlJc w:val="left"/>
      <w:pPr>
        <w:ind w:left="1899" w:hanging="181"/>
      </w:pPr>
      <w:rPr>
        <w:rFonts w:hint="default"/>
        <w:lang w:val="tr-TR" w:eastAsia="en-US" w:bidi="ar-SA"/>
      </w:rPr>
    </w:lvl>
    <w:lvl w:ilvl="3" w:tplc="BDD080AE">
      <w:numFmt w:val="bullet"/>
      <w:lvlText w:val="•"/>
      <w:lvlJc w:val="left"/>
      <w:pPr>
        <w:ind w:left="2349" w:hanging="181"/>
      </w:pPr>
      <w:rPr>
        <w:rFonts w:hint="default"/>
        <w:lang w:val="tr-TR" w:eastAsia="en-US" w:bidi="ar-SA"/>
      </w:rPr>
    </w:lvl>
    <w:lvl w:ilvl="4" w:tplc="352AF63E">
      <w:numFmt w:val="bullet"/>
      <w:lvlText w:val="•"/>
      <w:lvlJc w:val="left"/>
      <w:pPr>
        <w:ind w:left="2799" w:hanging="181"/>
      </w:pPr>
      <w:rPr>
        <w:rFonts w:hint="default"/>
        <w:lang w:val="tr-TR" w:eastAsia="en-US" w:bidi="ar-SA"/>
      </w:rPr>
    </w:lvl>
    <w:lvl w:ilvl="5" w:tplc="57DCFCDA">
      <w:numFmt w:val="bullet"/>
      <w:lvlText w:val="•"/>
      <w:lvlJc w:val="left"/>
      <w:pPr>
        <w:ind w:left="3249" w:hanging="181"/>
      </w:pPr>
      <w:rPr>
        <w:rFonts w:hint="default"/>
        <w:lang w:val="tr-TR" w:eastAsia="en-US" w:bidi="ar-SA"/>
      </w:rPr>
    </w:lvl>
    <w:lvl w:ilvl="6" w:tplc="EFDA0E48">
      <w:numFmt w:val="bullet"/>
      <w:lvlText w:val="•"/>
      <w:lvlJc w:val="left"/>
      <w:pPr>
        <w:ind w:left="3699" w:hanging="181"/>
      </w:pPr>
      <w:rPr>
        <w:rFonts w:hint="default"/>
        <w:lang w:val="tr-TR" w:eastAsia="en-US" w:bidi="ar-SA"/>
      </w:rPr>
    </w:lvl>
    <w:lvl w:ilvl="7" w:tplc="57EA11D6">
      <w:numFmt w:val="bullet"/>
      <w:lvlText w:val="•"/>
      <w:lvlJc w:val="left"/>
      <w:pPr>
        <w:ind w:left="4148" w:hanging="181"/>
      </w:pPr>
      <w:rPr>
        <w:rFonts w:hint="default"/>
        <w:lang w:val="tr-TR" w:eastAsia="en-US" w:bidi="ar-SA"/>
      </w:rPr>
    </w:lvl>
    <w:lvl w:ilvl="8" w:tplc="89E8F1E6">
      <w:numFmt w:val="bullet"/>
      <w:lvlText w:val="•"/>
      <w:lvlJc w:val="left"/>
      <w:pPr>
        <w:ind w:left="4598" w:hanging="181"/>
      </w:pPr>
      <w:rPr>
        <w:rFonts w:hint="default"/>
        <w:lang w:val="tr-TR" w:eastAsia="en-US" w:bidi="ar-SA"/>
      </w:rPr>
    </w:lvl>
  </w:abstractNum>
  <w:abstractNum w:abstractNumId="5" w15:restartNumberingAfterBreak="0">
    <w:nsid w:val="0ADF4CDF"/>
    <w:multiLevelType w:val="hybridMultilevel"/>
    <w:tmpl w:val="7FD801A4"/>
    <w:lvl w:ilvl="0" w:tplc="65141060">
      <w:numFmt w:val="bullet"/>
      <w:lvlText w:val=""/>
      <w:lvlJc w:val="left"/>
      <w:pPr>
        <w:ind w:left="816" w:hanging="349"/>
      </w:pPr>
      <w:rPr>
        <w:rFonts w:ascii="Wingdings" w:eastAsia="Wingdings" w:hAnsi="Wingdings" w:cs="Wingdings" w:hint="default"/>
        <w:w w:val="100"/>
        <w:sz w:val="24"/>
        <w:szCs w:val="24"/>
        <w:lang w:val="tr-TR" w:eastAsia="en-US" w:bidi="ar-SA"/>
      </w:rPr>
    </w:lvl>
    <w:lvl w:ilvl="1" w:tplc="7D8E219C">
      <w:numFmt w:val="bullet"/>
      <w:lvlText w:val="•"/>
      <w:lvlJc w:val="left"/>
      <w:pPr>
        <w:ind w:left="1259" w:hanging="349"/>
      </w:pPr>
      <w:rPr>
        <w:rFonts w:hint="default"/>
        <w:lang w:val="tr-TR" w:eastAsia="en-US" w:bidi="ar-SA"/>
      </w:rPr>
    </w:lvl>
    <w:lvl w:ilvl="2" w:tplc="A35C7920">
      <w:numFmt w:val="bullet"/>
      <w:lvlText w:val="•"/>
      <w:lvlJc w:val="left"/>
      <w:pPr>
        <w:ind w:left="1698" w:hanging="349"/>
      </w:pPr>
      <w:rPr>
        <w:rFonts w:hint="default"/>
        <w:lang w:val="tr-TR" w:eastAsia="en-US" w:bidi="ar-SA"/>
      </w:rPr>
    </w:lvl>
    <w:lvl w:ilvl="3" w:tplc="26FA9AF0">
      <w:numFmt w:val="bullet"/>
      <w:lvlText w:val="•"/>
      <w:lvlJc w:val="left"/>
      <w:pPr>
        <w:ind w:left="2137" w:hanging="349"/>
      </w:pPr>
      <w:rPr>
        <w:rFonts w:hint="default"/>
        <w:lang w:val="tr-TR" w:eastAsia="en-US" w:bidi="ar-SA"/>
      </w:rPr>
    </w:lvl>
    <w:lvl w:ilvl="4" w:tplc="5A667688">
      <w:numFmt w:val="bullet"/>
      <w:lvlText w:val="•"/>
      <w:lvlJc w:val="left"/>
      <w:pPr>
        <w:ind w:left="2576" w:hanging="349"/>
      </w:pPr>
      <w:rPr>
        <w:rFonts w:hint="default"/>
        <w:lang w:val="tr-TR" w:eastAsia="en-US" w:bidi="ar-SA"/>
      </w:rPr>
    </w:lvl>
    <w:lvl w:ilvl="5" w:tplc="9F7027E8">
      <w:numFmt w:val="bullet"/>
      <w:lvlText w:val="•"/>
      <w:lvlJc w:val="left"/>
      <w:pPr>
        <w:ind w:left="3016" w:hanging="349"/>
      </w:pPr>
      <w:rPr>
        <w:rFonts w:hint="default"/>
        <w:lang w:val="tr-TR" w:eastAsia="en-US" w:bidi="ar-SA"/>
      </w:rPr>
    </w:lvl>
    <w:lvl w:ilvl="6" w:tplc="73EC89BA">
      <w:numFmt w:val="bullet"/>
      <w:lvlText w:val="•"/>
      <w:lvlJc w:val="left"/>
      <w:pPr>
        <w:ind w:left="3455" w:hanging="349"/>
      </w:pPr>
      <w:rPr>
        <w:rFonts w:hint="default"/>
        <w:lang w:val="tr-TR" w:eastAsia="en-US" w:bidi="ar-SA"/>
      </w:rPr>
    </w:lvl>
    <w:lvl w:ilvl="7" w:tplc="278C7F38">
      <w:numFmt w:val="bullet"/>
      <w:lvlText w:val="•"/>
      <w:lvlJc w:val="left"/>
      <w:pPr>
        <w:ind w:left="3894" w:hanging="349"/>
      </w:pPr>
      <w:rPr>
        <w:rFonts w:hint="default"/>
        <w:lang w:val="tr-TR" w:eastAsia="en-US" w:bidi="ar-SA"/>
      </w:rPr>
    </w:lvl>
    <w:lvl w:ilvl="8" w:tplc="EF5C5E62">
      <w:numFmt w:val="bullet"/>
      <w:lvlText w:val="•"/>
      <w:lvlJc w:val="left"/>
      <w:pPr>
        <w:ind w:left="4333" w:hanging="349"/>
      </w:pPr>
      <w:rPr>
        <w:rFonts w:hint="default"/>
        <w:lang w:val="tr-TR" w:eastAsia="en-US" w:bidi="ar-SA"/>
      </w:rPr>
    </w:lvl>
  </w:abstractNum>
  <w:abstractNum w:abstractNumId="6" w15:restartNumberingAfterBreak="0">
    <w:nsid w:val="14B763ED"/>
    <w:multiLevelType w:val="hybridMultilevel"/>
    <w:tmpl w:val="AD064218"/>
    <w:lvl w:ilvl="0" w:tplc="0EA2DA66">
      <w:start w:val="4"/>
      <w:numFmt w:val="decimal"/>
      <w:lvlText w:val="%1."/>
      <w:lvlJc w:val="left"/>
      <w:pPr>
        <w:ind w:left="704" w:hanging="181"/>
        <w:jc w:val="left"/>
      </w:pPr>
      <w:rPr>
        <w:rFonts w:ascii="Times New Roman" w:eastAsia="Times New Roman" w:hAnsi="Times New Roman" w:cs="Times New Roman" w:hint="default"/>
        <w:w w:val="100"/>
        <w:sz w:val="22"/>
        <w:szCs w:val="22"/>
        <w:lang w:val="tr-TR" w:eastAsia="en-US" w:bidi="ar-SA"/>
      </w:rPr>
    </w:lvl>
    <w:lvl w:ilvl="1" w:tplc="251CF820">
      <w:numFmt w:val="bullet"/>
      <w:lvlText w:val="•"/>
      <w:lvlJc w:val="left"/>
      <w:pPr>
        <w:ind w:left="1738" w:hanging="181"/>
      </w:pPr>
      <w:rPr>
        <w:rFonts w:hint="default"/>
        <w:lang w:val="tr-TR" w:eastAsia="en-US" w:bidi="ar-SA"/>
      </w:rPr>
    </w:lvl>
    <w:lvl w:ilvl="2" w:tplc="88B2B702">
      <w:numFmt w:val="bullet"/>
      <w:lvlText w:val="•"/>
      <w:lvlJc w:val="left"/>
      <w:pPr>
        <w:ind w:left="2777" w:hanging="181"/>
      </w:pPr>
      <w:rPr>
        <w:rFonts w:hint="default"/>
        <w:lang w:val="tr-TR" w:eastAsia="en-US" w:bidi="ar-SA"/>
      </w:rPr>
    </w:lvl>
    <w:lvl w:ilvl="3" w:tplc="4BB863A8">
      <w:numFmt w:val="bullet"/>
      <w:lvlText w:val="•"/>
      <w:lvlJc w:val="left"/>
      <w:pPr>
        <w:ind w:left="3815" w:hanging="181"/>
      </w:pPr>
      <w:rPr>
        <w:rFonts w:hint="default"/>
        <w:lang w:val="tr-TR" w:eastAsia="en-US" w:bidi="ar-SA"/>
      </w:rPr>
    </w:lvl>
    <w:lvl w:ilvl="4" w:tplc="A6F46EEE">
      <w:numFmt w:val="bullet"/>
      <w:lvlText w:val="•"/>
      <w:lvlJc w:val="left"/>
      <w:pPr>
        <w:ind w:left="4854" w:hanging="181"/>
      </w:pPr>
      <w:rPr>
        <w:rFonts w:hint="default"/>
        <w:lang w:val="tr-TR" w:eastAsia="en-US" w:bidi="ar-SA"/>
      </w:rPr>
    </w:lvl>
    <w:lvl w:ilvl="5" w:tplc="363AD752">
      <w:numFmt w:val="bullet"/>
      <w:lvlText w:val="•"/>
      <w:lvlJc w:val="left"/>
      <w:pPr>
        <w:ind w:left="5893" w:hanging="181"/>
      </w:pPr>
      <w:rPr>
        <w:rFonts w:hint="default"/>
        <w:lang w:val="tr-TR" w:eastAsia="en-US" w:bidi="ar-SA"/>
      </w:rPr>
    </w:lvl>
    <w:lvl w:ilvl="6" w:tplc="ED86BD02">
      <w:numFmt w:val="bullet"/>
      <w:lvlText w:val="•"/>
      <w:lvlJc w:val="left"/>
      <w:pPr>
        <w:ind w:left="6931" w:hanging="181"/>
      </w:pPr>
      <w:rPr>
        <w:rFonts w:hint="default"/>
        <w:lang w:val="tr-TR" w:eastAsia="en-US" w:bidi="ar-SA"/>
      </w:rPr>
    </w:lvl>
    <w:lvl w:ilvl="7" w:tplc="A8BA7A92">
      <w:numFmt w:val="bullet"/>
      <w:lvlText w:val="•"/>
      <w:lvlJc w:val="left"/>
      <w:pPr>
        <w:ind w:left="7970" w:hanging="181"/>
      </w:pPr>
      <w:rPr>
        <w:rFonts w:hint="default"/>
        <w:lang w:val="tr-TR" w:eastAsia="en-US" w:bidi="ar-SA"/>
      </w:rPr>
    </w:lvl>
    <w:lvl w:ilvl="8" w:tplc="92402446">
      <w:numFmt w:val="bullet"/>
      <w:lvlText w:val="•"/>
      <w:lvlJc w:val="left"/>
      <w:pPr>
        <w:ind w:left="9009" w:hanging="181"/>
      </w:pPr>
      <w:rPr>
        <w:rFonts w:hint="default"/>
        <w:lang w:val="tr-TR" w:eastAsia="en-US" w:bidi="ar-SA"/>
      </w:rPr>
    </w:lvl>
  </w:abstractNum>
  <w:abstractNum w:abstractNumId="7" w15:restartNumberingAfterBreak="0">
    <w:nsid w:val="155F00FB"/>
    <w:multiLevelType w:val="hybridMultilevel"/>
    <w:tmpl w:val="9202E9E8"/>
    <w:lvl w:ilvl="0" w:tplc="2B16518E">
      <w:numFmt w:val="bullet"/>
      <w:lvlText w:val=""/>
      <w:lvlJc w:val="left"/>
      <w:pPr>
        <w:ind w:left="811" w:hanging="349"/>
      </w:pPr>
      <w:rPr>
        <w:rFonts w:ascii="Wingdings" w:eastAsia="Wingdings" w:hAnsi="Wingdings" w:cs="Wingdings" w:hint="default"/>
        <w:w w:val="100"/>
        <w:sz w:val="24"/>
        <w:szCs w:val="24"/>
        <w:lang w:val="tr-TR" w:eastAsia="en-US" w:bidi="ar-SA"/>
      </w:rPr>
    </w:lvl>
    <w:lvl w:ilvl="1" w:tplc="2FBC858E">
      <w:numFmt w:val="bullet"/>
      <w:lvlText w:val="•"/>
      <w:lvlJc w:val="left"/>
      <w:pPr>
        <w:ind w:left="1246" w:hanging="349"/>
      </w:pPr>
      <w:rPr>
        <w:rFonts w:hint="default"/>
        <w:lang w:val="tr-TR" w:eastAsia="en-US" w:bidi="ar-SA"/>
      </w:rPr>
    </w:lvl>
    <w:lvl w:ilvl="2" w:tplc="1D885894">
      <w:numFmt w:val="bullet"/>
      <w:lvlText w:val="•"/>
      <w:lvlJc w:val="left"/>
      <w:pPr>
        <w:ind w:left="1673" w:hanging="349"/>
      </w:pPr>
      <w:rPr>
        <w:rFonts w:hint="default"/>
        <w:lang w:val="tr-TR" w:eastAsia="en-US" w:bidi="ar-SA"/>
      </w:rPr>
    </w:lvl>
    <w:lvl w:ilvl="3" w:tplc="80D29320">
      <w:numFmt w:val="bullet"/>
      <w:lvlText w:val="•"/>
      <w:lvlJc w:val="left"/>
      <w:pPr>
        <w:ind w:left="2099" w:hanging="349"/>
      </w:pPr>
      <w:rPr>
        <w:rFonts w:hint="default"/>
        <w:lang w:val="tr-TR" w:eastAsia="en-US" w:bidi="ar-SA"/>
      </w:rPr>
    </w:lvl>
    <w:lvl w:ilvl="4" w:tplc="B680FF9C">
      <w:numFmt w:val="bullet"/>
      <w:lvlText w:val="•"/>
      <w:lvlJc w:val="left"/>
      <w:pPr>
        <w:ind w:left="2526" w:hanging="349"/>
      </w:pPr>
      <w:rPr>
        <w:rFonts w:hint="default"/>
        <w:lang w:val="tr-TR" w:eastAsia="en-US" w:bidi="ar-SA"/>
      </w:rPr>
    </w:lvl>
    <w:lvl w:ilvl="5" w:tplc="CAF0EB0E">
      <w:numFmt w:val="bullet"/>
      <w:lvlText w:val="•"/>
      <w:lvlJc w:val="left"/>
      <w:pPr>
        <w:ind w:left="2953" w:hanging="349"/>
      </w:pPr>
      <w:rPr>
        <w:rFonts w:hint="default"/>
        <w:lang w:val="tr-TR" w:eastAsia="en-US" w:bidi="ar-SA"/>
      </w:rPr>
    </w:lvl>
    <w:lvl w:ilvl="6" w:tplc="F774C074">
      <w:numFmt w:val="bullet"/>
      <w:lvlText w:val="•"/>
      <w:lvlJc w:val="left"/>
      <w:pPr>
        <w:ind w:left="3379" w:hanging="349"/>
      </w:pPr>
      <w:rPr>
        <w:rFonts w:hint="default"/>
        <w:lang w:val="tr-TR" w:eastAsia="en-US" w:bidi="ar-SA"/>
      </w:rPr>
    </w:lvl>
    <w:lvl w:ilvl="7" w:tplc="C374BCF0">
      <w:numFmt w:val="bullet"/>
      <w:lvlText w:val="•"/>
      <w:lvlJc w:val="left"/>
      <w:pPr>
        <w:ind w:left="3806" w:hanging="349"/>
      </w:pPr>
      <w:rPr>
        <w:rFonts w:hint="default"/>
        <w:lang w:val="tr-TR" w:eastAsia="en-US" w:bidi="ar-SA"/>
      </w:rPr>
    </w:lvl>
    <w:lvl w:ilvl="8" w:tplc="C8669538">
      <w:numFmt w:val="bullet"/>
      <w:lvlText w:val="•"/>
      <w:lvlJc w:val="left"/>
      <w:pPr>
        <w:ind w:left="4233" w:hanging="349"/>
      </w:pPr>
      <w:rPr>
        <w:rFonts w:hint="default"/>
        <w:lang w:val="tr-TR" w:eastAsia="en-US" w:bidi="ar-SA"/>
      </w:rPr>
    </w:lvl>
  </w:abstractNum>
  <w:abstractNum w:abstractNumId="8" w15:restartNumberingAfterBreak="0">
    <w:nsid w:val="15A92858"/>
    <w:multiLevelType w:val="hybridMultilevel"/>
    <w:tmpl w:val="DEC81EF6"/>
    <w:lvl w:ilvl="0" w:tplc="0FB02E34">
      <w:numFmt w:val="bullet"/>
      <w:lvlText w:val=""/>
      <w:lvlJc w:val="left"/>
      <w:pPr>
        <w:ind w:left="816" w:hanging="349"/>
      </w:pPr>
      <w:rPr>
        <w:rFonts w:ascii="Wingdings" w:eastAsia="Wingdings" w:hAnsi="Wingdings" w:cs="Wingdings" w:hint="default"/>
        <w:w w:val="100"/>
        <w:sz w:val="24"/>
        <w:szCs w:val="24"/>
        <w:lang w:val="tr-TR" w:eastAsia="en-US" w:bidi="ar-SA"/>
      </w:rPr>
    </w:lvl>
    <w:lvl w:ilvl="1" w:tplc="073E4E96">
      <w:numFmt w:val="bullet"/>
      <w:lvlText w:val="•"/>
      <w:lvlJc w:val="left"/>
      <w:pPr>
        <w:ind w:left="1246" w:hanging="349"/>
      </w:pPr>
      <w:rPr>
        <w:rFonts w:hint="default"/>
        <w:lang w:val="tr-TR" w:eastAsia="en-US" w:bidi="ar-SA"/>
      </w:rPr>
    </w:lvl>
    <w:lvl w:ilvl="2" w:tplc="27C8922C">
      <w:numFmt w:val="bullet"/>
      <w:lvlText w:val="•"/>
      <w:lvlJc w:val="left"/>
      <w:pPr>
        <w:ind w:left="1673" w:hanging="349"/>
      </w:pPr>
      <w:rPr>
        <w:rFonts w:hint="default"/>
        <w:lang w:val="tr-TR" w:eastAsia="en-US" w:bidi="ar-SA"/>
      </w:rPr>
    </w:lvl>
    <w:lvl w:ilvl="3" w:tplc="16A8A790">
      <w:numFmt w:val="bullet"/>
      <w:lvlText w:val="•"/>
      <w:lvlJc w:val="left"/>
      <w:pPr>
        <w:ind w:left="2100" w:hanging="349"/>
      </w:pPr>
      <w:rPr>
        <w:rFonts w:hint="default"/>
        <w:lang w:val="tr-TR" w:eastAsia="en-US" w:bidi="ar-SA"/>
      </w:rPr>
    </w:lvl>
    <w:lvl w:ilvl="4" w:tplc="B1662F2C">
      <w:numFmt w:val="bullet"/>
      <w:lvlText w:val="•"/>
      <w:lvlJc w:val="left"/>
      <w:pPr>
        <w:ind w:left="2526" w:hanging="349"/>
      </w:pPr>
      <w:rPr>
        <w:rFonts w:hint="default"/>
        <w:lang w:val="tr-TR" w:eastAsia="en-US" w:bidi="ar-SA"/>
      </w:rPr>
    </w:lvl>
    <w:lvl w:ilvl="5" w:tplc="EFEA97E4">
      <w:numFmt w:val="bullet"/>
      <w:lvlText w:val="•"/>
      <w:lvlJc w:val="left"/>
      <w:pPr>
        <w:ind w:left="2953" w:hanging="349"/>
      </w:pPr>
      <w:rPr>
        <w:rFonts w:hint="default"/>
        <w:lang w:val="tr-TR" w:eastAsia="en-US" w:bidi="ar-SA"/>
      </w:rPr>
    </w:lvl>
    <w:lvl w:ilvl="6" w:tplc="698444A2">
      <w:numFmt w:val="bullet"/>
      <w:lvlText w:val="•"/>
      <w:lvlJc w:val="left"/>
      <w:pPr>
        <w:ind w:left="3380" w:hanging="349"/>
      </w:pPr>
      <w:rPr>
        <w:rFonts w:hint="default"/>
        <w:lang w:val="tr-TR" w:eastAsia="en-US" w:bidi="ar-SA"/>
      </w:rPr>
    </w:lvl>
    <w:lvl w:ilvl="7" w:tplc="8B12D1B6">
      <w:numFmt w:val="bullet"/>
      <w:lvlText w:val="•"/>
      <w:lvlJc w:val="left"/>
      <w:pPr>
        <w:ind w:left="3806" w:hanging="349"/>
      </w:pPr>
      <w:rPr>
        <w:rFonts w:hint="default"/>
        <w:lang w:val="tr-TR" w:eastAsia="en-US" w:bidi="ar-SA"/>
      </w:rPr>
    </w:lvl>
    <w:lvl w:ilvl="8" w:tplc="BF304E24">
      <w:numFmt w:val="bullet"/>
      <w:lvlText w:val="•"/>
      <w:lvlJc w:val="left"/>
      <w:pPr>
        <w:ind w:left="4233" w:hanging="349"/>
      </w:pPr>
      <w:rPr>
        <w:rFonts w:hint="default"/>
        <w:lang w:val="tr-TR" w:eastAsia="en-US" w:bidi="ar-SA"/>
      </w:rPr>
    </w:lvl>
  </w:abstractNum>
  <w:abstractNum w:abstractNumId="9" w15:restartNumberingAfterBreak="0">
    <w:nsid w:val="1746055D"/>
    <w:multiLevelType w:val="hybridMultilevel"/>
    <w:tmpl w:val="FA067F2A"/>
    <w:lvl w:ilvl="0" w:tplc="EF2E5EBE">
      <w:numFmt w:val="bullet"/>
      <w:lvlText w:val=""/>
      <w:lvlJc w:val="left"/>
      <w:pPr>
        <w:ind w:left="817" w:hanging="349"/>
      </w:pPr>
      <w:rPr>
        <w:rFonts w:ascii="Wingdings" w:eastAsia="Wingdings" w:hAnsi="Wingdings" w:cs="Wingdings" w:hint="default"/>
        <w:w w:val="100"/>
        <w:sz w:val="24"/>
        <w:szCs w:val="24"/>
        <w:lang w:val="tr-TR" w:eastAsia="en-US" w:bidi="ar-SA"/>
      </w:rPr>
    </w:lvl>
    <w:lvl w:ilvl="1" w:tplc="325A203A">
      <w:numFmt w:val="bullet"/>
      <w:lvlText w:val="•"/>
      <w:lvlJc w:val="left"/>
      <w:pPr>
        <w:ind w:left="1246" w:hanging="349"/>
      </w:pPr>
      <w:rPr>
        <w:rFonts w:hint="default"/>
        <w:lang w:val="tr-TR" w:eastAsia="en-US" w:bidi="ar-SA"/>
      </w:rPr>
    </w:lvl>
    <w:lvl w:ilvl="2" w:tplc="9DB6DE9A">
      <w:numFmt w:val="bullet"/>
      <w:lvlText w:val="•"/>
      <w:lvlJc w:val="left"/>
      <w:pPr>
        <w:ind w:left="1673" w:hanging="349"/>
      </w:pPr>
      <w:rPr>
        <w:rFonts w:hint="default"/>
        <w:lang w:val="tr-TR" w:eastAsia="en-US" w:bidi="ar-SA"/>
      </w:rPr>
    </w:lvl>
    <w:lvl w:ilvl="3" w:tplc="580AFD36">
      <w:numFmt w:val="bullet"/>
      <w:lvlText w:val="•"/>
      <w:lvlJc w:val="left"/>
      <w:pPr>
        <w:ind w:left="2100" w:hanging="349"/>
      </w:pPr>
      <w:rPr>
        <w:rFonts w:hint="default"/>
        <w:lang w:val="tr-TR" w:eastAsia="en-US" w:bidi="ar-SA"/>
      </w:rPr>
    </w:lvl>
    <w:lvl w:ilvl="4" w:tplc="8B3A98E8">
      <w:numFmt w:val="bullet"/>
      <w:lvlText w:val="•"/>
      <w:lvlJc w:val="left"/>
      <w:pPr>
        <w:ind w:left="2527" w:hanging="349"/>
      </w:pPr>
      <w:rPr>
        <w:rFonts w:hint="default"/>
        <w:lang w:val="tr-TR" w:eastAsia="en-US" w:bidi="ar-SA"/>
      </w:rPr>
    </w:lvl>
    <w:lvl w:ilvl="5" w:tplc="A5E4BD64">
      <w:numFmt w:val="bullet"/>
      <w:lvlText w:val="•"/>
      <w:lvlJc w:val="left"/>
      <w:pPr>
        <w:ind w:left="2954" w:hanging="349"/>
      </w:pPr>
      <w:rPr>
        <w:rFonts w:hint="default"/>
        <w:lang w:val="tr-TR" w:eastAsia="en-US" w:bidi="ar-SA"/>
      </w:rPr>
    </w:lvl>
    <w:lvl w:ilvl="6" w:tplc="2696AD20">
      <w:numFmt w:val="bullet"/>
      <w:lvlText w:val="•"/>
      <w:lvlJc w:val="left"/>
      <w:pPr>
        <w:ind w:left="3381" w:hanging="349"/>
      </w:pPr>
      <w:rPr>
        <w:rFonts w:hint="default"/>
        <w:lang w:val="tr-TR" w:eastAsia="en-US" w:bidi="ar-SA"/>
      </w:rPr>
    </w:lvl>
    <w:lvl w:ilvl="7" w:tplc="1D2C8458">
      <w:numFmt w:val="bullet"/>
      <w:lvlText w:val="•"/>
      <w:lvlJc w:val="left"/>
      <w:pPr>
        <w:ind w:left="3808" w:hanging="349"/>
      </w:pPr>
      <w:rPr>
        <w:rFonts w:hint="default"/>
        <w:lang w:val="tr-TR" w:eastAsia="en-US" w:bidi="ar-SA"/>
      </w:rPr>
    </w:lvl>
    <w:lvl w:ilvl="8" w:tplc="B0B816C0">
      <w:numFmt w:val="bullet"/>
      <w:lvlText w:val="•"/>
      <w:lvlJc w:val="left"/>
      <w:pPr>
        <w:ind w:left="4235" w:hanging="349"/>
      </w:pPr>
      <w:rPr>
        <w:rFonts w:hint="default"/>
        <w:lang w:val="tr-TR" w:eastAsia="en-US" w:bidi="ar-SA"/>
      </w:rPr>
    </w:lvl>
  </w:abstractNum>
  <w:abstractNum w:abstractNumId="10" w15:restartNumberingAfterBreak="0">
    <w:nsid w:val="17677AC4"/>
    <w:multiLevelType w:val="hybridMultilevel"/>
    <w:tmpl w:val="1F58FBC6"/>
    <w:lvl w:ilvl="0" w:tplc="87E6F636">
      <w:numFmt w:val="bullet"/>
      <w:lvlText w:val=""/>
      <w:lvlJc w:val="left"/>
      <w:pPr>
        <w:ind w:left="816" w:hanging="349"/>
      </w:pPr>
      <w:rPr>
        <w:rFonts w:ascii="Wingdings" w:eastAsia="Wingdings" w:hAnsi="Wingdings" w:cs="Wingdings" w:hint="default"/>
        <w:w w:val="100"/>
        <w:sz w:val="24"/>
        <w:szCs w:val="24"/>
        <w:lang w:val="tr-TR" w:eastAsia="en-US" w:bidi="ar-SA"/>
      </w:rPr>
    </w:lvl>
    <w:lvl w:ilvl="1" w:tplc="FEE67048">
      <w:numFmt w:val="bullet"/>
      <w:lvlText w:val="•"/>
      <w:lvlJc w:val="left"/>
      <w:pPr>
        <w:ind w:left="1234" w:hanging="349"/>
      </w:pPr>
      <w:rPr>
        <w:rFonts w:hint="default"/>
        <w:lang w:val="tr-TR" w:eastAsia="en-US" w:bidi="ar-SA"/>
      </w:rPr>
    </w:lvl>
    <w:lvl w:ilvl="2" w:tplc="EAC41B3A">
      <w:numFmt w:val="bullet"/>
      <w:lvlText w:val="•"/>
      <w:lvlJc w:val="left"/>
      <w:pPr>
        <w:ind w:left="1648" w:hanging="349"/>
      </w:pPr>
      <w:rPr>
        <w:rFonts w:hint="default"/>
        <w:lang w:val="tr-TR" w:eastAsia="en-US" w:bidi="ar-SA"/>
      </w:rPr>
    </w:lvl>
    <w:lvl w:ilvl="3" w:tplc="E948ECBC">
      <w:numFmt w:val="bullet"/>
      <w:lvlText w:val="•"/>
      <w:lvlJc w:val="left"/>
      <w:pPr>
        <w:ind w:left="2063" w:hanging="349"/>
      </w:pPr>
      <w:rPr>
        <w:rFonts w:hint="default"/>
        <w:lang w:val="tr-TR" w:eastAsia="en-US" w:bidi="ar-SA"/>
      </w:rPr>
    </w:lvl>
    <w:lvl w:ilvl="4" w:tplc="6E74CC1A">
      <w:numFmt w:val="bullet"/>
      <w:lvlText w:val="•"/>
      <w:lvlJc w:val="left"/>
      <w:pPr>
        <w:ind w:left="2477" w:hanging="349"/>
      </w:pPr>
      <w:rPr>
        <w:rFonts w:hint="default"/>
        <w:lang w:val="tr-TR" w:eastAsia="en-US" w:bidi="ar-SA"/>
      </w:rPr>
    </w:lvl>
    <w:lvl w:ilvl="5" w:tplc="803C0434">
      <w:numFmt w:val="bullet"/>
      <w:lvlText w:val="•"/>
      <w:lvlJc w:val="left"/>
      <w:pPr>
        <w:ind w:left="2892" w:hanging="349"/>
      </w:pPr>
      <w:rPr>
        <w:rFonts w:hint="default"/>
        <w:lang w:val="tr-TR" w:eastAsia="en-US" w:bidi="ar-SA"/>
      </w:rPr>
    </w:lvl>
    <w:lvl w:ilvl="6" w:tplc="89C6EB42">
      <w:numFmt w:val="bullet"/>
      <w:lvlText w:val="•"/>
      <w:lvlJc w:val="left"/>
      <w:pPr>
        <w:ind w:left="3306" w:hanging="349"/>
      </w:pPr>
      <w:rPr>
        <w:rFonts w:hint="default"/>
        <w:lang w:val="tr-TR" w:eastAsia="en-US" w:bidi="ar-SA"/>
      </w:rPr>
    </w:lvl>
    <w:lvl w:ilvl="7" w:tplc="0396EBA0">
      <w:numFmt w:val="bullet"/>
      <w:lvlText w:val="•"/>
      <w:lvlJc w:val="left"/>
      <w:pPr>
        <w:ind w:left="3720" w:hanging="349"/>
      </w:pPr>
      <w:rPr>
        <w:rFonts w:hint="default"/>
        <w:lang w:val="tr-TR" w:eastAsia="en-US" w:bidi="ar-SA"/>
      </w:rPr>
    </w:lvl>
    <w:lvl w:ilvl="8" w:tplc="1F929974">
      <w:numFmt w:val="bullet"/>
      <w:lvlText w:val="•"/>
      <w:lvlJc w:val="left"/>
      <w:pPr>
        <w:ind w:left="4135" w:hanging="349"/>
      </w:pPr>
      <w:rPr>
        <w:rFonts w:hint="default"/>
        <w:lang w:val="tr-TR" w:eastAsia="en-US" w:bidi="ar-SA"/>
      </w:rPr>
    </w:lvl>
  </w:abstractNum>
  <w:abstractNum w:abstractNumId="11" w15:restartNumberingAfterBreak="0">
    <w:nsid w:val="18A1163E"/>
    <w:multiLevelType w:val="hybridMultilevel"/>
    <w:tmpl w:val="11B49B44"/>
    <w:lvl w:ilvl="0" w:tplc="F170ED84">
      <w:numFmt w:val="bullet"/>
      <w:lvlText w:val=""/>
      <w:lvlJc w:val="left"/>
      <w:pPr>
        <w:ind w:left="816" w:hanging="349"/>
      </w:pPr>
      <w:rPr>
        <w:rFonts w:ascii="Wingdings" w:eastAsia="Wingdings" w:hAnsi="Wingdings" w:cs="Wingdings" w:hint="default"/>
        <w:w w:val="100"/>
        <w:sz w:val="24"/>
        <w:szCs w:val="24"/>
        <w:lang w:val="tr-TR" w:eastAsia="en-US" w:bidi="ar-SA"/>
      </w:rPr>
    </w:lvl>
    <w:lvl w:ilvl="1" w:tplc="81DA0050">
      <w:numFmt w:val="bullet"/>
      <w:lvlText w:val="•"/>
      <w:lvlJc w:val="left"/>
      <w:pPr>
        <w:ind w:left="1259" w:hanging="349"/>
      </w:pPr>
      <w:rPr>
        <w:rFonts w:hint="default"/>
        <w:lang w:val="tr-TR" w:eastAsia="en-US" w:bidi="ar-SA"/>
      </w:rPr>
    </w:lvl>
    <w:lvl w:ilvl="2" w:tplc="6E647E5A">
      <w:numFmt w:val="bullet"/>
      <w:lvlText w:val="•"/>
      <w:lvlJc w:val="left"/>
      <w:pPr>
        <w:ind w:left="1698" w:hanging="349"/>
      </w:pPr>
      <w:rPr>
        <w:rFonts w:hint="default"/>
        <w:lang w:val="tr-TR" w:eastAsia="en-US" w:bidi="ar-SA"/>
      </w:rPr>
    </w:lvl>
    <w:lvl w:ilvl="3" w:tplc="C8260D86">
      <w:numFmt w:val="bullet"/>
      <w:lvlText w:val="•"/>
      <w:lvlJc w:val="left"/>
      <w:pPr>
        <w:ind w:left="2137" w:hanging="349"/>
      </w:pPr>
      <w:rPr>
        <w:rFonts w:hint="default"/>
        <w:lang w:val="tr-TR" w:eastAsia="en-US" w:bidi="ar-SA"/>
      </w:rPr>
    </w:lvl>
    <w:lvl w:ilvl="4" w:tplc="3B98BF10">
      <w:numFmt w:val="bullet"/>
      <w:lvlText w:val="•"/>
      <w:lvlJc w:val="left"/>
      <w:pPr>
        <w:ind w:left="2576" w:hanging="349"/>
      </w:pPr>
      <w:rPr>
        <w:rFonts w:hint="default"/>
        <w:lang w:val="tr-TR" w:eastAsia="en-US" w:bidi="ar-SA"/>
      </w:rPr>
    </w:lvl>
    <w:lvl w:ilvl="5" w:tplc="41584470">
      <w:numFmt w:val="bullet"/>
      <w:lvlText w:val="•"/>
      <w:lvlJc w:val="left"/>
      <w:pPr>
        <w:ind w:left="3016" w:hanging="349"/>
      </w:pPr>
      <w:rPr>
        <w:rFonts w:hint="default"/>
        <w:lang w:val="tr-TR" w:eastAsia="en-US" w:bidi="ar-SA"/>
      </w:rPr>
    </w:lvl>
    <w:lvl w:ilvl="6" w:tplc="CFE04B76">
      <w:numFmt w:val="bullet"/>
      <w:lvlText w:val="•"/>
      <w:lvlJc w:val="left"/>
      <w:pPr>
        <w:ind w:left="3455" w:hanging="349"/>
      </w:pPr>
      <w:rPr>
        <w:rFonts w:hint="default"/>
        <w:lang w:val="tr-TR" w:eastAsia="en-US" w:bidi="ar-SA"/>
      </w:rPr>
    </w:lvl>
    <w:lvl w:ilvl="7" w:tplc="7366B236">
      <w:numFmt w:val="bullet"/>
      <w:lvlText w:val="•"/>
      <w:lvlJc w:val="left"/>
      <w:pPr>
        <w:ind w:left="3894" w:hanging="349"/>
      </w:pPr>
      <w:rPr>
        <w:rFonts w:hint="default"/>
        <w:lang w:val="tr-TR" w:eastAsia="en-US" w:bidi="ar-SA"/>
      </w:rPr>
    </w:lvl>
    <w:lvl w:ilvl="8" w:tplc="39E6A662">
      <w:numFmt w:val="bullet"/>
      <w:lvlText w:val="•"/>
      <w:lvlJc w:val="left"/>
      <w:pPr>
        <w:ind w:left="4333" w:hanging="349"/>
      </w:pPr>
      <w:rPr>
        <w:rFonts w:hint="default"/>
        <w:lang w:val="tr-TR" w:eastAsia="en-US" w:bidi="ar-SA"/>
      </w:rPr>
    </w:lvl>
  </w:abstractNum>
  <w:abstractNum w:abstractNumId="12" w15:restartNumberingAfterBreak="0">
    <w:nsid w:val="18BA53CD"/>
    <w:multiLevelType w:val="hybridMultilevel"/>
    <w:tmpl w:val="58B6B89E"/>
    <w:lvl w:ilvl="0" w:tplc="F904926A">
      <w:start w:val="1"/>
      <w:numFmt w:val="decimal"/>
      <w:lvlText w:val="%1."/>
      <w:lvlJc w:val="left"/>
      <w:pPr>
        <w:ind w:left="188" w:hanging="240"/>
        <w:jc w:val="left"/>
      </w:pPr>
      <w:rPr>
        <w:rFonts w:ascii="Times New Roman" w:eastAsia="Times New Roman" w:hAnsi="Times New Roman" w:cs="Times New Roman" w:hint="default"/>
        <w:b/>
        <w:bCs/>
        <w:spacing w:val="-2"/>
        <w:w w:val="100"/>
        <w:sz w:val="24"/>
        <w:szCs w:val="24"/>
        <w:lang w:val="tr-TR" w:eastAsia="en-US" w:bidi="ar-SA"/>
      </w:rPr>
    </w:lvl>
    <w:lvl w:ilvl="1" w:tplc="8C0872DA">
      <w:start w:val="1"/>
      <w:numFmt w:val="decimal"/>
      <w:lvlText w:val="%2."/>
      <w:lvlJc w:val="left"/>
      <w:pPr>
        <w:ind w:left="823" w:hanging="291"/>
        <w:jc w:val="left"/>
      </w:pPr>
      <w:rPr>
        <w:rFonts w:ascii="Times New Roman" w:eastAsia="Times New Roman" w:hAnsi="Times New Roman" w:cs="Times New Roman" w:hint="default"/>
        <w:b/>
        <w:bCs/>
        <w:spacing w:val="-10"/>
        <w:w w:val="100"/>
        <w:sz w:val="24"/>
        <w:szCs w:val="24"/>
        <w:lang w:val="tr-TR" w:eastAsia="en-US" w:bidi="ar-SA"/>
      </w:rPr>
    </w:lvl>
    <w:lvl w:ilvl="2" w:tplc="71B6C176">
      <w:numFmt w:val="bullet"/>
      <w:lvlText w:val="•"/>
      <w:lvlJc w:val="left"/>
      <w:pPr>
        <w:ind w:left="734" w:hanging="291"/>
      </w:pPr>
      <w:rPr>
        <w:rFonts w:hint="default"/>
        <w:lang w:val="tr-TR" w:eastAsia="en-US" w:bidi="ar-SA"/>
      </w:rPr>
    </w:lvl>
    <w:lvl w:ilvl="3" w:tplc="4560D2B8">
      <w:numFmt w:val="bullet"/>
      <w:lvlText w:val="•"/>
      <w:lvlJc w:val="left"/>
      <w:pPr>
        <w:ind w:left="648" w:hanging="291"/>
      </w:pPr>
      <w:rPr>
        <w:rFonts w:hint="default"/>
        <w:lang w:val="tr-TR" w:eastAsia="en-US" w:bidi="ar-SA"/>
      </w:rPr>
    </w:lvl>
    <w:lvl w:ilvl="4" w:tplc="9DB23C64">
      <w:numFmt w:val="bullet"/>
      <w:lvlText w:val="•"/>
      <w:lvlJc w:val="left"/>
      <w:pPr>
        <w:ind w:left="562" w:hanging="291"/>
      </w:pPr>
      <w:rPr>
        <w:rFonts w:hint="default"/>
        <w:lang w:val="tr-TR" w:eastAsia="en-US" w:bidi="ar-SA"/>
      </w:rPr>
    </w:lvl>
    <w:lvl w:ilvl="5" w:tplc="41585FF6">
      <w:numFmt w:val="bullet"/>
      <w:lvlText w:val="•"/>
      <w:lvlJc w:val="left"/>
      <w:pPr>
        <w:ind w:left="476" w:hanging="291"/>
      </w:pPr>
      <w:rPr>
        <w:rFonts w:hint="default"/>
        <w:lang w:val="tr-TR" w:eastAsia="en-US" w:bidi="ar-SA"/>
      </w:rPr>
    </w:lvl>
    <w:lvl w:ilvl="6" w:tplc="D97611EC">
      <w:numFmt w:val="bullet"/>
      <w:lvlText w:val="•"/>
      <w:lvlJc w:val="left"/>
      <w:pPr>
        <w:ind w:left="391" w:hanging="291"/>
      </w:pPr>
      <w:rPr>
        <w:rFonts w:hint="default"/>
        <w:lang w:val="tr-TR" w:eastAsia="en-US" w:bidi="ar-SA"/>
      </w:rPr>
    </w:lvl>
    <w:lvl w:ilvl="7" w:tplc="E53A84A2">
      <w:numFmt w:val="bullet"/>
      <w:lvlText w:val="•"/>
      <w:lvlJc w:val="left"/>
      <w:pPr>
        <w:ind w:left="305" w:hanging="291"/>
      </w:pPr>
      <w:rPr>
        <w:rFonts w:hint="default"/>
        <w:lang w:val="tr-TR" w:eastAsia="en-US" w:bidi="ar-SA"/>
      </w:rPr>
    </w:lvl>
    <w:lvl w:ilvl="8" w:tplc="E3002DF8">
      <w:numFmt w:val="bullet"/>
      <w:lvlText w:val="•"/>
      <w:lvlJc w:val="left"/>
      <w:pPr>
        <w:ind w:left="219" w:hanging="291"/>
      </w:pPr>
      <w:rPr>
        <w:rFonts w:hint="default"/>
        <w:lang w:val="tr-TR" w:eastAsia="en-US" w:bidi="ar-SA"/>
      </w:rPr>
    </w:lvl>
  </w:abstractNum>
  <w:abstractNum w:abstractNumId="13" w15:restartNumberingAfterBreak="0">
    <w:nsid w:val="1BE67F03"/>
    <w:multiLevelType w:val="hybridMultilevel"/>
    <w:tmpl w:val="FAB0F926"/>
    <w:lvl w:ilvl="0" w:tplc="BD5E5974">
      <w:start w:val="3"/>
      <w:numFmt w:val="decimal"/>
      <w:lvlText w:val="%1."/>
      <w:lvlJc w:val="left"/>
      <w:pPr>
        <w:ind w:left="289" w:hanging="181"/>
        <w:jc w:val="left"/>
      </w:pPr>
      <w:rPr>
        <w:rFonts w:ascii="Times New Roman" w:eastAsia="Times New Roman" w:hAnsi="Times New Roman" w:cs="Times New Roman" w:hint="default"/>
        <w:w w:val="100"/>
        <w:sz w:val="22"/>
        <w:szCs w:val="22"/>
        <w:lang w:val="tr-TR" w:eastAsia="en-US" w:bidi="ar-SA"/>
      </w:rPr>
    </w:lvl>
    <w:lvl w:ilvl="1" w:tplc="13341950">
      <w:numFmt w:val="bullet"/>
      <w:lvlText w:val="•"/>
      <w:lvlJc w:val="left"/>
      <w:pPr>
        <w:ind w:left="1262" w:hanging="181"/>
      </w:pPr>
      <w:rPr>
        <w:rFonts w:hint="default"/>
        <w:lang w:val="tr-TR" w:eastAsia="en-US" w:bidi="ar-SA"/>
      </w:rPr>
    </w:lvl>
    <w:lvl w:ilvl="2" w:tplc="96302A86">
      <w:numFmt w:val="bullet"/>
      <w:lvlText w:val="•"/>
      <w:lvlJc w:val="left"/>
      <w:pPr>
        <w:ind w:left="2245" w:hanging="181"/>
      </w:pPr>
      <w:rPr>
        <w:rFonts w:hint="default"/>
        <w:lang w:val="tr-TR" w:eastAsia="en-US" w:bidi="ar-SA"/>
      </w:rPr>
    </w:lvl>
    <w:lvl w:ilvl="3" w:tplc="AD0E8F9C">
      <w:numFmt w:val="bullet"/>
      <w:lvlText w:val="•"/>
      <w:lvlJc w:val="left"/>
      <w:pPr>
        <w:ind w:left="3228" w:hanging="181"/>
      </w:pPr>
      <w:rPr>
        <w:rFonts w:hint="default"/>
        <w:lang w:val="tr-TR" w:eastAsia="en-US" w:bidi="ar-SA"/>
      </w:rPr>
    </w:lvl>
    <w:lvl w:ilvl="4" w:tplc="C908CB1E">
      <w:numFmt w:val="bullet"/>
      <w:lvlText w:val="•"/>
      <w:lvlJc w:val="left"/>
      <w:pPr>
        <w:ind w:left="4210" w:hanging="181"/>
      </w:pPr>
      <w:rPr>
        <w:rFonts w:hint="default"/>
        <w:lang w:val="tr-TR" w:eastAsia="en-US" w:bidi="ar-SA"/>
      </w:rPr>
    </w:lvl>
    <w:lvl w:ilvl="5" w:tplc="E7C62122">
      <w:numFmt w:val="bullet"/>
      <w:lvlText w:val="•"/>
      <w:lvlJc w:val="left"/>
      <w:pPr>
        <w:ind w:left="5193" w:hanging="181"/>
      </w:pPr>
      <w:rPr>
        <w:rFonts w:hint="default"/>
        <w:lang w:val="tr-TR" w:eastAsia="en-US" w:bidi="ar-SA"/>
      </w:rPr>
    </w:lvl>
    <w:lvl w:ilvl="6" w:tplc="641AB9E2">
      <w:numFmt w:val="bullet"/>
      <w:lvlText w:val="•"/>
      <w:lvlJc w:val="left"/>
      <w:pPr>
        <w:ind w:left="6176" w:hanging="181"/>
      </w:pPr>
      <w:rPr>
        <w:rFonts w:hint="default"/>
        <w:lang w:val="tr-TR" w:eastAsia="en-US" w:bidi="ar-SA"/>
      </w:rPr>
    </w:lvl>
    <w:lvl w:ilvl="7" w:tplc="A35ED8B6">
      <w:numFmt w:val="bullet"/>
      <w:lvlText w:val="•"/>
      <w:lvlJc w:val="left"/>
      <w:pPr>
        <w:ind w:left="7158" w:hanging="181"/>
      </w:pPr>
      <w:rPr>
        <w:rFonts w:hint="default"/>
        <w:lang w:val="tr-TR" w:eastAsia="en-US" w:bidi="ar-SA"/>
      </w:rPr>
    </w:lvl>
    <w:lvl w:ilvl="8" w:tplc="65A25622">
      <w:numFmt w:val="bullet"/>
      <w:lvlText w:val="•"/>
      <w:lvlJc w:val="left"/>
      <w:pPr>
        <w:ind w:left="8141" w:hanging="181"/>
      </w:pPr>
      <w:rPr>
        <w:rFonts w:hint="default"/>
        <w:lang w:val="tr-TR" w:eastAsia="en-US" w:bidi="ar-SA"/>
      </w:rPr>
    </w:lvl>
  </w:abstractNum>
  <w:abstractNum w:abstractNumId="14" w15:restartNumberingAfterBreak="0">
    <w:nsid w:val="1C65126E"/>
    <w:multiLevelType w:val="hybridMultilevel"/>
    <w:tmpl w:val="AF6A0C74"/>
    <w:lvl w:ilvl="0" w:tplc="431A9AE4">
      <w:start w:val="1"/>
      <w:numFmt w:val="decimal"/>
      <w:lvlText w:val="%1"/>
      <w:lvlJc w:val="left"/>
      <w:pPr>
        <w:ind w:left="878" w:hanging="493"/>
        <w:jc w:val="left"/>
      </w:pPr>
      <w:rPr>
        <w:rFonts w:hint="default"/>
        <w:lang w:val="tr-TR" w:eastAsia="en-US" w:bidi="ar-SA"/>
      </w:rPr>
    </w:lvl>
    <w:lvl w:ilvl="1" w:tplc="8D1E4562">
      <w:numFmt w:val="none"/>
      <w:lvlText w:val=""/>
      <w:lvlJc w:val="left"/>
      <w:pPr>
        <w:tabs>
          <w:tab w:val="num" w:pos="360"/>
        </w:tabs>
      </w:pPr>
    </w:lvl>
    <w:lvl w:ilvl="2" w:tplc="1800FFD4">
      <w:start w:val="1"/>
      <w:numFmt w:val="decimal"/>
      <w:lvlText w:val="%3."/>
      <w:lvlJc w:val="left"/>
      <w:pPr>
        <w:ind w:left="386" w:hanging="181"/>
        <w:jc w:val="left"/>
      </w:pPr>
      <w:rPr>
        <w:rFonts w:ascii="Times New Roman" w:eastAsia="Times New Roman" w:hAnsi="Times New Roman" w:cs="Times New Roman" w:hint="default"/>
        <w:w w:val="100"/>
        <w:sz w:val="22"/>
        <w:szCs w:val="22"/>
        <w:lang w:val="tr-TR" w:eastAsia="en-US" w:bidi="ar-SA"/>
      </w:rPr>
    </w:lvl>
    <w:lvl w:ilvl="3" w:tplc="260E4EC8">
      <w:start w:val="1"/>
      <w:numFmt w:val="decimal"/>
      <w:lvlText w:val="%4."/>
      <w:lvlJc w:val="left"/>
      <w:pPr>
        <w:ind w:left="3629" w:hanging="1440"/>
        <w:jc w:val="left"/>
      </w:pPr>
      <w:rPr>
        <w:rFonts w:ascii="Times New Roman" w:eastAsia="Times New Roman" w:hAnsi="Times New Roman" w:cs="Times New Roman" w:hint="default"/>
        <w:b/>
        <w:bCs/>
        <w:w w:val="100"/>
        <w:sz w:val="144"/>
        <w:szCs w:val="144"/>
        <w:lang w:val="tr-TR" w:eastAsia="en-US" w:bidi="ar-SA"/>
      </w:rPr>
    </w:lvl>
    <w:lvl w:ilvl="4" w:tplc="B8D8ABB0">
      <w:numFmt w:val="bullet"/>
      <w:lvlText w:val="•"/>
      <w:lvlJc w:val="left"/>
      <w:pPr>
        <w:ind w:left="5511" w:hanging="1440"/>
      </w:pPr>
      <w:rPr>
        <w:rFonts w:hint="default"/>
        <w:lang w:val="tr-TR" w:eastAsia="en-US" w:bidi="ar-SA"/>
      </w:rPr>
    </w:lvl>
    <w:lvl w:ilvl="5" w:tplc="30569E4A">
      <w:numFmt w:val="bullet"/>
      <w:lvlText w:val="•"/>
      <w:lvlJc w:val="left"/>
      <w:pPr>
        <w:ind w:left="6457" w:hanging="1440"/>
      </w:pPr>
      <w:rPr>
        <w:rFonts w:hint="default"/>
        <w:lang w:val="tr-TR" w:eastAsia="en-US" w:bidi="ar-SA"/>
      </w:rPr>
    </w:lvl>
    <w:lvl w:ilvl="6" w:tplc="F4D89786">
      <w:numFmt w:val="bullet"/>
      <w:lvlText w:val="•"/>
      <w:lvlJc w:val="left"/>
      <w:pPr>
        <w:ind w:left="7403" w:hanging="1440"/>
      </w:pPr>
      <w:rPr>
        <w:rFonts w:hint="default"/>
        <w:lang w:val="tr-TR" w:eastAsia="en-US" w:bidi="ar-SA"/>
      </w:rPr>
    </w:lvl>
    <w:lvl w:ilvl="7" w:tplc="95E262CA">
      <w:numFmt w:val="bullet"/>
      <w:lvlText w:val="•"/>
      <w:lvlJc w:val="left"/>
      <w:pPr>
        <w:ind w:left="8349" w:hanging="1440"/>
      </w:pPr>
      <w:rPr>
        <w:rFonts w:hint="default"/>
        <w:lang w:val="tr-TR" w:eastAsia="en-US" w:bidi="ar-SA"/>
      </w:rPr>
    </w:lvl>
    <w:lvl w:ilvl="8" w:tplc="648A8700">
      <w:numFmt w:val="bullet"/>
      <w:lvlText w:val="•"/>
      <w:lvlJc w:val="left"/>
      <w:pPr>
        <w:ind w:left="9294" w:hanging="1440"/>
      </w:pPr>
      <w:rPr>
        <w:rFonts w:hint="default"/>
        <w:lang w:val="tr-TR" w:eastAsia="en-US" w:bidi="ar-SA"/>
      </w:rPr>
    </w:lvl>
  </w:abstractNum>
  <w:abstractNum w:abstractNumId="15" w15:restartNumberingAfterBreak="0">
    <w:nsid w:val="204F3AE4"/>
    <w:multiLevelType w:val="hybridMultilevel"/>
    <w:tmpl w:val="8D6047E8"/>
    <w:lvl w:ilvl="0" w:tplc="DDC094A8">
      <w:start w:val="2"/>
      <w:numFmt w:val="decimal"/>
      <w:lvlText w:val="%1"/>
      <w:lvlJc w:val="left"/>
      <w:pPr>
        <w:ind w:left="1517" w:hanging="493"/>
        <w:jc w:val="left"/>
      </w:pPr>
      <w:rPr>
        <w:rFonts w:hint="default"/>
        <w:lang w:val="tr-TR" w:eastAsia="en-US" w:bidi="ar-SA"/>
      </w:rPr>
    </w:lvl>
    <w:lvl w:ilvl="1" w:tplc="95763CC6">
      <w:numFmt w:val="none"/>
      <w:lvlText w:val=""/>
      <w:lvlJc w:val="left"/>
      <w:pPr>
        <w:tabs>
          <w:tab w:val="num" w:pos="360"/>
        </w:tabs>
      </w:pPr>
    </w:lvl>
    <w:lvl w:ilvl="2" w:tplc="CABAD66C">
      <w:numFmt w:val="none"/>
      <w:lvlText w:val=""/>
      <w:lvlJc w:val="left"/>
      <w:pPr>
        <w:tabs>
          <w:tab w:val="num" w:pos="360"/>
        </w:tabs>
      </w:pPr>
    </w:lvl>
    <w:lvl w:ilvl="3" w:tplc="7B9A2976">
      <w:numFmt w:val="bullet"/>
      <w:lvlText w:val="•"/>
      <w:lvlJc w:val="left"/>
      <w:pPr>
        <w:ind w:left="3863" w:hanging="759"/>
      </w:pPr>
      <w:rPr>
        <w:rFonts w:hint="default"/>
        <w:lang w:val="tr-TR" w:eastAsia="en-US" w:bidi="ar-SA"/>
      </w:rPr>
    </w:lvl>
    <w:lvl w:ilvl="4" w:tplc="DB865E1C">
      <w:numFmt w:val="bullet"/>
      <w:lvlText w:val="•"/>
      <w:lvlJc w:val="left"/>
      <w:pPr>
        <w:ind w:left="4895" w:hanging="759"/>
      </w:pPr>
      <w:rPr>
        <w:rFonts w:hint="default"/>
        <w:lang w:val="tr-TR" w:eastAsia="en-US" w:bidi="ar-SA"/>
      </w:rPr>
    </w:lvl>
    <w:lvl w:ilvl="5" w:tplc="B0C29300">
      <w:numFmt w:val="bullet"/>
      <w:lvlText w:val="•"/>
      <w:lvlJc w:val="left"/>
      <w:pPr>
        <w:ind w:left="5927" w:hanging="759"/>
      </w:pPr>
      <w:rPr>
        <w:rFonts w:hint="default"/>
        <w:lang w:val="tr-TR" w:eastAsia="en-US" w:bidi="ar-SA"/>
      </w:rPr>
    </w:lvl>
    <w:lvl w:ilvl="6" w:tplc="D95AD1A4">
      <w:numFmt w:val="bullet"/>
      <w:lvlText w:val="•"/>
      <w:lvlJc w:val="left"/>
      <w:pPr>
        <w:ind w:left="6959" w:hanging="759"/>
      </w:pPr>
      <w:rPr>
        <w:rFonts w:hint="default"/>
        <w:lang w:val="tr-TR" w:eastAsia="en-US" w:bidi="ar-SA"/>
      </w:rPr>
    </w:lvl>
    <w:lvl w:ilvl="7" w:tplc="2F902354">
      <w:numFmt w:val="bullet"/>
      <w:lvlText w:val="•"/>
      <w:lvlJc w:val="left"/>
      <w:pPr>
        <w:ind w:left="7990" w:hanging="759"/>
      </w:pPr>
      <w:rPr>
        <w:rFonts w:hint="default"/>
        <w:lang w:val="tr-TR" w:eastAsia="en-US" w:bidi="ar-SA"/>
      </w:rPr>
    </w:lvl>
    <w:lvl w:ilvl="8" w:tplc="BA6E965A">
      <w:numFmt w:val="bullet"/>
      <w:lvlText w:val="•"/>
      <w:lvlJc w:val="left"/>
      <w:pPr>
        <w:ind w:left="9022" w:hanging="759"/>
      </w:pPr>
      <w:rPr>
        <w:rFonts w:hint="default"/>
        <w:lang w:val="tr-TR" w:eastAsia="en-US" w:bidi="ar-SA"/>
      </w:rPr>
    </w:lvl>
  </w:abstractNum>
  <w:abstractNum w:abstractNumId="16" w15:restartNumberingAfterBreak="0">
    <w:nsid w:val="270A5635"/>
    <w:multiLevelType w:val="hybridMultilevel"/>
    <w:tmpl w:val="78082594"/>
    <w:lvl w:ilvl="0" w:tplc="07E0624E">
      <w:start w:val="3"/>
      <w:numFmt w:val="decimal"/>
      <w:lvlText w:val="%1"/>
      <w:lvlJc w:val="left"/>
      <w:pPr>
        <w:ind w:left="1094" w:hanging="769"/>
        <w:jc w:val="left"/>
      </w:pPr>
      <w:rPr>
        <w:rFonts w:hint="default"/>
        <w:lang w:val="tr-TR" w:eastAsia="en-US" w:bidi="ar-SA"/>
      </w:rPr>
    </w:lvl>
    <w:lvl w:ilvl="1" w:tplc="A5842B72">
      <w:numFmt w:val="none"/>
      <w:lvlText w:val=""/>
      <w:lvlJc w:val="left"/>
      <w:pPr>
        <w:tabs>
          <w:tab w:val="num" w:pos="360"/>
        </w:tabs>
      </w:pPr>
    </w:lvl>
    <w:lvl w:ilvl="2" w:tplc="1EB804D8">
      <w:numFmt w:val="none"/>
      <w:lvlText w:val=""/>
      <w:lvlJc w:val="left"/>
      <w:pPr>
        <w:tabs>
          <w:tab w:val="num" w:pos="360"/>
        </w:tabs>
      </w:pPr>
    </w:lvl>
    <w:lvl w:ilvl="3" w:tplc="21DECC26">
      <w:numFmt w:val="bullet"/>
      <w:lvlText w:val="•"/>
      <w:lvlJc w:val="left"/>
      <w:pPr>
        <w:ind w:left="4095" w:hanging="769"/>
      </w:pPr>
      <w:rPr>
        <w:rFonts w:hint="default"/>
        <w:lang w:val="tr-TR" w:eastAsia="en-US" w:bidi="ar-SA"/>
      </w:rPr>
    </w:lvl>
    <w:lvl w:ilvl="4" w:tplc="727A54D0">
      <w:numFmt w:val="bullet"/>
      <w:lvlText w:val="•"/>
      <w:lvlJc w:val="left"/>
      <w:pPr>
        <w:ind w:left="5094" w:hanging="769"/>
      </w:pPr>
      <w:rPr>
        <w:rFonts w:hint="default"/>
        <w:lang w:val="tr-TR" w:eastAsia="en-US" w:bidi="ar-SA"/>
      </w:rPr>
    </w:lvl>
    <w:lvl w:ilvl="5" w:tplc="35485D16">
      <w:numFmt w:val="bullet"/>
      <w:lvlText w:val="•"/>
      <w:lvlJc w:val="left"/>
      <w:pPr>
        <w:ind w:left="6093" w:hanging="769"/>
      </w:pPr>
      <w:rPr>
        <w:rFonts w:hint="default"/>
        <w:lang w:val="tr-TR" w:eastAsia="en-US" w:bidi="ar-SA"/>
      </w:rPr>
    </w:lvl>
    <w:lvl w:ilvl="6" w:tplc="97504040">
      <w:numFmt w:val="bullet"/>
      <w:lvlText w:val="•"/>
      <w:lvlJc w:val="left"/>
      <w:pPr>
        <w:ind w:left="7091" w:hanging="769"/>
      </w:pPr>
      <w:rPr>
        <w:rFonts w:hint="default"/>
        <w:lang w:val="tr-TR" w:eastAsia="en-US" w:bidi="ar-SA"/>
      </w:rPr>
    </w:lvl>
    <w:lvl w:ilvl="7" w:tplc="5DF624DA">
      <w:numFmt w:val="bullet"/>
      <w:lvlText w:val="•"/>
      <w:lvlJc w:val="left"/>
      <w:pPr>
        <w:ind w:left="8090" w:hanging="769"/>
      </w:pPr>
      <w:rPr>
        <w:rFonts w:hint="default"/>
        <w:lang w:val="tr-TR" w:eastAsia="en-US" w:bidi="ar-SA"/>
      </w:rPr>
    </w:lvl>
    <w:lvl w:ilvl="8" w:tplc="0B88E472">
      <w:numFmt w:val="bullet"/>
      <w:lvlText w:val="•"/>
      <w:lvlJc w:val="left"/>
      <w:pPr>
        <w:ind w:left="9089" w:hanging="769"/>
      </w:pPr>
      <w:rPr>
        <w:rFonts w:hint="default"/>
        <w:lang w:val="tr-TR" w:eastAsia="en-US" w:bidi="ar-SA"/>
      </w:rPr>
    </w:lvl>
  </w:abstractNum>
  <w:abstractNum w:abstractNumId="17" w15:restartNumberingAfterBreak="0">
    <w:nsid w:val="2A007491"/>
    <w:multiLevelType w:val="hybridMultilevel"/>
    <w:tmpl w:val="773CC79E"/>
    <w:lvl w:ilvl="0" w:tplc="87007844">
      <w:start w:val="1"/>
      <w:numFmt w:val="decimal"/>
      <w:lvlText w:val="%1."/>
      <w:lvlJc w:val="left"/>
      <w:pPr>
        <w:ind w:left="469" w:hanging="360"/>
        <w:jc w:val="left"/>
      </w:pPr>
      <w:rPr>
        <w:rFonts w:ascii="Times New Roman" w:eastAsia="Times New Roman" w:hAnsi="Times New Roman" w:cs="Times New Roman" w:hint="default"/>
        <w:spacing w:val="-2"/>
        <w:w w:val="99"/>
        <w:sz w:val="24"/>
        <w:szCs w:val="24"/>
        <w:lang w:val="tr-TR" w:eastAsia="en-US" w:bidi="ar-SA"/>
      </w:rPr>
    </w:lvl>
    <w:lvl w:ilvl="1" w:tplc="6BE24BE4">
      <w:numFmt w:val="bullet"/>
      <w:lvlText w:val="•"/>
      <w:lvlJc w:val="left"/>
      <w:pPr>
        <w:ind w:left="1106" w:hanging="360"/>
      </w:pPr>
      <w:rPr>
        <w:rFonts w:hint="default"/>
        <w:lang w:val="tr-TR" w:eastAsia="en-US" w:bidi="ar-SA"/>
      </w:rPr>
    </w:lvl>
    <w:lvl w:ilvl="2" w:tplc="F7DAF372">
      <w:numFmt w:val="bullet"/>
      <w:lvlText w:val="•"/>
      <w:lvlJc w:val="left"/>
      <w:pPr>
        <w:ind w:left="1753" w:hanging="360"/>
      </w:pPr>
      <w:rPr>
        <w:rFonts w:hint="default"/>
        <w:lang w:val="tr-TR" w:eastAsia="en-US" w:bidi="ar-SA"/>
      </w:rPr>
    </w:lvl>
    <w:lvl w:ilvl="3" w:tplc="2646AC9A">
      <w:numFmt w:val="bullet"/>
      <w:lvlText w:val="•"/>
      <w:lvlJc w:val="left"/>
      <w:pPr>
        <w:ind w:left="2400" w:hanging="360"/>
      </w:pPr>
      <w:rPr>
        <w:rFonts w:hint="default"/>
        <w:lang w:val="tr-TR" w:eastAsia="en-US" w:bidi="ar-SA"/>
      </w:rPr>
    </w:lvl>
    <w:lvl w:ilvl="4" w:tplc="1DDE4E8E">
      <w:numFmt w:val="bullet"/>
      <w:lvlText w:val="•"/>
      <w:lvlJc w:val="left"/>
      <w:pPr>
        <w:ind w:left="3046" w:hanging="360"/>
      </w:pPr>
      <w:rPr>
        <w:rFonts w:hint="default"/>
        <w:lang w:val="tr-TR" w:eastAsia="en-US" w:bidi="ar-SA"/>
      </w:rPr>
    </w:lvl>
    <w:lvl w:ilvl="5" w:tplc="F1BC3E8C">
      <w:numFmt w:val="bullet"/>
      <w:lvlText w:val="•"/>
      <w:lvlJc w:val="left"/>
      <w:pPr>
        <w:ind w:left="3693" w:hanging="360"/>
      </w:pPr>
      <w:rPr>
        <w:rFonts w:hint="default"/>
        <w:lang w:val="tr-TR" w:eastAsia="en-US" w:bidi="ar-SA"/>
      </w:rPr>
    </w:lvl>
    <w:lvl w:ilvl="6" w:tplc="F2BE091C">
      <w:numFmt w:val="bullet"/>
      <w:lvlText w:val="•"/>
      <w:lvlJc w:val="left"/>
      <w:pPr>
        <w:ind w:left="4340" w:hanging="360"/>
      </w:pPr>
      <w:rPr>
        <w:rFonts w:hint="default"/>
        <w:lang w:val="tr-TR" w:eastAsia="en-US" w:bidi="ar-SA"/>
      </w:rPr>
    </w:lvl>
    <w:lvl w:ilvl="7" w:tplc="D5BC42CE">
      <w:numFmt w:val="bullet"/>
      <w:lvlText w:val="•"/>
      <w:lvlJc w:val="left"/>
      <w:pPr>
        <w:ind w:left="4986" w:hanging="360"/>
      </w:pPr>
      <w:rPr>
        <w:rFonts w:hint="default"/>
        <w:lang w:val="tr-TR" w:eastAsia="en-US" w:bidi="ar-SA"/>
      </w:rPr>
    </w:lvl>
    <w:lvl w:ilvl="8" w:tplc="274277AE">
      <w:numFmt w:val="bullet"/>
      <w:lvlText w:val="•"/>
      <w:lvlJc w:val="left"/>
      <w:pPr>
        <w:ind w:left="5633" w:hanging="360"/>
      </w:pPr>
      <w:rPr>
        <w:rFonts w:hint="default"/>
        <w:lang w:val="tr-TR" w:eastAsia="en-US" w:bidi="ar-SA"/>
      </w:rPr>
    </w:lvl>
  </w:abstractNum>
  <w:abstractNum w:abstractNumId="18" w15:restartNumberingAfterBreak="0">
    <w:nsid w:val="2A5945B1"/>
    <w:multiLevelType w:val="hybridMultilevel"/>
    <w:tmpl w:val="9690B43C"/>
    <w:lvl w:ilvl="0" w:tplc="EBFE2C5E">
      <w:start w:val="1"/>
      <w:numFmt w:val="decimal"/>
      <w:lvlText w:val="%1"/>
      <w:lvlJc w:val="left"/>
      <w:pPr>
        <w:ind w:left="1094" w:hanging="709"/>
        <w:jc w:val="left"/>
      </w:pPr>
      <w:rPr>
        <w:rFonts w:hint="default"/>
        <w:lang w:val="tr-TR" w:eastAsia="en-US" w:bidi="ar-SA"/>
      </w:rPr>
    </w:lvl>
    <w:lvl w:ilvl="1" w:tplc="9BACBFAE">
      <w:numFmt w:val="none"/>
      <w:lvlText w:val=""/>
      <w:lvlJc w:val="left"/>
      <w:pPr>
        <w:tabs>
          <w:tab w:val="num" w:pos="360"/>
        </w:tabs>
      </w:pPr>
    </w:lvl>
    <w:lvl w:ilvl="2" w:tplc="2500F278">
      <w:numFmt w:val="bullet"/>
      <w:lvlText w:val="•"/>
      <w:lvlJc w:val="left"/>
      <w:pPr>
        <w:ind w:left="3117" w:hanging="709"/>
      </w:pPr>
      <w:rPr>
        <w:rFonts w:hint="default"/>
        <w:lang w:val="tr-TR" w:eastAsia="en-US" w:bidi="ar-SA"/>
      </w:rPr>
    </w:lvl>
    <w:lvl w:ilvl="3" w:tplc="7AF45F2C">
      <w:numFmt w:val="bullet"/>
      <w:lvlText w:val="•"/>
      <w:lvlJc w:val="left"/>
      <w:pPr>
        <w:ind w:left="4125" w:hanging="709"/>
      </w:pPr>
      <w:rPr>
        <w:rFonts w:hint="default"/>
        <w:lang w:val="tr-TR" w:eastAsia="en-US" w:bidi="ar-SA"/>
      </w:rPr>
    </w:lvl>
    <w:lvl w:ilvl="4" w:tplc="AE8253C2">
      <w:numFmt w:val="bullet"/>
      <w:lvlText w:val="•"/>
      <w:lvlJc w:val="left"/>
      <w:pPr>
        <w:ind w:left="5134" w:hanging="709"/>
      </w:pPr>
      <w:rPr>
        <w:rFonts w:hint="default"/>
        <w:lang w:val="tr-TR" w:eastAsia="en-US" w:bidi="ar-SA"/>
      </w:rPr>
    </w:lvl>
    <w:lvl w:ilvl="5" w:tplc="C3B45D48">
      <w:numFmt w:val="bullet"/>
      <w:lvlText w:val="•"/>
      <w:lvlJc w:val="left"/>
      <w:pPr>
        <w:ind w:left="6143" w:hanging="709"/>
      </w:pPr>
      <w:rPr>
        <w:rFonts w:hint="default"/>
        <w:lang w:val="tr-TR" w:eastAsia="en-US" w:bidi="ar-SA"/>
      </w:rPr>
    </w:lvl>
    <w:lvl w:ilvl="6" w:tplc="2A86BA42">
      <w:numFmt w:val="bullet"/>
      <w:lvlText w:val="•"/>
      <w:lvlJc w:val="left"/>
      <w:pPr>
        <w:ind w:left="7151" w:hanging="709"/>
      </w:pPr>
      <w:rPr>
        <w:rFonts w:hint="default"/>
        <w:lang w:val="tr-TR" w:eastAsia="en-US" w:bidi="ar-SA"/>
      </w:rPr>
    </w:lvl>
    <w:lvl w:ilvl="7" w:tplc="EB38537C">
      <w:numFmt w:val="bullet"/>
      <w:lvlText w:val="•"/>
      <w:lvlJc w:val="left"/>
      <w:pPr>
        <w:ind w:left="8160" w:hanging="709"/>
      </w:pPr>
      <w:rPr>
        <w:rFonts w:hint="default"/>
        <w:lang w:val="tr-TR" w:eastAsia="en-US" w:bidi="ar-SA"/>
      </w:rPr>
    </w:lvl>
    <w:lvl w:ilvl="8" w:tplc="293EB476">
      <w:numFmt w:val="bullet"/>
      <w:lvlText w:val="•"/>
      <w:lvlJc w:val="left"/>
      <w:pPr>
        <w:ind w:left="9169" w:hanging="709"/>
      </w:pPr>
      <w:rPr>
        <w:rFonts w:hint="default"/>
        <w:lang w:val="tr-TR" w:eastAsia="en-US" w:bidi="ar-SA"/>
      </w:rPr>
    </w:lvl>
  </w:abstractNum>
  <w:abstractNum w:abstractNumId="19" w15:restartNumberingAfterBreak="0">
    <w:nsid w:val="2FBC070C"/>
    <w:multiLevelType w:val="hybridMultilevel"/>
    <w:tmpl w:val="F8242EFA"/>
    <w:lvl w:ilvl="0" w:tplc="B4BC31DE">
      <w:start w:val="1"/>
      <w:numFmt w:val="decimal"/>
      <w:lvlText w:val="%1."/>
      <w:lvlJc w:val="left"/>
      <w:pPr>
        <w:ind w:left="482" w:hanging="240"/>
        <w:jc w:val="left"/>
      </w:pPr>
      <w:rPr>
        <w:rFonts w:ascii="Times New Roman" w:eastAsia="Times New Roman" w:hAnsi="Times New Roman" w:cs="Times New Roman" w:hint="default"/>
        <w:spacing w:val="-2"/>
        <w:w w:val="100"/>
        <w:sz w:val="24"/>
        <w:szCs w:val="24"/>
        <w:lang w:val="tr-TR" w:eastAsia="en-US" w:bidi="ar-SA"/>
      </w:rPr>
    </w:lvl>
    <w:lvl w:ilvl="1" w:tplc="86D40B1A">
      <w:numFmt w:val="bullet"/>
      <w:lvlText w:val="•"/>
      <w:lvlJc w:val="left"/>
      <w:pPr>
        <w:ind w:left="1166" w:hanging="240"/>
      </w:pPr>
      <w:rPr>
        <w:rFonts w:hint="default"/>
        <w:lang w:val="tr-TR" w:eastAsia="en-US" w:bidi="ar-SA"/>
      </w:rPr>
    </w:lvl>
    <w:lvl w:ilvl="2" w:tplc="51F8F7FC">
      <w:numFmt w:val="bullet"/>
      <w:lvlText w:val="•"/>
      <w:lvlJc w:val="left"/>
      <w:pPr>
        <w:ind w:left="1853" w:hanging="240"/>
      </w:pPr>
      <w:rPr>
        <w:rFonts w:hint="default"/>
        <w:lang w:val="tr-TR" w:eastAsia="en-US" w:bidi="ar-SA"/>
      </w:rPr>
    </w:lvl>
    <w:lvl w:ilvl="3" w:tplc="0FE65332">
      <w:numFmt w:val="bullet"/>
      <w:lvlText w:val="•"/>
      <w:lvlJc w:val="left"/>
      <w:pPr>
        <w:ind w:left="2539" w:hanging="240"/>
      </w:pPr>
      <w:rPr>
        <w:rFonts w:hint="default"/>
        <w:lang w:val="tr-TR" w:eastAsia="en-US" w:bidi="ar-SA"/>
      </w:rPr>
    </w:lvl>
    <w:lvl w:ilvl="4" w:tplc="F62EEF3A">
      <w:numFmt w:val="bullet"/>
      <w:lvlText w:val="•"/>
      <w:lvlJc w:val="left"/>
      <w:pPr>
        <w:ind w:left="3226" w:hanging="240"/>
      </w:pPr>
      <w:rPr>
        <w:rFonts w:hint="default"/>
        <w:lang w:val="tr-TR" w:eastAsia="en-US" w:bidi="ar-SA"/>
      </w:rPr>
    </w:lvl>
    <w:lvl w:ilvl="5" w:tplc="2ECA7110">
      <w:numFmt w:val="bullet"/>
      <w:lvlText w:val="•"/>
      <w:lvlJc w:val="left"/>
      <w:pPr>
        <w:ind w:left="3912" w:hanging="240"/>
      </w:pPr>
      <w:rPr>
        <w:rFonts w:hint="default"/>
        <w:lang w:val="tr-TR" w:eastAsia="en-US" w:bidi="ar-SA"/>
      </w:rPr>
    </w:lvl>
    <w:lvl w:ilvl="6" w:tplc="CF546716">
      <w:numFmt w:val="bullet"/>
      <w:lvlText w:val="•"/>
      <w:lvlJc w:val="left"/>
      <w:pPr>
        <w:ind w:left="4599" w:hanging="240"/>
      </w:pPr>
      <w:rPr>
        <w:rFonts w:hint="default"/>
        <w:lang w:val="tr-TR" w:eastAsia="en-US" w:bidi="ar-SA"/>
      </w:rPr>
    </w:lvl>
    <w:lvl w:ilvl="7" w:tplc="354E469E">
      <w:numFmt w:val="bullet"/>
      <w:lvlText w:val="•"/>
      <w:lvlJc w:val="left"/>
      <w:pPr>
        <w:ind w:left="5285" w:hanging="240"/>
      </w:pPr>
      <w:rPr>
        <w:rFonts w:hint="default"/>
        <w:lang w:val="tr-TR" w:eastAsia="en-US" w:bidi="ar-SA"/>
      </w:rPr>
    </w:lvl>
    <w:lvl w:ilvl="8" w:tplc="84426FCA">
      <w:numFmt w:val="bullet"/>
      <w:lvlText w:val="•"/>
      <w:lvlJc w:val="left"/>
      <w:pPr>
        <w:ind w:left="5972" w:hanging="240"/>
      </w:pPr>
      <w:rPr>
        <w:rFonts w:hint="default"/>
        <w:lang w:val="tr-TR" w:eastAsia="en-US" w:bidi="ar-SA"/>
      </w:rPr>
    </w:lvl>
  </w:abstractNum>
  <w:abstractNum w:abstractNumId="20" w15:restartNumberingAfterBreak="0">
    <w:nsid w:val="383D46BF"/>
    <w:multiLevelType w:val="hybridMultilevel"/>
    <w:tmpl w:val="B218CD86"/>
    <w:lvl w:ilvl="0" w:tplc="474CB458">
      <w:start w:val="11"/>
      <w:numFmt w:val="decimal"/>
      <w:lvlText w:val="%1."/>
      <w:lvlJc w:val="left"/>
      <w:pPr>
        <w:ind w:left="401" w:hanging="301"/>
        <w:jc w:val="left"/>
      </w:pPr>
      <w:rPr>
        <w:rFonts w:ascii="Times New Roman" w:eastAsia="Times New Roman" w:hAnsi="Times New Roman" w:cs="Times New Roman" w:hint="default"/>
        <w:b/>
        <w:bCs/>
        <w:spacing w:val="-2"/>
        <w:w w:val="100"/>
        <w:sz w:val="22"/>
        <w:szCs w:val="22"/>
        <w:lang w:val="tr-TR" w:eastAsia="en-US" w:bidi="ar-SA"/>
      </w:rPr>
    </w:lvl>
    <w:lvl w:ilvl="1" w:tplc="238AE0A6">
      <w:start w:val="3"/>
      <w:numFmt w:val="decimal"/>
      <w:lvlText w:val="%2."/>
      <w:lvlJc w:val="left"/>
      <w:pPr>
        <w:ind w:left="1226" w:hanging="240"/>
        <w:jc w:val="right"/>
      </w:pPr>
      <w:rPr>
        <w:rFonts w:hint="default"/>
        <w:b/>
        <w:bCs/>
        <w:spacing w:val="-2"/>
        <w:w w:val="100"/>
        <w:lang w:val="tr-TR" w:eastAsia="en-US" w:bidi="ar-SA"/>
      </w:rPr>
    </w:lvl>
    <w:lvl w:ilvl="2" w:tplc="E5DCE634">
      <w:numFmt w:val="none"/>
      <w:lvlText w:val=""/>
      <w:lvlJc w:val="left"/>
      <w:pPr>
        <w:tabs>
          <w:tab w:val="num" w:pos="360"/>
        </w:tabs>
      </w:pPr>
    </w:lvl>
    <w:lvl w:ilvl="3" w:tplc="1702FD00">
      <w:numFmt w:val="bullet"/>
      <w:lvlText w:val="•"/>
      <w:lvlJc w:val="left"/>
      <w:pPr>
        <w:ind w:left="2420" w:hanging="610"/>
      </w:pPr>
      <w:rPr>
        <w:rFonts w:hint="default"/>
        <w:lang w:val="tr-TR" w:eastAsia="en-US" w:bidi="ar-SA"/>
      </w:rPr>
    </w:lvl>
    <w:lvl w:ilvl="4" w:tplc="989294E0">
      <w:numFmt w:val="bullet"/>
      <w:lvlText w:val="•"/>
      <w:lvlJc w:val="left"/>
      <w:pPr>
        <w:ind w:left="3560" w:hanging="610"/>
      </w:pPr>
      <w:rPr>
        <w:rFonts w:hint="default"/>
        <w:lang w:val="tr-TR" w:eastAsia="en-US" w:bidi="ar-SA"/>
      </w:rPr>
    </w:lvl>
    <w:lvl w:ilvl="5" w:tplc="BCE04E58">
      <w:numFmt w:val="bullet"/>
      <w:lvlText w:val="•"/>
      <w:lvlJc w:val="left"/>
      <w:pPr>
        <w:ind w:left="3876" w:hanging="610"/>
      </w:pPr>
      <w:rPr>
        <w:rFonts w:hint="default"/>
        <w:lang w:val="tr-TR" w:eastAsia="en-US" w:bidi="ar-SA"/>
      </w:rPr>
    </w:lvl>
    <w:lvl w:ilvl="6" w:tplc="0494199C">
      <w:numFmt w:val="bullet"/>
      <w:lvlText w:val="•"/>
      <w:lvlJc w:val="left"/>
      <w:pPr>
        <w:ind w:left="4193" w:hanging="610"/>
      </w:pPr>
      <w:rPr>
        <w:rFonts w:hint="default"/>
        <w:lang w:val="tr-TR" w:eastAsia="en-US" w:bidi="ar-SA"/>
      </w:rPr>
    </w:lvl>
    <w:lvl w:ilvl="7" w:tplc="FC0AB926">
      <w:numFmt w:val="bullet"/>
      <w:lvlText w:val="•"/>
      <w:lvlJc w:val="left"/>
      <w:pPr>
        <w:ind w:left="4509" w:hanging="610"/>
      </w:pPr>
      <w:rPr>
        <w:rFonts w:hint="default"/>
        <w:lang w:val="tr-TR" w:eastAsia="en-US" w:bidi="ar-SA"/>
      </w:rPr>
    </w:lvl>
    <w:lvl w:ilvl="8" w:tplc="57A23BF8">
      <w:numFmt w:val="bullet"/>
      <w:lvlText w:val="•"/>
      <w:lvlJc w:val="left"/>
      <w:pPr>
        <w:ind w:left="4826" w:hanging="610"/>
      </w:pPr>
      <w:rPr>
        <w:rFonts w:hint="default"/>
        <w:lang w:val="tr-TR" w:eastAsia="en-US" w:bidi="ar-SA"/>
      </w:rPr>
    </w:lvl>
  </w:abstractNum>
  <w:abstractNum w:abstractNumId="21" w15:restartNumberingAfterBreak="0">
    <w:nsid w:val="38D75D9A"/>
    <w:multiLevelType w:val="hybridMultilevel"/>
    <w:tmpl w:val="5B30D26E"/>
    <w:lvl w:ilvl="0" w:tplc="5EF2C4F2">
      <w:numFmt w:val="bullet"/>
      <w:lvlText w:val=""/>
      <w:lvlJc w:val="left"/>
      <w:pPr>
        <w:ind w:left="816" w:hanging="349"/>
      </w:pPr>
      <w:rPr>
        <w:rFonts w:hint="default"/>
        <w:w w:val="100"/>
        <w:lang w:val="tr-TR" w:eastAsia="en-US" w:bidi="ar-SA"/>
      </w:rPr>
    </w:lvl>
    <w:lvl w:ilvl="1" w:tplc="3310635A">
      <w:numFmt w:val="bullet"/>
      <w:lvlText w:val="•"/>
      <w:lvlJc w:val="left"/>
      <w:pPr>
        <w:ind w:left="1234" w:hanging="349"/>
      </w:pPr>
      <w:rPr>
        <w:rFonts w:hint="default"/>
        <w:lang w:val="tr-TR" w:eastAsia="en-US" w:bidi="ar-SA"/>
      </w:rPr>
    </w:lvl>
    <w:lvl w:ilvl="2" w:tplc="FD42744E">
      <w:numFmt w:val="bullet"/>
      <w:lvlText w:val="•"/>
      <w:lvlJc w:val="left"/>
      <w:pPr>
        <w:ind w:left="1648" w:hanging="349"/>
      </w:pPr>
      <w:rPr>
        <w:rFonts w:hint="default"/>
        <w:lang w:val="tr-TR" w:eastAsia="en-US" w:bidi="ar-SA"/>
      </w:rPr>
    </w:lvl>
    <w:lvl w:ilvl="3" w:tplc="3AFA18C2">
      <w:numFmt w:val="bullet"/>
      <w:lvlText w:val="•"/>
      <w:lvlJc w:val="left"/>
      <w:pPr>
        <w:ind w:left="2063" w:hanging="349"/>
      </w:pPr>
      <w:rPr>
        <w:rFonts w:hint="default"/>
        <w:lang w:val="tr-TR" w:eastAsia="en-US" w:bidi="ar-SA"/>
      </w:rPr>
    </w:lvl>
    <w:lvl w:ilvl="4" w:tplc="4BFE9E04">
      <w:numFmt w:val="bullet"/>
      <w:lvlText w:val="•"/>
      <w:lvlJc w:val="left"/>
      <w:pPr>
        <w:ind w:left="2477" w:hanging="349"/>
      </w:pPr>
      <w:rPr>
        <w:rFonts w:hint="default"/>
        <w:lang w:val="tr-TR" w:eastAsia="en-US" w:bidi="ar-SA"/>
      </w:rPr>
    </w:lvl>
    <w:lvl w:ilvl="5" w:tplc="7110EAE0">
      <w:numFmt w:val="bullet"/>
      <w:lvlText w:val="•"/>
      <w:lvlJc w:val="left"/>
      <w:pPr>
        <w:ind w:left="2892" w:hanging="349"/>
      </w:pPr>
      <w:rPr>
        <w:rFonts w:hint="default"/>
        <w:lang w:val="tr-TR" w:eastAsia="en-US" w:bidi="ar-SA"/>
      </w:rPr>
    </w:lvl>
    <w:lvl w:ilvl="6" w:tplc="4DA08442">
      <w:numFmt w:val="bullet"/>
      <w:lvlText w:val="•"/>
      <w:lvlJc w:val="left"/>
      <w:pPr>
        <w:ind w:left="3306" w:hanging="349"/>
      </w:pPr>
      <w:rPr>
        <w:rFonts w:hint="default"/>
        <w:lang w:val="tr-TR" w:eastAsia="en-US" w:bidi="ar-SA"/>
      </w:rPr>
    </w:lvl>
    <w:lvl w:ilvl="7" w:tplc="3C74B2A8">
      <w:numFmt w:val="bullet"/>
      <w:lvlText w:val="•"/>
      <w:lvlJc w:val="left"/>
      <w:pPr>
        <w:ind w:left="3720" w:hanging="349"/>
      </w:pPr>
      <w:rPr>
        <w:rFonts w:hint="default"/>
        <w:lang w:val="tr-TR" w:eastAsia="en-US" w:bidi="ar-SA"/>
      </w:rPr>
    </w:lvl>
    <w:lvl w:ilvl="8" w:tplc="44086E8A">
      <w:numFmt w:val="bullet"/>
      <w:lvlText w:val="•"/>
      <w:lvlJc w:val="left"/>
      <w:pPr>
        <w:ind w:left="4135" w:hanging="349"/>
      </w:pPr>
      <w:rPr>
        <w:rFonts w:hint="default"/>
        <w:lang w:val="tr-TR" w:eastAsia="en-US" w:bidi="ar-SA"/>
      </w:rPr>
    </w:lvl>
  </w:abstractNum>
  <w:abstractNum w:abstractNumId="22" w15:restartNumberingAfterBreak="0">
    <w:nsid w:val="4347417B"/>
    <w:multiLevelType w:val="hybridMultilevel"/>
    <w:tmpl w:val="82DE06AC"/>
    <w:lvl w:ilvl="0" w:tplc="74C4EBB8">
      <w:numFmt w:val="bullet"/>
      <w:lvlText w:val=""/>
      <w:lvlJc w:val="left"/>
      <w:pPr>
        <w:ind w:left="816" w:hanging="349"/>
      </w:pPr>
      <w:rPr>
        <w:rFonts w:ascii="Wingdings" w:eastAsia="Wingdings" w:hAnsi="Wingdings" w:cs="Wingdings" w:hint="default"/>
        <w:w w:val="100"/>
        <w:sz w:val="24"/>
        <w:szCs w:val="24"/>
        <w:lang w:val="tr-TR" w:eastAsia="en-US" w:bidi="ar-SA"/>
      </w:rPr>
    </w:lvl>
    <w:lvl w:ilvl="1" w:tplc="8A00962E">
      <w:numFmt w:val="bullet"/>
      <w:lvlText w:val="•"/>
      <w:lvlJc w:val="left"/>
      <w:pPr>
        <w:ind w:left="1234" w:hanging="349"/>
      </w:pPr>
      <w:rPr>
        <w:rFonts w:hint="default"/>
        <w:lang w:val="tr-TR" w:eastAsia="en-US" w:bidi="ar-SA"/>
      </w:rPr>
    </w:lvl>
    <w:lvl w:ilvl="2" w:tplc="EF0A1B98">
      <w:numFmt w:val="bullet"/>
      <w:lvlText w:val="•"/>
      <w:lvlJc w:val="left"/>
      <w:pPr>
        <w:ind w:left="1648" w:hanging="349"/>
      </w:pPr>
      <w:rPr>
        <w:rFonts w:hint="default"/>
        <w:lang w:val="tr-TR" w:eastAsia="en-US" w:bidi="ar-SA"/>
      </w:rPr>
    </w:lvl>
    <w:lvl w:ilvl="3" w:tplc="D5D253A0">
      <w:numFmt w:val="bullet"/>
      <w:lvlText w:val="•"/>
      <w:lvlJc w:val="left"/>
      <w:pPr>
        <w:ind w:left="2063" w:hanging="349"/>
      </w:pPr>
      <w:rPr>
        <w:rFonts w:hint="default"/>
        <w:lang w:val="tr-TR" w:eastAsia="en-US" w:bidi="ar-SA"/>
      </w:rPr>
    </w:lvl>
    <w:lvl w:ilvl="4" w:tplc="7EEEE036">
      <w:numFmt w:val="bullet"/>
      <w:lvlText w:val="•"/>
      <w:lvlJc w:val="left"/>
      <w:pPr>
        <w:ind w:left="2477" w:hanging="349"/>
      </w:pPr>
      <w:rPr>
        <w:rFonts w:hint="default"/>
        <w:lang w:val="tr-TR" w:eastAsia="en-US" w:bidi="ar-SA"/>
      </w:rPr>
    </w:lvl>
    <w:lvl w:ilvl="5" w:tplc="386623C6">
      <w:numFmt w:val="bullet"/>
      <w:lvlText w:val="•"/>
      <w:lvlJc w:val="left"/>
      <w:pPr>
        <w:ind w:left="2892" w:hanging="349"/>
      </w:pPr>
      <w:rPr>
        <w:rFonts w:hint="default"/>
        <w:lang w:val="tr-TR" w:eastAsia="en-US" w:bidi="ar-SA"/>
      </w:rPr>
    </w:lvl>
    <w:lvl w:ilvl="6" w:tplc="BF220B2E">
      <w:numFmt w:val="bullet"/>
      <w:lvlText w:val="•"/>
      <w:lvlJc w:val="left"/>
      <w:pPr>
        <w:ind w:left="3306" w:hanging="349"/>
      </w:pPr>
      <w:rPr>
        <w:rFonts w:hint="default"/>
        <w:lang w:val="tr-TR" w:eastAsia="en-US" w:bidi="ar-SA"/>
      </w:rPr>
    </w:lvl>
    <w:lvl w:ilvl="7" w:tplc="566E4B94">
      <w:numFmt w:val="bullet"/>
      <w:lvlText w:val="•"/>
      <w:lvlJc w:val="left"/>
      <w:pPr>
        <w:ind w:left="3720" w:hanging="349"/>
      </w:pPr>
      <w:rPr>
        <w:rFonts w:hint="default"/>
        <w:lang w:val="tr-TR" w:eastAsia="en-US" w:bidi="ar-SA"/>
      </w:rPr>
    </w:lvl>
    <w:lvl w:ilvl="8" w:tplc="FD809B74">
      <w:numFmt w:val="bullet"/>
      <w:lvlText w:val="•"/>
      <w:lvlJc w:val="left"/>
      <w:pPr>
        <w:ind w:left="4135" w:hanging="349"/>
      </w:pPr>
      <w:rPr>
        <w:rFonts w:hint="default"/>
        <w:lang w:val="tr-TR" w:eastAsia="en-US" w:bidi="ar-SA"/>
      </w:rPr>
    </w:lvl>
  </w:abstractNum>
  <w:abstractNum w:abstractNumId="23" w15:restartNumberingAfterBreak="0">
    <w:nsid w:val="43E55CAD"/>
    <w:multiLevelType w:val="hybridMultilevel"/>
    <w:tmpl w:val="318AC44A"/>
    <w:lvl w:ilvl="0" w:tplc="EB909D74">
      <w:start w:val="1"/>
      <w:numFmt w:val="decimal"/>
      <w:lvlText w:val="%1."/>
      <w:lvlJc w:val="left"/>
      <w:pPr>
        <w:ind w:left="469" w:hanging="360"/>
        <w:jc w:val="left"/>
      </w:pPr>
      <w:rPr>
        <w:rFonts w:ascii="Times New Roman" w:eastAsia="Times New Roman" w:hAnsi="Times New Roman" w:cs="Times New Roman" w:hint="default"/>
        <w:spacing w:val="-19"/>
        <w:w w:val="100"/>
        <w:sz w:val="24"/>
        <w:szCs w:val="24"/>
        <w:lang w:val="tr-TR" w:eastAsia="en-US" w:bidi="ar-SA"/>
      </w:rPr>
    </w:lvl>
    <w:lvl w:ilvl="1" w:tplc="1BF01A90">
      <w:numFmt w:val="bullet"/>
      <w:lvlText w:val="•"/>
      <w:lvlJc w:val="left"/>
      <w:pPr>
        <w:ind w:left="1106" w:hanging="360"/>
      </w:pPr>
      <w:rPr>
        <w:rFonts w:hint="default"/>
        <w:lang w:val="tr-TR" w:eastAsia="en-US" w:bidi="ar-SA"/>
      </w:rPr>
    </w:lvl>
    <w:lvl w:ilvl="2" w:tplc="5D0CF37E">
      <w:numFmt w:val="bullet"/>
      <w:lvlText w:val="•"/>
      <w:lvlJc w:val="left"/>
      <w:pPr>
        <w:ind w:left="1753" w:hanging="360"/>
      </w:pPr>
      <w:rPr>
        <w:rFonts w:hint="default"/>
        <w:lang w:val="tr-TR" w:eastAsia="en-US" w:bidi="ar-SA"/>
      </w:rPr>
    </w:lvl>
    <w:lvl w:ilvl="3" w:tplc="BD389904">
      <w:numFmt w:val="bullet"/>
      <w:lvlText w:val="•"/>
      <w:lvlJc w:val="left"/>
      <w:pPr>
        <w:ind w:left="2400" w:hanging="360"/>
      </w:pPr>
      <w:rPr>
        <w:rFonts w:hint="default"/>
        <w:lang w:val="tr-TR" w:eastAsia="en-US" w:bidi="ar-SA"/>
      </w:rPr>
    </w:lvl>
    <w:lvl w:ilvl="4" w:tplc="C9B60848">
      <w:numFmt w:val="bullet"/>
      <w:lvlText w:val="•"/>
      <w:lvlJc w:val="left"/>
      <w:pPr>
        <w:ind w:left="3046" w:hanging="360"/>
      </w:pPr>
      <w:rPr>
        <w:rFonts w:hint="default"/>
        <w:lang w:val="tr-TR" w:eastAsia="en-US" w:bidi="ar-SA"/>
      </w:rPr>
    </w:lvl>
    <w:lvl w:ilvl="5" w:tplc="FC5E30BC">
      <w:numFmt w:val="bullet"/>
      <w:lvlText w:val="•"/>
      <w:lvlJc w:val="left"/>
      <w:pPr>
        <w:ind w:left="3693" w:hanging="360"/>
      </w:pPr>
      <w:rPr>
        <w:rFonts w:hint="default"/>
        <w:lang w:val="tr-TR" w:eastAsia="en-US" w:bidi="ar-SA"/>
      </w:rPr>
    </w:lvl>
    <w:lvl w:ilvl="6" w:tplc="FB769F50">
      <w:numFmt w:val="bullet"/>
      <w:lvlText w:val="•"/>
      <w:lvlJc w:val="left"/>
      <w:pPr>
        <w:ind w:left="4340" w:hanging="360"/>
      </w:pPr>
      <w:rPr>
        <w:rFonts w:hint="default"/>
        <w:lang w:val="tr-TR" w:eastAsia="en-US" w:bidi="ar-SA"/>
      </w:rPr>
    </w:lvl>
    <w:lvl w:ilvl="7" w:tplc="3AF678EA">
      <w:numFmt w:val="bullet"/>
      <w:lvlText w:val="•"/>
      <w:lvlJc w:val="left"/>
      <w:pPr>
        <w:ind w:left="4986" w:hanging="360"/>
      </w:pPr>
      <w:rPr>
        <w:rFonts w:hint="default"/>
        <w:lang w:val="tr-TR" w:eastAsia="en-US" w:bidi="ar-SA"/>
      </w:rPr>
    </w:lvl>
    <w:lvl w:ilvl="8" w:tplc="0EBE034A">
      <w:numFmt w:val="bullet"/>
      <w:lvlText w:val="•"/>
      <w:lvlJc w:val="left"/>
      <w:pPr>
        <w:ind w:left="5633" w:hanging="360"/>
      </w:pPr>
      <w:rPr>
        <w:rFonts w:hint="default"/>
        <w:lang w:val="tr-TR" w:eastAsia="en-US" w:bidi="ar-SA"/>
      </w:rPr>
    </w:lvl>
  </w:abstractNum>
  <w:abstractNum w:abstractNumId="24" w15:restartNumberingAfterBreak="0">
    <w:nsid w:val="47E44120"/>
    <w:multiLevelType w:val="hybridMultilevel"/>
    <w:tmpl w:val="550411C8"/>
    <w:lvl w:ilvl="0" w:tplc="7CD6A8C4">
      <w:start w:val="1"/>
      <w:numFmt w:val="decimal"/>
      <w:lvlText w:val="%1."/>
      <w:lvlJc w:val="left"/>
      <w:pPr>
        <w:ind w:left="360" w:hanging="360"/>
        <w:jc w:val="left"/>
      </w:pPr>
      <w:rPr>
        <w:rFonts w:ascii="Times New Roman" w:eastAsia="Times New Roman" w:hAnsi="Times New Roman" w:cs="Times New Roman" w:hint="default"/>
        <w:spacing w:val="-2"/>
        <w:w w:val="99"/>
        <w:sz w:val="24"/>
        <w:szCs w:val="24"/>
        <w:lang w:val="tr-TR" w:eastAsia="en-US" w:bidi="ar-SA"/>
      </w:rPr>
    </w:lvl>
    <w:lvl w:ilvl="1" w:tplc="D4045EA2">
      <w:numFmt w:val="bullet"/>
      <w:lvlText w:val="•"/>
      <w:lvlJc w:val="left"/>
      <w:pPr>
        <w:ind w:left="997" w:hanging="360"/>
      </w:pPr>
      <w:rPr>
        <w:rFonts w:hint="default"/>
        <w:lang w:val="tr-TR" w:eastAsia="en-US" w:bidi="ar-SA"/>
      </w:rPr>
    </w:lvl>
    <w:lvl w:ilvl="2" w:tplc="ECE6DF14">
      <w:numFmt w:val="bullet"/>
      <w:lvlText w:val="•"/>
      <w:lvlJc w:val="left"/>
      <w:pPr>
        <w:ind w:left="1644" w:hanging="360"/>
      </w:pPr>
      <w:rPr>
        <w:rFonts w:hint="default"/>
        <w:lang w:val="tr-TR" w:eastAsia="en-US" w:bidi="ar-SA"/>
      </w:rPr>
    </w:lvl>
    <w:lvl w:ilvl="3" w:tplc="C2804208">
      <w:numFmt w:val="bullet"/>
      <w:lvlText w:val="•"/>
      <w:lvlJc w:val="left"/>
      <w:pPr>
        <w:ind w:left="2291" w:hanging="360"/>
      </w:pPr>
      <w:rPr>
        <w:rFonts w:hint="default"/>
        <w:lang w:val="tr-TR" w:eastAsia="en-US" w:bidi="ar-SA"/>
      </w:rPr>
    </w:lvl>
    <w:lvl w:ilvl="4" w:tplc="B3CC465A">
      <w:numFmt w:val="bullet"/>
      <w:lvlText w:val="•"/>
      <w:lvlJc w:val="left"/>
      <w:pPr>
        <w:ind w:left="2937" w:hanging="360"/>
      </w:pPr>
      <w:rPr>
        <w:rFonts w:hint="default"/>
        <w:lang w:val="tr-TR" w:eastAsia="en-US" w:bidi="ar-SA"/>
      </w:rPr>
    </w:lvl>
    <w:lvl w:ilvl="5" w:tplc="4A3C3C6A">
      <w:numFmt w:val="bullet"/>
      <w:lvlText w:val="•"/>
      <w:lvlJc w:val="left"/>
      <w:pPr>
        <w:ind w:left="3584" w:hanging="360"/>
      </w:pPr>
      <w:rPr>
        <w:rFonts w:hint="default"/>
        <w:lang w:val="tr-TR" w:eastAsia="en-US" w:bidi="ar-SA"/>
      </w:rPr>
    </w:lvl>
    <w:lvl w:ilvl="6" w:tplc="2CE49C98">
      <w:numFmt w:val="bullet"/>
      <w:lvlText w:val="•"/>
      <w:lvlJc w:val="left"/>
      <w:pPr>
        <w:ind w:left="4231" w:hanging="360"/>
      </w:pPr>
      <w:rPr>
        <w:rFonts w:hint="default"/>
        <w:lang w:val="tr-TR" w:eastAsia="en-US" w:bidi="ar-SA"/>
      </w:rPr>
    </w:lvl>
    <w:lvl w:ilvl="7" w:tplc="EE20F88A">
      <w:numFmt w:val="bullet"/>
      <w:lvlText w:val="•"/>
      <w:lvlJc w:val="left"/>
      <w:pPr>
        <w:ind w:left="4877" w:hanging="360"/>
      </w:pPr>
      <w:rPr>
        <w:rFonts w:hint="default"/>
        <w:lang w:val="tr-TR" w:eastAsia="en-US" w:bidi="ar-SA"/>
      </w:rPr>
    </w:lvl>
    <w:lvl w:ilvl="8" w:tplc="5C14DA9C">
      <w:numFmt w:val="bullet"/>
      <w:lvlText w:val="•"/>
      <w:lvlJc w:val="left"/>
      <w:pPr>
        <w:ind w:left="5524" w:hanging="360"/>
      </w:pPr>
      <w:rPr>
        <w:rFonts w:hint="default"/>
        <w:lang w:val="tr-TR" w:eastAsia="en-US" w:bidi="ar-SA"/>
      </w:rPr>
    </w:lvl>
  </w:abstractNum>
  <w:abstractNum w:abstractNumId="25" w15:restartNumberingAfterBreak="0">
    <w:nsid w:val="49824168"/>
    <w:multiLevelType w:val="hybridMultilevel"/>
    <w:tmpl w:val="0B10BADE"/>
    <w:lvl w:ilvl="0" w:tplc="709EBD56">
      <w:start w:val="1"/>
      <w:numFmt w:val="decimal"/>
      <w:lvlText w:val="%1."/>
      <w:lvlJc w:val="left"/>
      <w:pPr>
        <w:ind w:left="950" w:hanging="348"/>
        <w:jc w:val="left"/>
      </w:pPr>
      <w:rPr>
        <w:rFonts w:ascii="Times New Roman" w:eastAsia="Times New Roman" w:hAnsi="Times New Roman" w:cs="Times New Roman" w:hint="default"/>
        <w:spacing w:val="-12"/>
        <w:w w:val="100"/>
        <w:sz w:val="24"/>
        <w:szCs w:val="24"/>
        <w:lang w:val="tr-TR" w:eastAsia="en-US" w:bidi="ar-SA"/>
      </w:rPr>
    </w:lvl>
    <w:lvl w:ilvl="1" w:tplc="2DA20F10">
      <w:numFmt w:val="bullet"/>
      <w:lvlText w:val="•"/>
      <w:lvlJc w:val="left"/>
      <w:pPr>
        <w:ind w:left="1598" w:hanging="348"/>
      </w:pPr>
      <w:rPr>
        <w:rFonts w:hint="default"/>
        <w:lang w:val="tr-TR" w:eastAsia="en-US" w:bidi="ar-SA"/>
      </w:rPr>
    </w:lvl>
    <w:lvl w:ilvl="2" w:tplc="1750ACB4">
      <w:numFmt w:val="bullet"/>
      <w:lvlText w:val="•"/>
      <w:lvlJc w:val="left"/>
      <w:pPr>
        <w:ind w:left="2237" w:hanging="348"/>
      </w:pPr>
      <w:rPr>
        <w:rFonts w:hint="default"/>
        <w:lang w:val="tr-TR" w:eastAsia="en-US" w:bidi="ar-SA"/>
      </w:rPr>
    </w:lvl>
    <w:lvl w:ilvl="3" w:tplc="0054F5F0">
      <w:numFmt w:val="bullet"/>
      <w:lvlText w:val="•"/>
      <w:lvlJc w:val="left"/>
      <w:pPr>
        <w:ind w:left="2875" w:hanging="348"/>
      </w:pPr>
      <w:rPr>
        <w:rFonts w:hint="default"/>
        <w:lang w:val="tr-TR" w:eastAsia="en-US" w:bidi="ar-SA"/>
      </w:rPr>
    </w:lvl>
    <w:lvl w:ilvl="4" w:tplc="9F7496EA">
      <w:numFmt w:val="bullet"/>
      <w:lvlText w:val="•"/>
      <w:lvlJc w:val="left"/>
      <w:pPr>
        <w:ind w:left="3514" w:hanging="348"/>
      </w:pPr>
      <w:rPr>
        <w:rFonts w:hint="default"/>
        <w:lang w:val="tr-TR" w:eastAsia="en-US" w:bidi="ar-SA"/>
      </w:rPr>
    </w:lvl>
    <w:lvl w:ilvl="5" w:tplc="313E62F6">
      <w:numFmt w:val="bullet"/>
      <w:lvlText w:val="•"/>
      <w:lvlJc w:val="left"/>
      <w:pPr>
        <w:ind w:left="4152" w:hanging="348"/>
      </w:pPr>
      <w:rPr>
        <w:rFonts w:hint="default"/>
        <w:lang w:val="tr-TR" w:eastAsia="en-US" w:bidi="ar-SA"/>
      </w:rPr>
    </w:lvl>
    <w:lvl w:ilvl="6" w:tplc="D4566D88">
      <w:numFmt w:val="bullet"/>
      <w:lvlText w:val="•"/>
      <w:lvlJc w:val="left"/>
      <w:pPr>
        <w:ind w:left="4791" w:hanging="348"/>
      </w:pPr>
      <w:rPr>
        <w:rFonts w:hint="default"/>
        <w:lang w:val="tr-TR" w:eastAsia="en-US" w:bidi="ar-SA"/>
      </w:rPr>
    </w:lvl>
    <w:lvl w:ilvl="7" w:tplc="5F188770">
      <w:numFmt w:val="bullet"/>
      <w:lvlText w:val="•"/>
      <w:lvlJc w:val="left"/>
      <w:pPr>
        <w:ind w:left="5429" w:hanging="348"/>
      </w:pPr>
      <w:rPr>
        <w:rFonts w:hint="default"/>
        <w:lang w:val="tr-TR" w:eastAsia="en-US" w:bidi="ar-SA"/>
      </w:rPr>
    </w:lvl>
    <w:lvl w:ilvl="8" w:tplc="3D507E86">
      <w:numFmt w:val="bullet"/>
      <w:lvlText w:val="•"/>
      <w:lvlJc w:val="left"/>
      <w:pPr>
        <w:ind w:left="6068" w:hanging="348"/>
      </w:pPr>
      <w:rPr>
        <w:rFonts w:hint="default"/>
        <w:lang w:val="tr-TR" w:eastAsia="en-US" w:bidi="ar-SA"/>
      </w:rPr>
    </w:lvl>
  </w:abstractNum>
  <w:abstractNum w:abstractNumId="26" w15:restartNumberingAfterBreak="0">
    <w:nsid w:val="54E51C23"/>
    <w:multiLevelType w:val="hybridMultilevel"/>
    <w:tmpl w:val="2BEC62C4"/>
    <w:lvl w:ilvl="0" w:tplc="76E21A34">
      <w:start w:val="1"/>
      <w:numFmt w:val="decimal"/>
      <w:lvlText w:val="%1."/>
      <w:lvlJc w:val="left"/>
      <w:pPr>
        <w:ind w:left="293" w:hanging="181"/>
        <w:jc w:val="left"/>
      </w:pPr>
      <w:rPr>
        <w:rFonts w:ascii="Times New Roman" w:eastAsia="Times New Roman" w:hAnsi="Times New Roman" w:cs="Times New Roman" w:hint="default"/>
        <w:spacing w:val="-23"/>
        <w:w w:val="100"/>
        <w:sz w:val="22"/>
        <w:szCs w:val="22"/>
        <w:lang w:val="tr-TR" w:eastAsia="en-US" w:bidi="ar-SA"/>
      </w:rPr>
    </w:lvl>
    <w:lvl w:ilvl="1" w:tplc="879E5272">
      <w:numFmt w:val="bullet"/>
      <w:lvlText w:val="•"/>
      <w:lvlJc w:val="left"/>
      <w:pPr>
        <w:ind w:left="1105" w:hanging="181"/>
      </w:pPr>
      <w:rPr>
        <w:rFonts w:hint="default"/>
        <w:lang w:val="tr-TR" w:eastAsia="en-US" w:bidi="ar-SA"/>
      </w:rPr>
    </w:lvl>
    <w:lvl w:ilvl="2" w:tplc="44749132">
      <w:numFmt w:val="bullet"/>
      <w:lvlText w:val="•"/>
      <w:lvlJc w:val="left"/>
      <w:pPr>
        <w:ind w:left="1910" w:hanging="181"/>
      </w:pPr>
      <w:rPr>
        <w:rFonts w:hint="default"/>
        <w:lang w:val="tr-TR" w:eastAsia="en-US" w:bidi="ar-SA"/>
      </w:rPr>
    </w:lvl>
    <w:lvl w:ilvl="3" w:tplc="A6D4A25C">
      <w:numFmt w:val="bullet"/>
      <w:lvlText w:val="•"/>
      <w:lvlJc w:val="left"/>
      <w:pPr>
        <w:ind w:left="2715" w:hanging="181"/>
      </w:pPr>
      <w:rPr>
        <w:rFonts w:hint="default"/>
        <w:lang w:val="tr-TR" w:eastAsia="en-US" w:bidi="ar-SA"/>
      </w:rPr>
    </w:lvl>
    <w:lvl w:ilvl="4" w:tplc="109A59AA">
      <w:numFmt w:val="bullet"/>
      <w:lvlText w:val="•"/>
      <w:lvlJc w:val="left"/>
      <w:pPr>
        <w:ind w:left="3520" w:hanging="181"/>
      </w:pPr>
      <w:rPr>
        <w:rFonts w:hint="default"/>
        <w:lang w:val="tr-TR" w:eastAsia="en-US" w:bidi="ar-SA"/>
      </w:rPr>
    </w:lvl>
    <w:lvl w:ilvl="5" w:tplc="549ECA5C">
      <w:numFmt w:val="bullet"/>
      <w:lvlText w:val="•"/>
      <w:lvlJc w:val="left"/>
      <w:pPr>
        <w:ind w:left="4325" w:hanging="181"/>
      </w:pPr>
      <w:rPr>
        <w:rFonts w:hint="default"/>
        <w:lang w:val="tr-TR" w:eastAsia="en-US" w:bidi="ar-SA"/>
      </w:rPr>
    </w:lvl>
    <w:lvl w:ilvl="6" w:tplc="DA8E0790">
      <w:numFmt w:val="bullet"/>
      <w:lvlText w:val="•"/>
      <w:lvlJc w:val="left"/>
      <w:pPr>
        <w:ind w:left="5130" w:hanging="181"/>
      </w:pPr>
      <w:rPr>
        <w:rFonts w:hint="default"/>
        <w:lang w:val="tr-TR" w:eastAsia="en-US" w:bidi="ar-SA"/>
      </w:rPr>
    </w:lvl>
    <w:lvl w:ilvl="7" w:tplc="6046E9B6">
      <w:numFmt w:val="bullet"/>
      <w:lvlText w:val="•"/>
      <w:lvlJc w:val="left"/>
      <w:pPr>
        <w:ind w:left="5935" w:hanging="181"/>
      </w:pPr>
      <w:rPr>
        <w:rFonts w:hint="default"/>
        <w:lang w:val="tr-TR" w:eastAsia="en-US" w:bidi="ar-SA"/>
      </w:rPr>
    </w:lvl>
    <w:lvl w:ilvl="8" w:tplc="AA96BAF6">
      <w:numFmt w:val="bullet"/>
      <w:lvlText w:val="•"/>
      <w:lvlJc w:val="left"/>
      <w:pPr>
        <w:ind w:left="6740" w:hanging="181"/>
      </w:pPr>
      <w:rPr>
        <w:rFonts w:hint="default"/>
        <w:lang w:val="tr-TR" w:eastAsia="en-US" w:bidi="ar-SA"/>
      </w:rPr>
    </w:lvl>
  </w:abstractNum>
  <w:abstractNum w:abstractNumId="27" w15:restartNumberingAfterBreak="0">
    <w:nsid w:val="59154FB8"/>
    <w:multiLevelType w:val="hybridMultilevel"/>
    <w:tmpl w:val="196EDE4C"/>
    <w:lvl w:ilvl="0" w:tplc="8C66A9FC">
      <w:start w:val="1"/>
      <w:numFmt w:val="decimal"/>
      <w:lvlText w:val="%1."/>
      <w:lvlJc w:val="left"/>
      <w:pPr>
        <w:ind w:left="469" w:hanging="360"/>
        <w:jc w:val="left"/>
      </w:pPr>
      <w:rPr>
        <w:rFonts w:ascii="Times New Roman" w:eastAsia="Times New Roman" w:hAnsi="Times New Roman" w:cs="Times New Roman" w:hint="default"/>
        <w:spacing w:val="-26"/>
        <w:w w:val="100"/>
        <w:sz w:val="24"/>
        <w:szCs w:val="24"/>
        <w:lang w:val="tr-TR" w:eastAsia="en-US" w:bidi="ar-SA"/>
      </w:rPr>
    </w:lvl>
    <w:lvl w:ilvl="1" w:tplc="C5CA5930">
      <w:numFmt w:val="bullet"/>
      <w:lvlText w:val="•"/>
      <w:lvlJc w:val="left"/>
      <w:pPr>
        <w:ind w:left="1106" w:hanging="360"/>
      </w:pPr>
      <w:rPr>
        <w:rFonts w:hint="default"/>
        <w:lang w:val="tr-TR" w:eastAsia="en-US" w:bidi="ar-SA"/>
      </w:rPr>
    </w:lvl>
    <w:lvl w:ilvl="2" w:tplc="03486018">
      <w:numFmt w:val="bullet"/>
      <w:lvlText w:val="•"/>
      <w:lvlJc w:val="left"/>
      <w:pPr>
        <w:ind w:left="1753" w:hanging="360"/>
      </w:pPr>
      <w:rPr>
        <w:rFonts w:hint="default"/>
        <w:lang w:val="tr-TR" w:eastAsia="en-US" w:bidi="ar-SA"/>
      </w:rPr>
    </w:lvl>
    <w:lvl w:ilvl="3" w:tplc="D23E0CBA">
      <w:numFmt w:val="bullet"/>
      <w:lvlText w:val="•"/>
      <w:lvlJc w:val="left"/>
      <w:pPr>
        <w:ind w:left="2400" w:hanging="360"/>
      </w:pPr>
      <w:rPr>
        <w:rFonts w:hint="default"/>
        <w:lang w:val="tr-TR" w:eastAsia="en-US" w:bidi="ar-SA"/>
      </w:rPr>
    </w:lvl>
    <w:lvl w:ilvl="4" w:tplc="A23A2F66">
      <w:numFmt w:val="bullet"/>
      <w:lvlText w:val="•"/>
      <w:lvlJc w:val="left"/>
      <w:pPr>
        <w:ind w:left="3046" w:hanging="360"/>
      </w:pPr>
      <w:rPr>
        <w:rFonts w:hint="default"/>
        <w:lang w:val="tr-TR" w:eastAsia="en-US" w:bidi="ar-SA"/>
      </w:rPr>
    </w:lvl>
    <w:lvl w:ilvl="5" w:tplc="B478F75A">
      <w:numFmt w:val="bullet"/>
      <w:lvlText w:val="•"/>
      <w:lvlJc w:val="left"/>
      <w:pPr>
        <w:ind w:left="3693" w:hanging="360"/>
      </w:pPr>
      <w:rPr>
        <w:rFonts w:hint="default"/>
        <w:lang w:val="tr-TR" w:eastAsia="en-US" w:bidi="ar-SA"/>
      </w:rPr>
    </w:lvl>
    <w:lvl w:ilvl="6" w:tplc="B82C05D8">
      <w:numFmt w:val="bullet"/>
      <w:lvlText w:val="•"/>
      <w:lvlJc w:val="left"/>
      <w:pPr>
        <w:ind w:left="4340" w:hanging="360"/>
      </w:pPr>
      <w:rPr>
        <w:rFonts w:hint="default"/>
        <w:lang w:val="tr-TR" w:eastAsia="en-US" w:bidi="ar-SA"/>
      </w:rPr>
    </w:lvl>
    <w:lvl w:ilvl="7" w:tplc="A768F22C">
      <w:numFmt w:val="bullet"/>
      <w:lvlText w:val="•"/>
      <w:lvlJc w:val="left"/>
      <w:pPr>
        <w:ind w:left="4986" w:hanging="360"/>
      </w:pPr>
      <w:rPr>
        <w:rFonts w:hint="default"/>
        <w:lang w:val="tr-TR" w:eastAsia="en-US" w:bidi="ar-SA"/>
      </w:rPr>
    </w:lvl>
    <w:lvl w:ilvl="8" w:tplc="2B4C7FF8">
      <w:numFmt w:val="bullet"/>
      <w:lvlText w:val="•"/>
      <w:lvlJc w:val="left"/>
      <w:pPr>
        <w:ind w:left="5633" w:hanging="360"/>
      </w:pPr>
      <w:rPr>
        <w:rFonts w:hint="default"/>
        <w:lang w:val="tr-TR" w:eastAsia="en-US" w:bidi="ar-SA"/>
      </w:rPr>
    </w:lvl>
  </w:abstractNum>
  <w:abstractNum w:abstractNumId="28" w15:restartNumberingAfterBreak="0">
    <w:nsid w:val="594A2BC1"/>
    <w:multiLevelType w:val="hybridMultilevel"/>
    <w:tmpl w:val="82765B70"/>
    <w:lvl w:ilvl="0" w:tplc="3A5C4D78">
      <w:start w:val="1"/>
      <w:numFmt w:val="decimal"/>
      <w:lvlText w:val="%1."/>
      <w:lvlJc w:val="left"/>
      <w:pPr>
        <w:ind w:left="566" w:hanging="240"/>
        <w:jc w:val="left"/>
      </w:pPr>
      <w:rPr>
        <w:rFonts w:ascii="Times New Roman" w:eastAsia="Times New Roman" w:hAnsi="Times New Roman" w:cs="Times New Roman" w:hint="default"/>
        <w:b/>
        <w:bCs/>
        <w:i/>
        <w:spacing w:val="-1"/>
        <w:w w:val="100"/>
        <w:sz w:val="24"/>
        <w:szCs w:val="24"/>
        <w:lang w:val="tr-TR" w:eastAsia="en-US" w:bidi="ar-SA"/>
      </w:rPr>
    </w:lvl>
    <w:lvl w:ilvl="1" w:tplc="746CB104">
      <w:numFmt w:val="bullet"/>
      <w:lvlText w:val="•"/>
      <w:lvlJc w:val="left"/>
      <w:pPr>
        <w:ind w:left="1612" w:hanging="240"/>
      </w:pPr>
      <w:rPr>
        <w:rFonts w:hint="default"/>
        <w:lang w:val="tr-TR" w:eastAsia="en-US" w:bidi="ar-SA"/>
      </w:rPr>
    </w:lvl>
    <w:lvl w:ilvl="2" w:tplc="56463372">
      <w:numFmt w:val="bullet"/>
      <w:lvlText w:val="•"/>
      <w:lvlJc w:val="left"/>
      <w:pPr>
        <w:ind w:left="2665" w:hanging="240"/>
      </w:pPr>
      <w:rPr>
        <w:rFonts w:hint="default"/>
        <w:lang w:val="tr-TR" w:eastAsia="en-US" w:bidi="ar-SA"/>
      </w:rPr>
    </w:lvl>
    <w:lvl w:ilvl="3" w:tplc="F7144BE0">
      <w:numFmt w:val="bullet"/>
      <w:lvlText w:val="•"/>
      <w:lvlJc w:val="left"/>
      <w:pPr>
        <w:ind w:left="3717" w:hanging="240"/>
      </w:pPr>
      <w:rPr>
        <w:rFonts w:hint="default"/>
        <w:lang w:val="tr-TR" w:eastAsia="en-US" w:bidi="ar-SA"/>
      </w:rPr>
    </w:lvl>
    <w:lvl w:ilvl="4" w:tplc="380EBD62">
      <w:numFmt w:val="bullet"/>
      <w:lvlText w:val="•"/>
      <w:lvlJc w:val="left"/>
      <w:pPr>
        <w:ind w:left="4770" w:hanging="240"/>
      </w:pPr>
      <w:rPr>
        <w:rFonts w:hint="default"/>
        <w:lang w:val="tr-TR" w:eastAsia="en-US" w:bidi="ar-SA"/>
      </w:rPr>
    </w:lvl>
    <w:lvl w:ilvl="5" w:tplc="FDB8336C">
      <w:numFmt w:val="bullet"/>
      <w:lvlText w:val="•"/>
      <w:lvlJc w:val="left"/>
      <w:pPr>
        <w:ind w:left="5823" w:hanging="240"/>
      </w:pPr>
      <w:rPr>
        <w:rFonts w:hint="default"/>
        <w:lang w:val="tr-TR" w:eastAsia="en-US" w:bidi="ar-SA"/>
      </w:rPr>
    </w:lvl>
    <w:lvl w:ilvl="6" w:tplc="170C8C00">
      <w:numFmt w:val="bullet"/>
      <w:lvlText w:val="•"/>
      <w:lvlJc w:val="left"/>
      <w:pPr>
        <w:ind w:left="6875" w:hanging="240"/>
      </w:pPr>
      <w:rPr>
        <w:rFonts w:hint="default"/>
        <w:lang w:val="tr-TR" w:eastAsia="en-US" w:bidi="ar-SA"/>
      </w:rPr>
    </w:lvl>
    <w:lvl w:ilvl="7" w:tplc="3C420F26">
      <w:numFmt w:val="bullet"/>
      <w:lvlText w:val="•"/>
      <w:lvlJc w:val="left"/>
      <w:pPr>
        <w:ind w:left="7928" w:hanging="240"/>
      </w:pPr>
      <w:rPr>
        <w:rFonts w:hint="default"/>
        <w:lang w:val="tr-TR" w:eastAsia="en-US" w:bidi="ar-SA"/>
      </w:rPr>
    </w:lvl>
    <w:lvl w:ilvl="8" w:tplc="A52E4616">
      <w:numFmt w:val="bullet"/>
      <w:lvlText w:val="•"/>
      <w:lvlJc w:val="left"/>
      <w:pPr>
        <w:ind w:left="8981" w:hanging="240"/>
      </w:pPr>
      <w:rPr>
        <w:rFonts w:hint="default"/>
        <w:lang w:val="tr-TR" w:eastAsia="en-US" w:bidi="ar-SA"/>
      </w:rPr>
    </w:lvl>
  </w:abstractNum>
  <w:abstractNum w:abstractNumId="29" w15:restartNumberingAfterBreak="0">
    <w:nsid w:val="5EA47B18"/>
    <w:multiLevelType w:val="hybridMultilevel"/>
    <w:tmpl w:val="240EA538"/>
    <w:lvl w:ilvl="0" w:tplc="D1564D8C">
      <w:start w:val="1"/>
      <w:numFmt w:val="decimal"/>
      <w:lvlText w:val="%1."/>
      <w:lvlJc w:val="left"/>
      <w:pPr>
        <w:ind w:left="469" w:hanging="360"/>
        <w:jc w:val="left"/>
      </w:pPr>
      <w:rPr>
        <w:rFonts w:ascii="Times New Roman" w:eastAsia="Times New Roman" w:hAnsi="Times New Roman" w:cs="Times New Roman" w:hint="default"/>
        <w:spacing w:val="-2"/>
        <w:w w:val="100"/>
        <w:sz w:val="24"/>
        <w:szCs w:val="24"/>
        <w:lang w:val="tr-TR" w:eastAsia="en-US" w:bidi="ar-SA"/>
      </w:rPr>
    </w:lvl>
    <w:lvl w:ilvl="1" w:tplc="6D9ED262">
      <w:numFmt w:val="bullet"/>
      <w:lvlText w:val="•"/>
      <w:lvlJc w:val="left"/>
      <w:pPr>
        <w:ind w:left="1106" w:hanging="360"/>
      </w:pPr>
      <w:rPr>
        <w:rFonts w:hint="default"/>
        <w:lang w:val="tr-TR" w:eastAsia="en-US" w:bidi="ar-SA"/>
      </w:rPr>
    </w:lvl>
    <w:lvl w:ilvl="2" w:tplc="778A4F96">
      <w:numFmt w:val="bullet"/>
      <w:lvlText w:val="•"/>
      <w:lvlJc w:val="left"/>
      <w:pPr>
        <w:ind w:left="1753" w:hanging="360"/>
      </w:pPr>
      <w:rPr>
        <w:rFonts w:hint="default"/>
        <w:lang w:val="tr-TR" w:eastAsia="en-US" w:bidi="ar-SA"/>
      </w:rPr>
    </w:lvl>
    <w:lvl w:ilvl="3" w:tplc="B9C2B64E">
      <w:numFmt w:val="bullet"/>
      <w:lvlText w:val="•"/>
      <w:lvlJc w:val="left"/>
      <w:pPr>
        <w:ind w:left="2400" w:hanging="360"/>
      </w:pPr>
      <w:rPr>
        <w:rFonts w:hint="default"/>
        <w:lang w:val="tr-TR" w:eastAsia="en-US" w:bidi="ar-SA"/>
      </w:rPr>
    </w:lvl>
    <w:lvl w:ilvl="4" w:tplc="6136DD18">
      <w:numFmt w:val="bullet"/>
      <w:lvlText w:val="•"/>
      <w:lvlJc w:val="left"/>
      <w:pPr>
        <w:ind w:left="3046" w:hanging="360"/>
      </w:pPr>
      <w:rPr>
        <w:rFonts w:hint="default"/>
        <w:lang w:val="tr-TR" w:eastAsia="en-US" w:bidi="ar-SA"/>
      </w:rPr>
    </w:lvl>
    <w:lvl w:ilvl="5" w:tplc="732281EE">
      <w:numFmt w:val="bullet"/>
      <w:lvlText w:val="•"/>
      <w:lvlJc w:val="left"/>
      <w:pPr>
        <w:ind w:left="3693" w:hanging="360"/>
      </w:pPr>
      <w:rPr>
        <w:rFonts w:hint="default"/>
        <w:lang w:val="tr-TR" w:eastAsia="en-US" w:bidi="ar-SA"/>
      </w:rPr>
    </w:lvl>
    <w:lvl w:ilvl="6" w:tplc="130C229A">
      <w:numFmt w:val="bullet"/>
      <w:lvlText w:val="•"/>
      <w:lvlJc w:val="left"/>
      <w:pPr>
        <w:ind w:left="4340" w:hanging="360"/>
      </w:pPr>
      <w:rPr>
        <w:rFonts w:hint="default"/>
        <w:lang w:val="tr-TR" w:eastAsia="en-US" w:bidi="ar-SA"/>
      </w:rPr>
    </w:lvl>
    <w:lvl w:ilvl="7" w:tplc="D2F8ED82">
      <w:numFmt w:val="bullet"/>
      <w:lvlText w:val="•"/>
      <w:lvlJc w:val="left"/>
      <w:pPr>
        <w:ind w:left="4986" w:hanging="360"/>
      </w:pPr>
      <w:rPr>
        <w:rFonts w:hint="default"/>
        <w:lang w:val="tr-TR" w:eastAsia="en-US" w:bidi="ar-SA"/>
      </w:rPr>
    </w:lvl>
    <w:lvl w:ilvl="8" w:tplc="4894B9AC">
      <w:numFmt w:val="bullet"/>
      <w:lvlText w:val="•"/>
      <w:lvlJc w:val="left"/>
      <w:pPr>
        <w:ind w:left="5633" w:hanging="360"/>
      </w:pPr>
      <w:rPr>
        <w:rFonts w:hint="default"/>
        <w:lang w:val="tr-TR" w:eastAsia="en-US" w:bidi="ar-SA"/>
      </w:rPr>
    </w:lvl>
  </w:abstractNum>
  <w:abstractNum w:abstractNumId="30" w15:restartNumberingAfterBreak="0">
    <w:nsid w:val="60822B75"/>
    <w:multiLevelType w:val="hybridMultilevel"/>
    <w:tmpl w:val="D9647BC6"/>
    <w:lvl w:ilvl="0" w:tplc="E41EF9E6">
      <w:start w:val="1"/>
      <w:numFmt w:val="decimal"/>
      <w:lvlText w:val="%1."/>
      <w:lvlJc w:val="left"/>
      <w:pPr>
        <w:ind w:left="348" w:hanging="240"/>
        <w:jc w:val="left"/>
      </w:pPr>
      <w:rPr>
        <w:rFonts w:ascii="Times New Roman" w:eastAsia="Times New Roman" w:hAnsi="Times New Roman" w:cs="Times New Roman" w:hint="default"/>
        <w:spacing w:val="-2"/>
        <w:w w:val="100"/>
        <w:sz w:val="24"/>
        <w:szCs w:val="24"/>
        <w:lang w:val="tr-TR" w:eastAsia="en-US" w:bidi="ar-SA"/>
      </w:rPr>
    </w:lvl>
    <w:lvl w:ilvl="1" w:tplc="B19083F2">
      <w:numFmt w:val="bullet"/>
      <w:lvlText w:val="•"/>
      <w:lvlJc w:val="left"/>
      <w:pPr>
        <w:ind w:left="1316" w:hanging="240"/>
      </w:pPr>
      <w:rPr>
        <w:rFonts w:hint="default"/>
        <w:lang w:val="tr-TR" w:eastAsia="en-US" w:bidi="ar-SA"/>
      </w:rPr>
    </w:lvl>
    <w:lvl w:ilvl="2" w:tplc="4BBA8F5E">
      <w:numFmt w:val="bullet"/>
      <w:lvlText w:val="•"/>
      <w:lvlJc w:val="left"/>
      <w:pPr>
        <w:ind w:left="2293" w:hanging="240"/>
      </w:pPr>
      <w:rPr>
        <w:rFonts w:hint="default"/>
        <w:lang w:val="tr-TR" w:eastAsia="en-US" w:bidi="ar-SA"/>
      </w:rPr>
    </w:lvl>
    <w:lvl w:ilvl="3" w:tplc="90C43BB4">
      <w:numFmt w:val="bullet"/>
      <w:lvlText w:val="•"/>
      <w:lvlJc w:val="left"/>
      <w:pPr>
        <w:ind w:left="3270" w:hanging="240"/>
      </w:pPr>
      <w:rPr>
        <w:rFonts w:hint="default"/>
        <w:lang w:val="tr-TR" w:eastAsia="en-US" w:bidi="ar-SA"/>
      </w:rPr>
    </w:lvl>
    <w:lvl w:ilvl="4" w:tplc="EBE68694">
      <w:numFmt w:val="bullet"/>
      <w:lvlText w:val="•"/>
      <w:lvlJc w:val="left"/>
      <w:pPr>
        <w:ind w:left="4246" w:hanging="240"/>
      </w:pPr>
      <w:rPr>
        <w:rFonts w:hint="default"/>
        <w:lang w:val="tr-TR" w:eastAsia="en-US" w:bidi="ar-SA"/>
      </w:rPr>
    </w:lvl>
    <w:lvl w:ilvl="5" w:tplc="51D0F838">
      <w:numFmt w:val="bullet"/>
      <w:lvlText w:val="•"/>
      <w:lvlJc w:val="left"/>
      <w:pPr>
        <w:ind w:left="5223" w:hanging="240"/>
      </w:pPr>
      <w:rPr>
        <w:rFonts w:hint="default"/>
        <w:lang w:val="tr-TR" w:eastAsia="en-US" w:bidi="ar-SA"/>
      </w:rPr>
    </w:lvl>
    <w:lvl w:ilvl="6" w:tplc="0B285418">
      <w:numFmt w:val="bullet"/>
      <w:lvlText w:val="•"/>
      <w:lvlJc w:val="left"/>
      <w:pPr>
        <w:ind w:left="6200" w:hanging="240"/>
      </w:pPr>
      <w:rPr>
        <w:rFonts w:hint="default"/>
        <w:lang w:val="tr-TR" w:eastAsia="en-US" w:bidi="ar-SA"/>
      </w:rPr>
    </w:lvl>
    <w:lvl w:ilvl="7" w:tplc="88FCA572">
      <w:numFmt w:val="bullet"/>
      <w:lvlText w:val="•"/>
      <w:lvlJc w:val="left"/>
      <w:pPr>
        <w:ind w:left="7176" w:hanging="240"/>
      </w:pPr>
      <w:rPr>
        <w:rFonts w:hint="default"/>
        <w:lang w:val="tr-TR" w:eastAsia="en-US" w:bidi="ar-SA"/>
      </w:rPr>
    </w:lvl>
    <w:lvl w:ilvl="8" w:tplc="A6EE6A86">
      <w:numFmt w:val="bullet"/>
      <w:lvlText w:val="•"/>
      <w:lvlJc w:val="left"/>
      <w:pPr>
        <w:ind w:left="8153" w:hanging="240"/>
      </w:pPr>
      <w:rPr>
        <w:rFonts w:hint="default"/>
        <w:lang w:val="tr-TR" w:eastAsia="en-US" w:bidi="ar-SA"/>
      </w:rPr>
    </w:lvl>
  </w:abstractNum>
  <w:abstractNum w:abstractNumId="31" w15:restartNumberingAfterBreak="0">
    <w:nsid w:val="664E1B62"/>
    <w:multiLevelType w:val="hybridMultilevel"/>
    <w:tmpl w:val="8452A1E0"/>
    <w:lvl w:ilvl="0" w:tplc="9B50B7F0">
      <w:start w:val="1"/>
      <w:numFmt w:val="decimal"/>
      <w:lvlText w:val="%1."/>
      <w:lvlJc w:val="left"/>
      <w:pPr>
        <w:ind w:left="209" w:hanging="181"/>
        <w:jc w:val="left"/>
      </w:pPr>
      <w:rPr>
        <w:rFonts w:ascii="Times New Roman" w:eastAsia="Times New Roman" w:hAnsi="Times New Roman" w:cs="Times New Roman" w:hint="default"/>
        <w:spacing w:val="-1"/>
        <w:w w:val="99"/>
        <w:sz w:val="22"/>
        <w:szCs w:val="22"/>
        <w:lang w:val="tr-TR" w:eastAsia="en-US" w:bidi="ar-SA"/>
      </w:rPr>
    </w:lvl>
    <w:lvl w:ilvl="1" w:tplc="E8BE4E5C">
      <w:numFmt w:val="bullet"/>
      <w:lvlText w:val="•"/>
      <w:lvlJc w:val="left"/>
      <w:pPr>
        <w:ind w:left="431" w:hanging="181"/>
      </w:pPr>
      <w:rPr>
        <w:rFonts w:hint="default"/>
        <w:lang w:val="tr-TR" w:eastAsia="en-US" w:bidi="ar-SA"/>
      </w:rPr>
    </w:lvl>
    <w:lvl w:ilvl="2" w:tplc="93F839DC">
      <w:numFmt w:val="bullet"/>
      <w:lvlText w:val="•"/>
      <w:lvlJc w:val="left"/>
      <w:pPr>
        <w:ind w:left="662" w:hanging="181"/>
      </w:pPr>
      <w:rPr>
        <w:rFonts w:hint="default"/>
        <w:lang w:val="tr-TR" w:eastAsia="en-US" w:bidi="ar-SA"/>
      </w:rPr>
    </w:lvl>
    <w:lvl w:ilvl="3" w:tplc="01EE5920">
      <w:numFmt w:val="bullet"/>
      <w:lvlText w:val="•"/>
      <w:lvlJc w:val="left"/>
      <w:pPr>
        <w:ind w:left="893" w:hanging="181"/>
      </w:pPr>
      <w:rPr>
        <w:rFonts w:hint="default"/>
        <w:lang w:val="tr-TR" w:eastAsia="en-US" w:bidi="ar-SA"/>
      </w:rPr>
    </w:lvl>
    <w:lvl w:ilvl="4" w:tplc="A00204DC">
      <w:numFmt w:val="bullet"/>
      <w:lvlText w:val="•"/>
      <w:lvlJc w:val="left"/>
      <w:pPr>
        <w:ind w:left="1124" w:hanging="181"/>
      </w:pPr>
      <w:rPr>
        <w:rFonts w:hint="default"/>
        <w:lang w:val="tr-TR" w:eastAsia="en-US" w:bidi="ar-SA"/>
      </w:rPr>
    </w:lvl>
    <w:lvl w:ilvl="5" w:tplc="BE2297DA">
      <w:numFmt w:val="bullet"/>
      <w:lvlText w:val="•"/>
      <w:lvlJc w:val="left"/>
      <w:pPr>
        <w:ind w:left="1355" w:hanging="181"/>
      </w:pPr>
      <w:rPr>
        <w:rFonts w:hint="default"/>
        <w:lang w:val="tr-TR" w:eastAsia="en-US" w:bidi="ar-SA"/>
      </w:rPr>
    </w:lvl>
    <w:lvl w:ilvl="6" w:tplc="0FF47F7E">
      <w:numFmt w:val="bullet"/>
      <w:lvlText w:val="•"/>
      <w:lvlJc w:val="left"/>
      <w:pPr>
        <w:ind w:left="1586" w:hanging="181"/>
      </w:pPr>
      <w:rPr>
        <w:rFonts w:hint="default"/>
        <w:lang w:val="tr-TR" w:eastAsia="en-US" w:bidi="ar-SA"/>
      </w:rPr>
    </w:lvl>
    <w:lvl w:ilvl="7" w:tplc="67D26938">
      <w:numFmt w:val="bullet"/>
      <w:lvlText w:val="•"/>
      <w:lvlJc w:val="left"/>
      <w:pPr>
        <w:ind w:left="1817" w:hanging="181"/>
      </w:pPr>
      <w:rPr>
        <w:rFonts w:hint="default"/>
        <w:lang w:val="tr-TR" w:eastAsia="en-US" w:bidi="ar-SA"/>
      </w:rPr>
    </w:lvl>
    <w:lvl w:ilvl="8" w:tplc="DF5A2CB2">
      <w:numFmt w:val="bullet"/>
      <w:lvlText w:val="•"/>
      <w:lvlJc w:val="left"/>
      <w:pPr>
        <w:ind w:left="2048" w:hanging="181"/>
      </w:pPr>
      <w:rPr>
        <w:rFonts w:hint="default"/>
        <w:lang w:val="tr-TR" w:eastAsia="en-US" w:bidi="ar-SA"/>
      </w:rPr>
    </w:lvl>
  </w:abstractNum>
  <w:abstractNum w:abstractNumId="32" w15:restartNumberingAfterBreak="0">
    <w:nsid w:val="67586B00"/>
    <w:multiLevelType w:val="hybridMultilevel"/>
    <w:tmpl w:val="63B6A734"/>
    <w:lvl w:ilvl="0" w:tplc="E578D95E">
      <w:start w:val="1"/>
      <w:numFmt w:val="lowerLetter"/>
      <w:lvlText w:val="%1."/>
      <w:lvlJc w:val="left"/>
      <w:pPr>
        <w:ind w:left="386" w:hanging="305"/>
        <w:jc w:val="left"/>
      </w:pPr>
      <w:rPr>
        <w:rFonts w:ascii="Times New Roman" w:eastAsia="Times New Roman" w:hAnsi="Times New Roman" w:cs="Times New Roman" w:hint="default"/>
        <w:spacing w:val="-2"/>
        <w:w w:val="99"/>
        <w:sz w:val="24"/>
        <w:szCs w:val="24"/>
        <w:lang w:val="tr-TR" w:eastAsia="en-US" w:bidi="ar-SA"/>
      </w:rPr>
    </w:lvl>
    <w:lvl w:ilvl="1" w:tplc="8E3C19E2">
      <w:numFmt w:val="bullet"/>
      <w:lvlText w:val="•"/>
      <w:lvlJc w:val="left"/>
      <w:pPr>
        <w:ind w:left="1460" w:hanging="305"/>
      </w:pPr>
      <w:rPr>
        <w:rFonts w:hint="default"/>
        <w:lang w:val="tr-TR" w:eastAsia="en-US" w:bidi="ar-SA"/>
      </w:rPr>
    </w:lvl>
    <w:lvl w:ilvl="2" w:tplc="4A202766">
      <w:numFmt w:val="bullet"/>
      <w:lvlText w:val="•"/>
      <w:lvlJc w:val="left"/>
      <w:pPr>
        <w:ind w:left="2541" w:hanging="305"/>
      </w:pPr>
      <w:rPr>
        <w:rFonts w:hint="default"/>
        <w:lang w:val="tr-TR" w:eastAsia="en-US" w:bidi="ar-SA"/>
      </w:rPr>
    </w:lvl>
    <w:lvl w:ilvl="3" w:tplc="002CFC9A">
      <w:numFmt w:val="bullet"/>
      <w:lvlText w:val="•"/>
      <w:lvlJc w:val="left"/>
      <w:pPr>
        <w:ind w:left="3621" w:hanging="305"/>
      </w:pPr>
      <w:rPr>
        <w:rFonts w:hint="default"/>
        <w:lang w:val="tr-TR" w:eastAsia="en-US" w:bidi="ar-SA"/>
      </w:rPr>
    </w:lvl>
    <w:lvl w:ilvl="4" w:tplc="47D06478">
      <w:numFmt w:val="bullet"/>
      <w:lvlText w:val="•"/>
      <w:lvlJc w:val="left"/>
      <w:pPr>
        <w:ind w:left="4702" w:hanging="305"/>
      </w:pPr>
      <w:rPr>
        <w:rFonts w:hint="default"/>
        <w:lang w:val="tr-TR" w:eastAsia="en-US" w:bidi="ar-SA"/>
      </w:rPr>
    </w:lvl>
    <w:lvl w:ilvl="5" w:tplc="ECAE7946">
      <w:numFmt w:val="bullet"/>
      <w:lvlText w:val="•"/>
      <w:lvlJc w:val="left"/>
      <w:pPr>
        <w:ind w:left="5783" w:hanging="305"/>
      </w:pPr>
      <w:rPr>
        <w:rFonts w:hint="default"/>
        <w:lang w:val="tr-TR" w:eastAsia="en-US" w:bidi="ar-SA"/>
      </w:rPr>
    </w:lvl>
    <w:lvl w:ilvl="6" w:tplc="D368E220">
      <w:numFmt w:val="bullet"/>
      <w:lvlText w:val="•"/>
      <w:lvlJc w:val="left"/>
      <w:pPr>
        <w:ind w:left="6863" w:hanging="305"/>
      </w:pPr>
      <w:rPr>
        <w:rFonts w:hint="default"/>
        <w:lang w:val="tr-TR" w:eastAsia="en-US" w:bidi="ar-SA"/>
      </w:rPr>
    </w:lvl>
    <w:lvl w:ilvl="7" w:tplc="6FF6BE5A">
      <w:numFmt w:val="bullet"/>
      <w:lvlText w:val="•"/>
      <w:lvlJc w:val="left"/>
      <w:pPr>
        <w:ind w:left="7944" w:hanging="305"/>
      </w:pPr>
      <w:rPr>
        <w:rFonts w:hint="default"/>
        <w:lang w:val="tr-TR" w:eastAsia="en-US" w:bidi="ar-SA"/>
      </w:rPr>
    </w:lvl>
    <w:lvl w:ilvl="8" w:tplc="02085C16">
      <w:numFmt w:val="bullet"/>
      <w:lvlText w:val="•"/>
      <w:lvlJc w:val="left"/>
      <w:pPr>
        <w:ind w:left="9025" w:hanging="305"/>
      </w:pPr>
      <w:rPr>
        <w:rFonts w:hint="default"/>
        <w:lang w:val="tr-TR" w:eastAsia="en-US" w:bidi="ar-SA"/>
      </w:rPr>
    </w:lvl>
  </w:abstractNum>
  <w:abstractNum w:abstractNumId="33" w15:restartNumberingAfterBreak="0">
    <w:nsid w:val="67DB0B5B"/>
    <w:multiLevelType w:val="hybridMultilevel"/>
    <w:tmpl w:val="E20CA0D0"/>
    <w:lvl w:ilvl="0" w:tplc="E61094CA">
      <w:start w:val="2"/>
      <w:numFmt w:val="decimal"/>
      <w:lvlText w:val="%1"/>
      <w:lvlJc w:val="left"/>
      <w:pPr>
        <w:ind w:left="986" w:hanging="661"/>
        <w:jc w:val="left"/>
      </w:pPr>
      <w:rPr>
        <w:rFonts w:hint="default"/>
        <w:lang w:val="tr-TR" w:eastAsia="en-US" w:bidi="ar-SA"/>
      </w:rPr>
    </w:lvl>
    <w:lvl w:ilvl="1" w:tplc="AE2A0E40">
      <w:numFmt w:val="none"/>
      <w:lvlText w:val=""/>
      <w:lvlJc w:val="left"/>
      <w:pPr>
        <w:tabs>
          <w:tab w:val="num" w:pos="360"/>
        </w:tabs>
      </w:pPr>
    </w:lvl>
    <w:lvl w:ilvl="2" w:tplc="2EBAF3BC">
      <w:numFmt w:val="none"/>
      <w:lvlText w:val=""/>
      <w:lvlJc w:val="left"/>
      <w:pPr>
        <w:tabs>
          <w:tab w:val="num" w:pos="360"/>
        </w:tabs>
      </w:pPr>
    </w:lvl>
    <w:lvl w:ilvl="3" w:tplc="20FA917E">
      <w:numFmt w:val="bullet"/>
      <w:lvlText w:val="•"/>
      <w:lvlJc w:val="left"/>
      <w:pPr>
        <w:ind w:left="4011" w:hanging="661"/>
      </w:pPr>
      <w:rPr>
        <w:rFonts w:hint="default"/>
        <w:lang w:val="tr-TR" w:eastAsia="en-US" w:bidi="ar-SA"/>
      </w:rPr>
    </w:lvl>
    <w:lvl w:ilvl="4" w:tplc="108ACF12">
      <w:numFmt w:val="bullet"/>
      <w:lvlText w:val="•"/>
      <w:lvlJc w:val="left"/>
      <w:pPr>
        <w:ind w:left="5022" w:hanging="661"/>
      </w:pPr>
      <w:rPr>
        <w:rFonts w:hint="default"/>
        <w:lang w:val="tr-TR" w:eastAsia="en-US" w:bidi="ar-SA"/>
      </w:rPr>
    </w:lvl>
    <w:lvl w:ilvl="5" w:tplc="5E58B7AC">
      <w:numFmt w:val="bullet"/>
      <w:lvlText w:val="•"/>
      <w:lvlJc w:val="left"/>
      <w:pPr>
        <w:ind w:left="6033" w:hanging="661"/>
      </w:pPr>
      <w:rPr>
        <w:rFonts w:hint="default"/>
        <w:lang w:val="tr-TR" w:eastAsia="en-US" w:bidi="ar-SA"/>
      </w:rPr>
    </w:lvl>
    <w:lvl w:ilvl="6" w:tplc="C1265F48">
      <w:numFmt w:val="bullet"/>
      <w:lvlText w:val="•"/>
      <w:lvlJc w:val="left"/>
      <w:pPr>
        <w:ind w:left="7043" w:hanging="661"/>
      </w:pPr>
      <w:rPr>
        <w:rFonts w:hint="default"/>
        <w:lang w:val="tr-TR" w:eastAsia="en-US" w:bidi="ar-SA"/>
      </w:rPr>
    </w:lvl>
    <w:lvl w:ilvl="7" w:tplc="E1D64B88">
      <w:numFmt w:val="bullet"/>
      <w:lvlText w:val="•"/>
      <w:lvlJc w:val="left"/>
      <w:pPr>
        <w:ind w:left="8054" w:hanging="661"/>
      </w:pPr>
      <w:rPr>
        <w:rFonts w:hint="default"/>
        <w:lang w:val="tr-TR" w:eastAsia="en-US" w:bidi="ar-SA"/>
      </w:rPr>
    </w:lvl>
    <w:lvl w:ilvl="8" w:tplc="FCBC5D72">
      <w:numFmt w:val="bullet"/>
      <w:lvlText w:val="•"/>
      <w:lvlJc w:val="left"/>
      <w:pPr>
        <w:ind w:left="9065" w:hanging="661"/>
      </w:pPr>
      <w:rPr>
        <w:rFonts w:hint="default"/>
        <w:lang w:val="tr-TR" w:eastAsia="en-US" w:bidi="ar-SA"/>
      </w:rPr>
    </w:lvl>
  </w:abstractNum>
  <w:abstractNum w:abstractNumId="34" w15:restartNumberingAfterBreak="0">
    <w:nsid w:val="71C86691"/>
    <w:multiLevelType w:val="hybridMultilevel"/>
    <w:tmpl w:val="31A038A4"/>
    <w:lvl w:ilvl="0" w:tplc="5B368304">
      <w:start w:val="3"/>
      <w:numFmt w:val="decimal"/>
      <w:lvlText w:val="%1."/>
      <w:lvlJc w:val="left"/>
      <w:pPr>
        <w:ind w:left="254" w:hanging="181"/>
        <w:jc w:val="left"/>
      </w:pPr>
      <w:rPr>
        <w:rFonts w:ascii="Times New Roman" w:eastAsia="Times New Roman" w:hAnsi="Times New Roman" w:cs="Times New Roman" w:hint="default"/>
        <w:spacing w:val="-2"/>
        <w:w w:val="100"/>
        <w:sz w:val="22"/>
        <w:szCs w:val="22"/>
        <w:lang w:val="tr-TR" w:eastAsia="en-US" w:bidi="ar-SA"/>
      </w:rPr>
    </w:lvl>
    <w:lvl w:ilvl="1" w:tplc="B4F0E92A">
      <w:numFmt w:val="bullet"/>
      <w:lvlText w:val="•"/>
      <w:lvlJc w:val="left"/>
      <w:pPr>
        <w:ind w:left="1075" w:hanging="181"/>
      </w:pPr>
      <w:rPr>
        <w:rFonts w:hint="default"/>
        <w:lang w:val="tr-TR" w:eastAsia="en-US" w:bidi="ar-SA"/>
      </w:rPr>
    </w:lvl>
    <w:lvl w:ilvl="2" w:tplc="71287FC4">
      <w:numFmt w:val="bullet"/>
      <w:lvlText w:val="•"/>
      <w:lvlJc w:val="left"/>
      <w:pPr>
        <w:ind w:left="1890" w:hanging="181"/>
      </w:pPr>
      <w:rPr>
        <w:rFonts w:hint="default"/>
        <w:lang w:val="tr-TR" w:eastAsia="en-US" w:bidi="ar-SA"/>
      </w:rPr>
    </w:lvl>
    <w:lvl w:ilvl="3" w:tplc="E170231A">
      <w:numFmt w:val="bullet"/>
      <w:lvlText w:val="•"/>
      <w:lvlJc w:val="left"/>
      <w:pPr>
        <w:ind w:left="2705" w:hanging="181"/>
      </w:pPr>
      <w:rPr>
        <w:rFonts w:hint="default"/>
        <w:lang w:val="tr-TR" w:eastAsia="en-US" w:bidi="ar-SA"/>
      </w:rPr>
    </w:lvl>
    <w:lvl w:ilvl="4" w:tplc="22FA2CA6">
      <w:numFmt w:val="bullet"/>
      <w:lvlText w:val="•"/>
      <w:lvlJc w:val="left"/>
      <w:pPr>
        <w:ind w:left="3520" w:hanging="181"/>
      </w:pPr>
      <w:rPr>
        <w:rFonts w:hint="default"/>
        <w:lang w:val="tr-TR" w:eastAsia="en-US" w:bidi="ar-SA"/>
      </w:rPr>
    </w:lvl>
    <w:lvl w:ilvl="5" w:tplc="30824618">
      <w:numFmt w:val="bullet"/>
      <w:lvlText w:val="•"/>
      <w:lvlJc w:val="left"/>
      <w:pPr>
        <w:ind w:left="4335" w:hanging="181"/>
      </w:pPr>
      <w:rPr>
        <w:rFonts w:hint="default"/>
        <w:lang w:val="tr-TR" w:eastAsia="en-US" w:bidi="ar-SA"/>
      </w:rPr>
    </w:lvl>
    <w:lvl w:ilvl="6" w:tplc="8B829E50">
      <w:numFmt w:val="bullet"/>
      <w:lvlText w:val="•"/>
      <w:lvlJc w:val="left"/>
      <w:pPr>
        <w:ind w:left="5150" w:hanging="181"/>
      </w:pPr>
      <w:rPr>
        <w:rFonts w:hint="default"/>
        <w:lang w:val="tr-TR" w:eastAsia="en-US" w:bidi="ar-SA"/>
      </w:rPr>
    </w:lvl>
    <w:lvl w:ilvl="7" w:tplc="F2707BE2">
      <w:numFmt w:val="bullet"/>
      <w:lvlText w:val="•"/>
      <w:lvlJc w:val="left"/>
      <w:pPr>
        <w:ind w:left="5965" w:hanging="181"/>
      </w:pPr>
      <w:rPr>
        <w:rFonts w:hint="default"/>
        <w:lang w:val="tr-TR" w:eastAsia="en-US" w:bidi="ar-SA"/>
      </w:rPr>
    </w:lvl>
    <w:lvl w:ilvl="8" w:tplc="2B2EFBC0">
      <w:numFmt w:val="bullet"/>
      <w:lvlText w:val="•"/>
      <w:lvlJc w:val="left"/>
      <w:pPr>
        <w:ind w:left="6780" w:hanging="181"/>
      </w:pPr>
      <w:rPr>
        <w:rFonts w:hint="default"/>
        <w:lang w:val="tr-TR" w:eastAsia="en-US" w:bidi="ar-SA"/>
      </w:rPr>
    </w:lvl>
  </w:abstractNum>
  <w:abstractNum w:abstractNumId="35" w15:restartNumberingAfterBreak="0">
    <w:nsid w:val="766A0052"/>
    <w:multiLevelType w:val="hybridMultilevel"/>
    <w:tmpl w:val="F2044888"/>
    <w:lvl w:ilvl="0" w:tplc="1290A000">
      <w:start w:val="3"/>
      <w:numFmt w:val="decimal"/>
      <w:lvlText w:val="%1."/>
      <w:lvlJc w:val="left"/>
      <w:pPr>
        <w:ind w:left="108" w:hanging="181"/>
        <w:jc w:val="left"/>
      </w:pPr>
      <w:rPr>
        <w:rFonts w:ascii="Times New Roman" w:eastAsia="Times New Roman" w:hAnsi="Times New Roman" w:cs="Times New Roman" w:hint="default"/>
        <w:spacing w:val="-9"/>
        <w:w w:val="100"/>
        <w:sz w:val="22"/>
        <w:szCs w:val="22"/>
        <w:lang w:val="tr-TR" w:eastAsia="en-US" w:bidi="ar-SA"/>
      </w:rPr>
    </w:lvl>
    <w:lvl w:ilvl="1" w:tplc="D152C9CE">
      <w:numFmt w:val="bullet"/>
      <w:lvlText w:val="•"/>
      <w:lvlJc w:val="left"/>
      <w:pPr>
        <w:ind w:left="1100" w:hanging="181"/>
      </w:pPr>
      <w:rPr>
        <w:rFonts w:hint="default"/>
        <w:lang w:val="tr-TR" w:eastAsia="en-US" w:bidi="ar-SA"/>
      </w:rPr>
    </w:lvl>
    <w:lvl w:ilvl="2" w:tplc="96907BF8">
      <w:numFmt w:val="bullet"/>
      <w:lvlText w:val="•"/>
      <w:lvlJc w:val="left"/>
      <w:pPr>
        <w:ind w:left="2101" w:hanging="181"/>
      </w:pPr>
      <w:rPr>
        <w:rFonts w:hint="default"/>
        <w:lang w:val="tr-TR" w:eastAsia="en-US" w:bidi="ar-SA"/>
      </w:rPr>
    </w:lvl>
    <w:lvl w:ilvl="3" w:tplc="3F340F52">
      <w:numFmt w:val="bullet"/>
      <w:lvlText w:val="•"/>
      <w:lvlJc w:val="left"/>
      <w:pPr>
        <w:ind w:left="3102" w:hanging="181"/>
      </w:pPr>
      <w:rPr>
        <w:rFonts w:hint="default"/>
        <w:lang w:val="tr-TR" w:eastAsia="en-US" w:bidi="ar-SA"/>
      </w:rPr>
    </w:lvl>
    <w:lvl w:ilvl="4" w:tplc="1158A116">
      <w:numFmt w:val="bullet"/>
      <w:lvlText w:val="•"/>
      <w:lvlJc w:val="left"/>
      <w:pPr>
        <w:ind w:left="4102" w:hanging="181"/>
      </w:pPr>
      <w:rPr>
        <w:rFonts w:hint="default"/>
        <w:lang w:val="tr-TR" w:eastAsia="en-US" w:bidi="ar-SA"/>
      </w:rPr>
    </w:lvl>
    <w:lvl w:ilvl="5" w:tplc="54D84862">
      <w:numFmt w:val="bullet"/>
      <w:lvlText w:val="•"/>
      <w:lvlJc w:val="left"/>
      <w:pPr>
        <w:ind w:left="5103" w:hanging="181"/>
      </w:pPr>
      <w:rPr>
        <w:rFonts w:hint="default"/>
        <w:lang w:val="tr-TR" w:eastAsia="en-US" w:bidi="ar-SA"/>
      </w:rPr>
    </w:lvl>
    <w:lvl w:ilvl="6" w:tplc="3508E470">
      <w:numFmt w:val="bullet"/>
      <w:lvlText w:val="•"/>
      <w:lvlJc w:val="left"/>
      <w:pPr>
        <w:ind w:left="6104" w:hanging="181"/>
      </w:pPr>
      <w:rPr>
        <w:rFonts w:hint="default"/>
        <w:lang w:val="tr-TR" w:eastAsia="en-US" w:bidi="ar-SA"/>
      </w:rPr>
    </w:lvl>
    <w:lvl w:ilvl="7" w:tplc="63A04E68">
      <w:numFmt w:val="bullet"/>
      <w:lvlText w:val="•"/>
      <w:lvlJc w:val="left"/>
      <w:pPr>
        <w:ind w:left="7104" w:hanging="181"/>
      </w:pPr>
      <w:rPr>
        <w:rFonts w:hint="default"/>
        <w:lang w:val="tr-TR" w:eastAsia="en-US" w:bidi="ar-SA"/>
      </w:rPr>
    </w:lvl>
    <w:lvl w:ilvl="8" w:tplc="48984220">
      <w:numFmt w:val="bullet"/>
      <w:lvlText w:val="•"/>
      <w:lvlJc w:val="left"/>
      <w:pPr>
        <w:ind w:left="8105" w:hanging="181"/>
      </w:pPr>
      <w:rPr>
        <w:rFonts w:hint="default"/>
        <w:lang w:val="tr-TR" w:eastAsia="en-US" w:bidi="ar-SA"/>
      </w:rPr>
    </w:lvl>
  </w:abstractNum>
  <w:abstractNum w:abstractNumId="36" w15:restartNumberingAfterBreak="0">
    <w:nsid w:val="79D073B1"/>
    <w:multiLevelType w:val="hybridMultilevel"/>
    <w:tmpl w:val="5F48A14E"/>
    <w:lvl w:ilvl="0" w:tplc="B1E2E152">
      <w:start w:val="1"/>
      <w:numFmt w:val="decimal"/>
      <w:lvlText w:val="%1."/>
      <w:lvlJc w:val="left"/>
      <w:pPr>
        <w:ind w:left="209" w:hanging="181"/>
        <w:jc w:val="left"/>
      </w:pPr>
      <w:rPr>
        <w:rFonts w:ascii="Times New Roman" w:eastAsia="Times New Roman" w:hAnsi="Times New Roman" w:cs="Times New Roman" w:hint="default"/>
        <w:w w:val="100"/>
        <w:sz w:val="22"/>
        <w:szCs w:val="22"/>
        <w:lang w:val="tr-TR" w:eastAsia="en-US" w:bidi="ar-SA"/>
      </w:rPr>
    </w:lvl>
    <w:lvl w:ilvl="1" w:tplc="BA74726E">
      <w:numFmt w:val="bullet"/>
      <w:lvlText w:val="•"/>
      <w:lvlJc w:val="left"/>
      <w:pPr>
        <w:ind w:left="581" w:hanging="181"/>
      </w:pPr>
      <w:rPr>
        <w:rFonts w:hint="default"/>
        <w:lang w:val="tr-TR" w:eastAsia="en-US" w:bidi="ar-SA"/>
      </w:rPr>
    </w:lvl>
    <w:lvl w:ilvl="2" w:tplc="759A103C">
      <w:numFmt w:val="bullet"/>
      <w:lvlText w:val="•"/>
      <w:lvlJc w:val="left"/>
      <w:pPr>
        <w:ind w:left="962" w:hanging="181"/>
      </w:pPr>
      <w:rPr>
        <w:rFonts w:hint="default"/>
        <w:lang w:val="tr-TR" w:eastAsia="en-US" w:bidi="ar-SA"/>
      </w:rPr>
    </w:lvl>
    <w:lvl w:ilvl="3" w:tplc="2E06F8B0">
      <w:numFmt w:val="bullet"/>
      <w:lvlText w:val="•"/>
      <w:lvlJc w:val="left"/>
      <w:pPr>
        <w:ind w:left="1343" w:hanging="181"/>
      </w:pPr>
      <w:rPr>
        <w:rFonts w:hint="default"/>
        <w:lang w:val="tr-TR" w:eastAsia="en-US" w:bidi="ar-SA"/>
      </w:rPr>
    </w:lvl>
    <w:lvl w:ilvl="4" w:tplc="FF202E7C">
      <w:numFmt w:val="bullet"/>
      <w:lvlText w:val="•"/>
      <w:lvlJc w:val="left"/>
      <w:pPr>
        <w:ind w:left="1725" w:hanging="181"/>
      </w:pPr>
      <w:rPr>
        <w:rFonts w:hint="default"/>
        <w:lang w:val="tr-TR" w:eastAsia="en-US" w:bidi="ar-SA"/>
      </w:rPr>
    </w:lvl>
    <w:lvl w:ilvl="5" w:tplc="D07A4FE0">
      <w:numFmt w:val="bullet"/>
      <w:lvlText w:val="•"/>
      <w:lvlJc w:val="left"/>
      <w:pPr>
        <w:ind w:left="2106" w:hanging="181"/>
      </w:pPr>
      <w:rPr>
        <w:rFonts w:hint="default"/>
        <w:lang w:val="tr-TR" w:eastAsia="en-US" w:bidi="ar-SA"/>
      </w:rPr>
    </w:lvl>
    <w:lvl w:ilvl="6" w:tplc="97EE1696">
      <w:numFmt w:val="bullet"/>
      <w:lvlText w:val="•"/>
      <w:lvlJc w:val="left"/>
      <w:pPr>
        <w:ind w:left="2487" w:hanging="181"/>
      </w:pPr>
      <w:rPr>
        <w:rFonts w:hint="default"/>
        <w:lang w:val="tr-TR" w:eastAsia="en-US" w:bidi="ar-SA"/>
      </w:rPr>
    </w:lvl>
    <w:lvl w:ilvl="7" w:tplc="C6982E90">
      <w:numFmt w:val="bullet"/>
      <w:lvlText w:val="•"/>
      <w:lvlJc w:val="left"/>
      <w:pPr>
        <w:ind w:left="2869" w:hanging="181"/>
      </w:pPr>
      <w:rPr>
        <w:rFonts w:hint="default"/>
        <w:lang w:val="tr-TR" w:eastAsia="en-US" w:bidi="ar-SA"/>
      </w:rPr>
    </w:lvl>
    <w:lvl w:ilvl="8" w:tplc="9AB0FB7E">
      <w:numFmt w:val="bullet"/>
      <w:lvlText w:val="•"/>
      <w:lvlJc w:val="left"/>
      <w:pPr>
        <w:ind w:left="3250" w:hanging="181"/>
      </w:pPr>
      <w:rPr>
        <w:rFonts w:hint="default"/>
        <w:lang w:val="tr-TR" w:eastAsia="en-US" w:bidi="ar-SA"/>
      </w:rPr>
    </w:lvl>
  </w:abstractNum>
  <w:abstractNum w:abstractNumId="37" w15:restartNumberingAfterBreak="0">
    <w:nsid w:val="7A5905BC"/>
    <w:multiLevelType w:val="hybridMultilevel"/>
    <w:tmpl w:val="501CBD50"/>
    <w:lvl w:ilvl="0" w:tplc="2F36AD5A">
      <w:start w:val="1"/>
      <w:numFmt w:val="decimal"/>
      <w:lvlText w:val="%1."/>
      <w:lvlJc w:val="left"/>
      <w:pPr>
        <w:ind w:left="602" w:hanging="360"/>
        <w:jc w:val="left"/>
      </w:pPr>
      <w:rPr>
        <w:rFonts w:ascii="Times New Roman" w:eastAsia="Times New Roman" w:hAnsi="Times New Roman" w:cs="Times New Roman" w:hint="default"/>
        <w:spacing w:val="-2"/>
        <w:w w:val="100"/>
        <w:sz w:val="24"/>
        <w:szCs w:val="24"/>
        <w:lang w:val="tr-TR" w:eastAsia="en-US" w:bidi="ar-SA"/>
      </w:rPr>
    </w:lvl>
    <w:lvl w:ilvl="1" w:tplc="0360C3E8">
      <w:numFmt w:val="bullet"/>
      <w:lvlText w:val="•"/>
      <w:lvlJc w:val="left"/>
      <w:pPr>
        <w:ind w:left="1274" w:hanging="360"/>
      </w:pPr>
      <w:rPr>
        <w:rFonts w:hint="default"/>
        <w:lang w:val="tr-TR" w:eastAsia="en-US" w:bidi="ar-SA"/>
      </w:rPr>
    </w:lvl>
    <w:lvl w:ilvl="2" w:tplc="11123F26">
      <w:numFmt w:val="bullet"/>
      <w:lvlText w:val="•"/>
      <w:lvlJc w:val="left"/>
      <w:pPr>
        <w:ind w:left="1949" w:hanging="360"/>
      </w:pPr>
      <w:rPr>
        <w:rFonts w:hint="default"/>
        <w:lang w:val="tr-TR" w:eastAsia="en-US" w:bidi="ar-SA"/>
      </w:rPr>
    </w:lvl>
    <w:lvl w:ilvl="3" w:tplc="142E8546">
      <w:numFmt w:val="bullet"/>
      <w:lvlText w:val="•"/>
      <w:lvlJc w:val="left"/>
      <w:pPr>
        <w:ind w:left="2623" w:hanging="360"/>
      </w:pPr>
      <w:rPr>
        <w:rFonts w:hint="default"/>
        <w:lang w:val="tr-TR" w:eastAsia="en-US" w:bidi="ar-SA"/>
      </w:rPr>
    </w:lvl>
    <w:lvl w:ilvl="4" w:tplc="52342E00">
      <w:numFmt w:val="bullet"/>
      <w:lvlText w:val="•"/>
      <w:lvlJc w:val="left"/>
      <w:pPr>
        <w:ind w:left="3298" w:hanging="360"/>
      </w:pPr>
      <w:rPr>
        <w:rFonts w:hint="default"/>
        <w:lang w:val="tr-TR" w:eastAsia="en-US" w:bidi="ar-SA"/>
      </w:rPr>
    </w:lvl>
    <w:lvl w:ilvl="5" w:tplc="1F229EF8">
      <w:numFmt w:val="bullet"/>
      <w:lvlText w:val="•"/>
      <w:lvlJc w:val="left"/>
      <w:pPr>
        <w:ind w:left="3972" w:hanging="360"/>
      </w:pPr>
      <w:rPr>
        <w:rFonts w:hint="default"/>
        <w:lang w:val="tr-TR" w:eastAsia="en-US" w:bidi="ar-SA"/>
      </w:rPr>
    </w:lvl>
    <w:lvl w:ilvl="6" w:tplc="118EF33A">
      <w:numFmt w:val="bullet"/>
      <w:lvlText w:val="•"/>
      <w:lvlJc w:val="left"/>
      <w:pPr>
        <w:ind w:left="4647" w:hanging="360"/>
      </w:pPr>
      <w:rPr>
        <w:rFonts w:hint="default"/>
        <w:lang w:val="tr-TR" w:eastAsia="en-US" w:bidi="ar-SA"/>
      </w:rPr>
    </w:lvl>
    <w:lvl w:ilvl="7" w:tplc="AD24F1FE">
      <w:numFmt w:val="bullet"/>
      <w:lvlText w:val="•"/>
      <w:lvlJc w:val="left"/>
      <w:pPr>
        <w:ind w:left="5321" w:hanging="360"/>
      </w:pPr>
      <w:rPr>
        <w:rFonts w:hint="default"/>
        <w:lang w:val="tr-TR" w:eastAsia="en-US" w:bidi="ar-SA"/>
      </w:rPr>
    </w:lvl>
    <w:lvl w:ilvl="8" w:tplc="35B494B8">
      <w:numFmt w:val="bullet"/>
      <w:lvlText w:val="•"/>
      <w:lvlJc w:val="left"/>
      <w:pPr>
        <w:ind w:left="5996" w:hanging="360"/>
      </w:pPr>
      <w:rPr>
        <w:rFonts w:hint="default"/>
        <w:lang w:val="tr-TR" w:eastAsia="en-US" w:bidi="ar-SA"/>
      </w:rPr>
    </w:lvl>
  </w:abstractNum>
  <w:abstractNum w:abstractNumId="38" w15:restartNumberingAfterBreak="0">
    <w:nsid w:val="7E194C09"/>
    <w:multiLevelType w:val="hybridMultilevel"/>
    <w:tmpl w:val="46BCEE92"/>
    <w:lvl w:ilvl="0" w:tplc="1E52AD14">
      <w:start w:val="1"/>
      <w:numFmt w:val="decimal"/>
      <w:lvlText w:val="%1."/>
      <w:lvlJc w:val="left"/>
      <w:pPr>
        <w:ind w:left="286" w:hanging="179"/>
        <w:jc w:val="left"/>
      </w:pPr>
      <w:rPr>
        <w:rFonts w:ascii="Times New Roman" w:eastAsia="Times New Roman" w:hAnsi="Times New Roman" w:cs="Times New Roman" w:hint="default"/>
        <w:spacing w:val="-3"/>
        <w:w w:val="100"/>
        <w:sz w:val="22"/>
        <w:szCs w:val="22"/>
        <w:lang w:val="tr-TR" w:eastAsia="en-US" w:bidi="ar-SA"/>
      </w:rPr>
    </w:lvl>
    <w:lvl w:ilvl="1" w:tplc="75386A72">
      <w:numFmt w:val="bullet"/>
      <w:lvlText w:val="•"/>
      <w:lvlJc w:val="left"/>
      <w:pPr>
        <w:ind w:left="1262" w:hanging="179"/>
      </w:pPr>
      <w:rPr>
        <w:rFonts w:hint="default"/>
        <w:lang w:val="tr-TR" w:eastAsia="en-US" w:bidi="ar-SA"/>
      </w:rPr>
    </w:lvl>
    <w:lvl w:ilvl="2" w:tplc="05B2F3C4">
      <w:numFmt w:val="bullet"/>
      <w:lvlText w:val="•"/>
      <w:lvlJc w:val="left"/>
      <w:pPr>
        <w:ind w:left="2245" w:hanging="179"/>
      </w:pPr>
      <w:rPr>
        <w:rFonts w:hint="default"/>
        <w:lang w:val="tr-TR" w:eastAsia="en-US" w:bidi="ar-SA"/>
      </w:rPr>
    </w:lvl>
    <w:lvl w:ilvl="3" w:tplc="6F46294A">
      <w:numFmt w:val="bullet"/>
      <w:lvlText w:val="•"/>
      <w:lvlJc w:val="left"/>
      <w:pPr>
        <w:ind w:left="3228" w:hanging="179"/>
      </w:pPr>
      <w:rPr>
        <w:rFonts w:hint="default"/>
        <w:lang w:val="tr-TR" w:eastAsia="en-US" w:bidi="ar-SA"/>
      </w:rPr>
    </w:lvl>
    <w:lvl w:ilvl="4" w:tplc="61B61FB6">
      <w:numFmt w:val="bullet"/>
      <w:lvlText w:val="•"/>
      <w:lvlJc w:val="left"/>
      <w:pPr>
        <w:ind w:left="4210" w:hanging="179"/>
      </w:pPr>
      <w:rPr>
        <w:rFonts w:hint="default"/>
        <w:lang w:val="tr-TR" w:eastAsia="en-US" w:bidi="ar-SA"/>
      </w:rPr>
    </w:lvl>
    <w:lvl w:ilvl="5" w:tplc="EB76CCE6">
      <w:numFmt w:val="bullet"/>
      <w:lvlText w:val="•"/>
      <w:lvlJc w:val="left"/>
      <w:pPr>
        <w:ind w:left="5193" w:hanging="179"/>
      </w:pPr>
      <w:rPr>
        <w:rFonts w:hint="default"/>
        <w:lang w:val="tr-TR" w:eastAsia="en-US" w:bidi="ar-SA"/>
      </w:rPr>
    </w:lvl>
    <w:lvl w:ilvl="6" w:tplc="30EA0564">
      <w:numFmt w:val="bullet"/>
      <w:lvlText w:val="•"/>
      <w:lvlJc w:val="left"/>
      <w:pPr>
        <w:ind w:left="6176" w:hanging="179"/>
      </w:pPr>
      <w:rPr>
        <w:rFonts w:hint="default"/>
        <w:lang w:val="tr-TR" w:eastAsia="en-US" w:bidi="ar-SA"/>
      </w:rPr>
    </w:lvl>
    <w:lvl w:ilvl="7" w:tplc="0CC65564">
      <w:numFmt w:val="bullet"/>
      <w:lvlText w:val="•"/>
      <w:lvlJc w:val="left"/>
      <w:pPr>
        <w:ind w:left="7158" w:hanging="179"/>
      </w:pPr>
      <w:rPr>
        <w:rFonts w:hint="default"/>
        <w:lang w:val="tr-TR" w:eastAsia="en-US" w:bidi="ar-SA"/>
      </w:rPr>
    </w:lvl>
    <w:lvl w:ilvl="8" w:tplc="76ECB414">
      <w:numFmt w:val="bullet"/>
      <w:lvlText w:val="•"/>
      <w:lvlJc w:val="left"/>
      <w:pPr>
        <w:ind w:left="8141" w:hanging="179"/>
      </w:pPr>
      <w:rPr>
        <w:rFonts w:hint="default"/>
        <w:lang w:val="tr-TR" w:eastAsia="en-US" w:bidi="ar-SA"/>
      </w:rPr>
    </w:lvl>
  </w:abstractNum>
  <w:num w:numId="1">
    <w:abstractNumId w:val="38"/>
  </w:num>
  <w:num w:numId="2">
    <w:abstractNumId w:val="35"/>
  </w:num>
  <w:num w:numId="3">
    <w:abstractNumId w:val="13"/>
  </w:num>
  <w:num w:numId="4">
    <w:abstractNumId w:val="30"/>
  </w:num>
  <w:num w:numId="5">
    <w:abstractNumId w:val="2"/>
  </w:num>
  <w:num w:numId="6">
    <w:abstractNumId w:val="26"/>
  </w:num>
  <w:num w:numId="7">
    <w:abstractNumId w:val="34"/>
  </w:num>
  <w:num w:numId="8">
    <w:abstractNumId w:val="25"/>
  </w:num>
  <w:num w:numId="9">
    <w:abstractNumId w:val="19"/>
  </w:num>
  <w:num w:numId="10">
    <w:abstractNumId w:val="37"/>
  </w:num>
  <w:num w:numId="11">
    <w:abstractNumId w:val="0"/>
  </w:num>
  <w:num w:numId="12">
    <w:abstractNumId w:val="20"/>
  </w:num>
  <w:num w:numId="13">
    <w:abstractNumId w:val="1"/>
  </w:num>
  <w:num w:numId="14">
    <w:abstractNumId w:val="12"/>
  </w:num>
  <w:num w:numId="15">
    <w:abstractNumId w:val="4"/>
  </w:num>
  <w:num w:numId="16">
    <w:abstractNumId w:val="33"/>
  </w:num>
  <w:num w:numId="17">
    <w:abstractNumId w:val="16"/>
  </w:num>
  <w:num w:numId="18">
    <w:abstractNumId w:val="27"/>
  </w:num>
  <w:num w:numId="19">
    <w:abstractNumId w:val="29"/>
  </w:num>
  <w:num w:numId="20">
    <w:abstractNumId w:val="23"/>
  </w:num>
  <w:num w:numId="21">
    <w:abstractNumId w:val="24"/>
  </w:num>
  <w:num w:numId="22">
    <w:abstractNumId w:val="17"/>
  </w:num>
  <w:num w:numId="23">
    <w:abstractNumId w:val="36"/>
  </w:num>
  <w:num w:numId="24">
    <w:abstractNumId w:val="31"/>
  </w:num>
  <w:num w:numId="25">
    <w:abstractNumId w:val="6"/>
  </w:num>
  <w:num w:numId="26">
    <w:abstractNumId w:val="3"/>
  </w:num>
  <w:num w:numId="27">
    <w:abstractNumId w:val="28"/>
  </w:num>
  <w:num w:numId="28">
    <w:abstractNumId w:val="7"/>
  </w:num>
  <w:num w:numId="29">
    <w:abstractNumId w:val="8"/>
  </w:num>
  <w:num w:numId="30">
    <w:abstractNumId w:val="9"/>
  </w:num>
  <w:num w:numId="31">
    <w:abstractNumId w:val="5"/>
  </w:num>
  <w:num w:numId="32">
    <w:abstractNumId w:val="10"/>
  </w:num>
  <w:num w:numId="33">
    <w:abstractNumId w:val="22"/>
  </w:num>
  <w:num w:numId="34">
    <w:abstractNumId w:val="11"/>
  </w:num>
  <w:num w:numId="35">
    <w:abstractNumId w:val="21"/>
  </w:num>
  <w:num w:numId="36">
    <w:abstractNumId w:val="15"/>
  </w:num>
  <w:num w:numId="37">
    <w:abstractNumId w:val="18"/>
  </w:num>
  <w:num w:numId="38">
    <w:abstractNumId w:val="32"/>
  </w:num>
  <w:num w:numId="3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18A"/>
    <w:rsid w:val="000222A2"/>
    <w:rsid w:val="00053008"/>
    <w:rsid w:val="00077476"/>
    <w:rsid w:val="000B6352"/>
    <w:rsid w:val="000C2061"/>
    <w:rsid w:val="000F26DF"/>
    <w:rsid w:val="00101B84"/>
    <w:rsid w:val="001205F9"/>
    <w:rsid w:val="00121FC2"/>
    <w:rsid w:val="001340F0"/>
    <w:rsid w:val="001E2351"/>
    <w:rsid w:val="00233C2D"/>
    <w:rsid w:val="002364DC"/>
    <w:rsid w:val="00256F84"/>
    <w:rsid w:val="00262160"/>
    <w:rsid w:val="00265C75"/>
    <w:rsid w:val="00297063"/>
    <w:rsid w:val="002A652B"/>
    <w:rsid w:val="002A6E32"/>
    <w:rsid w:val="0033688F"/>
    <w:rsid w:val="003556C8"/>
    <w:rsid w:val="00375D83"/>
    <w:rsid w:val="003A49E6"/>
    <w:rsid w:val="00470F80"/>
    <w:rsid w:val="00472D9B"/>
    <w:rsid w:val="00491F93"/>
    <w:rsid w:val="004E4A9A"/>
    <w:rsid w:val="00503A8E"/>
    <w:rsid w:val="005541F8"/>
    <w:rsid w:val="00554FE5"/>
    <w:rsid w:val="00586146"/>
    <w:rsid w:val="005D3433"/>
    <w:rsid w:val="00622F7B"/>
    <w:rsid w:val="00641141"/>
    <w:rsid w:val="00657CE6"/>
    <w:rsid w:val="00664B95"/>
    <w:rsid w:val="00692357"/>
    <w:rsid w:val="00693C8D"/>
    <w:rsid w:val="00697B3C"/>
    <w:rsid w:val="006A2085"/>
    <w:rsid w:val="006B4919"/>
    <w:rsid w:val="00770A4D"/>
    <w:rsid w:val="0077281B"/>
    <w:rsid w:val="00781FB2"/>
    <w:rsid w:val="00796CA0"/>
    <w:rsid w:val="007F7A80"/>
    <w:rsid w:val="00807B7E"/>
    <w:rsid w:val="00857350"/>
    <w:rsid w:val="0088752E"/>
    <w:rsid w:val="00892C66"/>
    <w:rsid w:val="009552B2"/>
    <w:rsid w:val="00971713"/>
    <w:rsid w:val="009757E2"/>
    <w:rsid w:val="00983702"/>
    <w:rsid w:val="009C7ECA"/>
    <w:rsid w:val="00A05EB7"/>
    <w:rsid w:val="00A11997"/>
    <w:rsid w:val="00A14F93"/>
    <w:rsid w:val="00A273E8"/>
    <w:rsid w:val="00A32552"/>
    <w:rsid w:val="00A96531"/>
    <w:rsid w:val="00AC5EFA"/>
    <w:rsid w:val="00AC6928"/>
    <w:rsid w:val="00AE0940"/>
    <w:rsid w:val="00AE1660"/>
    <w:rsid w:val="00B36744"/>
    <w:rsid w:val="00B52C98"/>
    <w:rsid w:val="00BB6BBC"/>
    <w:rsid w:val="00BE16FD"/>
    <w:rsid w:val="00C22CAA"/>
    <w:rsid w:val="00D218FC"/>
    <w:rsid w:val="00D6518A"/>
    <w:rsid w:val="00DF260B"/>
    <w:rsid w:val="00DF4843"/>
    <w:rsid w:val="00DF64D3"/>
    <w:rsid w:val="00E05829"/>
    <w:rsid w:val="00E33965"/>
    <w:rsid w:val="00E37FAE"/>
    <w:rsid w:val="00E53B13"/>
    <w:rsid w:val="00ED39B0"/>
    <w:rsid w:val="00ED6011"/>
    <w:rsid w:val="00EE526B"/>
    <w:rsid w:val="00EE561F"/>
    <w:rsid w:val="00EF5A12"/>
    <w:rsid w:val="00F11E74"/>
    <w:rsid w:val="00F314B6"/>
    <w:rsid w:val="00F67E02"/>
    <w:rsid w:val="00FC5F5E"/>
    <w:rsid w:val="00FD535D"/>
    <w:rsid w:val="00FD7325"/>
    <w:rsid w:val="00FE284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46B77F"/>
  <w15:docId w15:val="{4003B4B6-EE53-4888-B75E-FD9AC4C53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D6518A"/>
    <w:rPr>
      <w:rFonts w:ascii="Times New Roman" w:eastAsia="Times New Roman" w:hAnsi="Times New Roman" w:cs="Times New Roman"/>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D6518A"/>
    <w:tblPr>
      <w:tblInd w:w="0" w:type="dxa"/>
      <w:tblCellMar>
        <w:top w:w="0" w:type="dxa"/>
        <w:left w:w="0" w:type="dxa"/>
        <w:bottom w:w="0" w:type="dxa"/>
        <w:right w:w="0" w:type="dxa"/>
      </w:tblCellMar>
    </w:tblPr>
  </w:style>
  <w:style w:type="paragraph" w:styleId="GvdeMetni">
    <w:name w:val="Body Text"/>
    <w:basedOn w:val="Normal"/>
    <w:uiPriority w:val="1"/>
    <w:qFormat/>
    <w:rsid w:val="00D6518A"/>
    <w:rPr>
      <w:sz w:val="24"/>
      <w:szCs w:val="24"/>
    </w:rPr>
  </w:style>
  <w:style w:type="paragraph" w:customStyle="1" w:styleId="Balk11">
    <w:name w:val="Başlık 11"/>
    <w:basedOn w:val="Normal"/>
    <w:uiPriority w:val="1"/>
    <w:qFormat/>
    <w:rsid w:val="00D6518A"/>
    <w:pPr>
      <w:spacing w:before="19"/>
      <w:ind w:left="2129" w:hanging="1441"/>
      <w:outlineLvl w:val="1"/>
    </w:pPr>
    <w:rPr>
      <w:b/>
      <w:bCs/>
      <w:sz w:val="144"/>
      <w:szCs w:val="144"/>
    </w:rPr>
  </w:style>
  <w:style w:type="paragraph" w:customStyle="1" w:styleId="Balk21">
    <w:name w:val="Başlık 21"/>
    <w:basedOn w:val="Normal"/>
    <w:uiPriority w:val="1"/>
    <w:qFormat/>
    <w:rsid w:val="00D6518A"/>
    <w:pPr>
      <w:spacing w:before="69"/>
      <w:ind w:left="228" w:right="177"/>
      <w:jc w:val="center"/>
      <w:outlineLvl w:val="2"/>
    </w:pPr>
    <w:rPr>
      <w:b/>
      <w:bCs/>
      <w:sz w:val="72"/>
      <w:szCs w:val="72"/>
    </w:rPr>
  </w:style>
  <w:style w:type="paragraph" w:customStyle="1" w:styleId="Balk31">
    <w:name w:val="Başlık 31"/>
    <w:basedOn w:val="Normal"/>
    <w:uiPriority w:val="1"/>
    <w:qFormat/>
    <w:rsid w:val="00D6518A"/>
    <w:pPr>
      <w:spacing w:before="76"/>
      <w:ind w:left="105" w:hanging="593"/>
      <w:outlineLvl w:val="3"/>
    </w:pPr>
    <w:rPr>
      <w:b/>
      <w:bCs/>
      <w:sz w:val="56"/>
      <w:szCs w:val="56"/>
    </w:rPr>
  </w:style>
  <w:style w:type="paragraph" w:customStyle="1" w:styleId="Balk41">
    <w:name w:val="Başlık 41"/>
    <w:basedOn w:val="Normal"/>
    <w:uiPriority w:val="1"/>
    <w:qFormat/>
    <w:rsid w:val="00D6518A"/>
    <w:pPr>
      <w:ind w:left="387" w:right="500"/>
      <w:jc w:val="center"/>
      <w:outlineLvl w:val="4"/>
    </w:pPr>
    <w:rPr>
      <w:b/>
      <w:bCs/>
      <w:sz w:val="36"/>
      <w:szCs w:val="36"/>
    </w:rPr>
  </w:style>
  <w:style w:type="paragraph" w:customStyle="1" w:styleId="Balk51">
    <w:name w:val="Başlık 51"/>
    <w:basedOn w:val="Normal"/>
    <w:uiPriority w:val="1"/>
    <w:qFormat/>
    <w:rsid w:val="00D6518A"/>
    <w:pPr>
      <w:ind w:left="312"/>
      <w:outlineLvl w:val="5"/>
    </w:pPr>
    <w:rPr>
      <w:b/>
      <w:bCs/>
      <w:sz w:val="24"/>
      <w:szCs w:val="24"/>
    </w:rPr>
  </w:style>
  <w:style w:type="paragraph" w:styleId="ListeParagraf">
    <w:name w:val="List Paragraph"/>
    <w:basedOn w:val="Normal"/>
    <w:uiPriority w:val="1"/>
    <w:qFormat/>
    <w:rsid w:val="00D6518A"/>
    <w:pPr>
      <w:ind w:left="1046" w:hanging="361"/>
    </w:pPr>
  </w:style>
  <w:style w:type="paragraph" w:customStyle="1" w:styleId="TableParagraph">
    <w:name w:val="Table Paragraph"/>
    <w:basedOn w:val="Normal"/>
    <w:uiPriority w:val="1"/>
    <w:qFormat/>
    <w:rsid w:val="00D6518A"/>
  </w:style>
  <w:style w:type="paragraph" w:styleId="BalonMetni">
    <w:name w:val="Balloon Text"/>
    <w:basedOn w:val="Normal"/>
    <w:link w:val="BalonMetniChar"/>
    <w:uiPriority w:val="99"/>
    <w:semiHidden/>
    <w:unhideWhenUsed/>
    <w:rsid w:val="00B36744"/>
    <w:rPr>
      <w:rFonts w:ascii="Tahoma" w:hAnsi="Tahoma" w:cs="Tahoma"/>
      <w:sz w:val="16"/>
      <w:szCs w:val="16"/>
    </w:rPr>
  </w:style>
  <w:style w:type="character" w:customStyle="1" w:styleId="BalonMetniChar">
    <w:name w:val="Balon Metni Char"/>
    <w:basedOn w:val="VarsaylanParagrafYazTipi"/>
    <w:link w:val="BalonMetni"/>
    <w:uiPriority w:val="99"/>
    <w:semiHidden/>
    <w:rsid w:val="00B36744"/>
    <w:rPr>
      <w:rFonts w:ascii="Tahoma" w:eastAsia="Times New Roman" w:hAnsi="Tahoma" w:cs="Tahoma"/>
      <w:sz w:val="16"/>
      <w:szCs w:val="16"/>
      <w:lang w:val="tr-TR"/>
    </w:rPr>
  </w:style>
  <w:style w:type="character" w:styleId="Kpr">
    <w:name w:val="Hyperlink"/>
    <w:basedOn w:val="VarsaylanParagrafYazTipi"/>
    <w:uiPriority w:val="99"/>
    <w:unhideWhenUsed/>
    <w:rsid w:val="00AE166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3.png"/><Relationship Id="rId26" Type="http://schemas.openxmlformats.org/officeDocument/2006/relationships/image" Target="media/image22.png"/><Relationship Id="rId39" Type="http://schemas.openxmlformats.org/officeDocument/2006/relationships/image" Target="media/image27.png"/><Relationship Id="rId21" Type="http://schemas.openxmlformats.org/officeDocument/2006/relationships/image" Target="media/image16.png"/><Relationship Id="rId34" Type="http://schemas.openxmlformats.org/officeDocument/2006/relationships/image" Target="media/image18.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6.png"/><Relationship Id="rId76" Type="http://schemas.openxmlformats.org/officeDocument/2006/relationships/image" Target="media/image65.png"/><Relationship Id="rId84"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hyperlink" Target="mailto:715657@meb.k12.tr" TargetMode="External"/><Relationship Id="rId37" Type="http://schemas.openxmlformats.org/officeDocument/2006/relationships/hyperlink" Target="http://mevzuat.meb.gov.tr/html/ortaogryonerge/ortogryon_1.html" TargetMode="Externa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image" Target="media/image1.jpe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3.png"/><Relationship Id="rId30" Type="http://schemas.openxmlformats.org/officeDocument/2006/relationships/hyperlink" Target="https://firuzankinalortaokulu.meb.k12.tr/" TargetMode="External"/><Relationship Id="rId35" Type="http://schemas.openxmlformats.org/officeDocument/2006/relationships/hyperlink" Target="http://mevzuat.meb.gov.tr/html/persgorunvanatam_1/persatanma_1.html" TargetMode="External"/><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5.png"/><Relationship Id="rId64" Type="http://schemas.openxmlformats.org/officeDocument/2006/relationships/image" Target="media/image39.png"/><Relationship Id="rId69" Type="http://schemas.openxmlformats.org/officeDocument/2006/relationships/image" Target="media/image57.png"/><Relationship Id="rId77" Type="http://schemas.openxmlformats.org/officeDocument/2006/relationships/image" Target="media/image66.png"/><Relationship Id="rId8" Type="http://schemas.openxmlformats.org/officeDocument/2006/relationships/image" Target="media/image4.jpe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image" Target="media/image69.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21.png"/><Relationship Id="rId33" Type="http://schemas.openxmlformats.org/officeDocument/2006/relationships/hyperlink" Target="mailto:715642@meb.k12.tr" TargetMode="Externa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5.png"/><Relationship Id="rId41" Type="http://schemas.openxmlformats.org/officeDocument/2006/relationships/image" Target="media/image29.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4.png"/><Relationship Id="rId83" Type="http://schemas.openxmlformats.org/officeDocument/2006/relationships/image" Target="media/image72.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hyperlink" Target="http://mevzuat.meb.gov.tr/html/persgorunvanatam_1/persatanma_1.html" TargetMode="External"/><Relationship Id="rId49" Type="http://schemas.openxmlformats.org/officeDocument/2006/relationships/image" Target="media/image37.png"/><Relationship Id="rId57" Type="http://schemas.openxmlformats.org/officeDocument/2006/relationships/image" Target="media/image46.png"/><Relationship Id="rId10" Type="http://schemas.openxmlformats.org/officeDocument/2006/relationships/image" Target="media/image6.jpeg"/><Relationship Id="rId31" Type="http://schemas.openxmlformats.org/officeDocument/2006/relationships/hyperlink" Target="https://firuzankinalilkokulu.meb.k12.tr/" TargetMode="External"/><Relationship Id="rId44" Type="http://schemas.openxmlformats.org/officeDocument/2006/relationships/image" Target="media/image32.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7.png"/><Relationship Id="rId8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52</Pages>
  <Words>7637</Words>
  <Characters>43534</Characters>
  <Application>Microsoft Office Word</Application>
  <DocSecurity>0</DocSecurity>
  <Lines>362</Lines>
  <Paragraphs>102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51069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Müdür</dc:creator>
  <cp:lastModifiedBy>Müdür</cp:lastModifiedBy>
  <cp:revision>3</cp:revision>
  <cp:lastPrinted>2023-12-05T07:32:00Z</cp:lastPrinted>
  <dcterms:created xsi:type="dcterms:W3CDTF">2025-02-18T08:09:00Z</dcterms:created>
  <dcterms:modified xsi:type="dcterms:W3CDTF">2025-02-18T09:39:00Z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2021-10-12T00:00:00Z</vt:filetime>
  </property>
  <property fmtid="{D5CDD505-2E9C-101B-9397-08002B2CF9AE}" pid="3" name="Creator">
    <vt:lpwstr>Microsoft® Word for Microsoft 365</vt:lpwstr>
  </property>
  <property fmtid="{D5CDD505-2E9C-101B-9397-08002B2CF9AE}" pid="4" name="LastSaved">
    <vt:filetime>2023-07-18T00:00:00Z</vt:filetime>
  </property>
</Properties>
</file>